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42108" w14:textId="77777777" w:rsidR="00D8554E" w:rsidRDefault="00D8554E" w:rsidP="00D8554E">
      <w:pPr>
        <w:jc w:val="center"/>
      </w:pPr>
      <w:r>
        <w:t xml:space="preserve">МУНИЦИПАЛЬНОЕ КАЗЕННОЕ ДОШКОЛЬНОЕ ОБРАЗОВАТЕЛЬНОЕ УЧРЕЖДЕНИЕ ГОРОДА НОВОСИБИРСКА «ДЕТСКИЙ САД №330 КОМБИНИРОВАННОГО ВИДА «АРИНУШКА» </w:t>
      </w:r>
    </w:p>
    <w:p w14:paraId="159409E6" w14:textId="77777777" w:rsidR="00D8554E" w:rsidRDefault="00D8554E" w:rsidP="00D8554E"/>
    <w:p w14:paraId="6B4C75CC" w14:textId="77777777" w:rsidR="00D8554E" w:rsidRDefault="00D8554E" w:rsidP="00D8554E"/>
    <w:p w14:paraId="6F500A9E" w14:textId="77777777" w:rsidR="00D8554E" w:rsidRDefault="00D8554E" w:rsidP="00D8554E"/>
    <w:p w14:paraId="6CB444CF" w14:textId="77777777" w:rsidR="00D8554E" w:rsidRDefault="00D8554E" w:rsidP="0041076B">
      <w:pPr>
        <w:tabs>
          <w:tab w:val="left" w:pos="5670"/>
        </w:tabs>
      </w:pPr>
      <w:proofErr w:type="gramStart"/>
      <w:r>
        <w:t>СОГЛАСОВАНО:</w:t>
      </w:r>
      <w:r w:rsidR="0041076B">
        <w:tab/>
      </w:r>
      <w:proofErr w:type="gramEnd"/>
      <w:r>
        <w:t>УТВЕРЖДАЮ:</w:t>
      </w:r>
    </w:p>
    <w:p w14:paraId="5AC0AB50" w14:textId="77777777" w:rsidR="00D8554E" w:rsidRPr="00266DAF" w:rsidRDefault="00D8554E" w:rsidP="0041076B">
      <w:pPr>
        <w:tabs>
          <w:tab w:val="left" w:pos="5670"/>
        </w:tabs>
        <w:rPr>
          <w:szCs w:val="28"/>
        </w:rPr>
      </w:pPr>
      <w:r w:rsidRPr="00266DAF">
        <w:rPr>
          <w:szCs w:val="28"/>
        </w:rPr>
        <w:t>Старший воспитатель</w:t>
      </w:r>
      <w:r w:rsidR="0041076B" w:rsidRPr="00266DAF">
        <w:rPr>
          <w:szCs w:val="28"/>
        </w:rPr>
        <w:tab/>
      </w:r>
      <w:r w:rsidRPr="00266DAF">
        <w:rPr>
          <w:szCs w:val="28"/>
        </w:rPr>
        <w:t>Заведующий ДОУ</w:t>
      </w:r>
    </w:p>
    <w:p w14:paraId="2C790E7B" w14:textId="7B4C40A7" w:rsidR="0041076B" w:rsidRPr="00266DAF" w:rsidRDefault="008646BC" w:rsidP="0041076B">
      <w:pPr>
        <w:tabs>
          <w:tab w:val="left" w:pos="5670"/>
        </w:tabs>
        <w:rPr>
          <w:szCs w:val="28"/>
        </w:rPr>
      </w:pPr>
      <w:r>
        <w:rPr>
          <w:szCs w:val="28"/>
        </w:rPr>
        <w:t>Морина Ф.М</w:t>
      </w:r>
      <w:r w:rsidR="00D8554E" w:rsidRPr="00266DAF">
        <w:rPr>
          <w:szCs w:val="28"/>
        </w:rPr>
        <w:t>___________</w:t>
      </w:r>
      <w:r w:rsidR="0041076B" w:rsidRPr="00266DAF">
        <w:rPr>
          <w:szCs w:val="28"/>
        </w:rPr>
        <w:tab/>
      </w:r>
      <w:r w:rsidR="00D8554E" w:rsidRPr="00266DAF">
        <w:rPr>
          <w:szCs w:val="28"/>
        </w:rPr>
        <w:t>Л.А.</w:t>
      </w:r>
      <w:r w:rsidR="0041076B" w:rsidRPr="00266DAF">
        <w:rPr>
          <w:szCs w:val="28"/>
        </w:rPr>
        <w:t xml:space="preserve"> </w:t>
      </w:r>
      <w:proofErr w:type="spellStart"/>
      <w:proofErr w:type="gramStart"/>
      <w:r w:rsidR="00D8554E" w:rsidRPr="00266DAF">
        <w:rPr>
          <w:szCs w:val="28"/>
        </w:rPr>
        <w:t>Есикова</w:t>
      </w:r>
      <w:proofErr w:type="spellEnd"/>
      <w:r w:rsidR="00FA295E" w:rsidRPr="00266DAF">
        <w:rPr>
          <w:szCs w:val="28"/>
        </w:rPr>
        <w:t>._</w:t>
      </w:r>
      <w:proofErr w:type="gramEnd"/>
      <w:r w:rsidR="00FA295E" w:rsidRPr="00266DAF">
        <w:rPr>
          <w:szCs w:val="28"/>
        </w:rPr>
        <w:t>__________</w:t>
      </w:r>
    </w:p>
    <w:p w14:paraId="3B2D462C" w14:textId="77777777" w:rsidR="0041076B" w:rsidRDefault="0041076B" w:rsidP="00D8554E">
      <w:pPr>
        <w:rPr>
          <w:szCs w:val="28"/>
        </w:rPr>
      </w:pPr>
    </w:p>
    <w:p w14:paraId="52E9D662" w14:textId="77777777" w:rsidR="00D8554E" w:rsidRPr="0041076B" w:rsidRDefault="0041076B" w:rsidP="0041076B">
      <w:pPr>
        <w:tabs>
          <w:tab w:val="left" w:pos="5670"/>
        </w:tabs>
        <w:rPr>
          <w:szCs w:val="28"/>
        </w:rPr>
      </w:pPr>
      <w:r>
        <w:rPr>
          <w:szCs w:val="28"/>
        </w:rPr>
        <w:tab/>
      </w:r>
      <w:r w:rsidR="00D8554E" w:rsidRPr="0041076B">
        <w:rPr>
          <w:szCs w:val="28"/>
        </w:rPr>
        <w:t>ПРИНЯТА:</w:t>
      </w:r>
    </w:p>
    <w:p w14:paraId="6FD2439E" w14:textId="77777777" w:rsidR="00D8554E" w:rsidRDefault="0041076B" w:rsidP="00FF2EA8">
      <w:pPr>
        <w:ind w:right="849"/>
        <w:jc w:val="right"/>
        <w:rPr>
          <w:szCs w:val="28"/>
        </w:rPr>
      </w:pPr>
      <w:r>
        <w:rPr>
          <w:szCs w:val="28"/>
        </w:rPr>
        <w:t>на педагогическом совете №</w:t>
      </w:r>
    </w:p>
    <w:p w14:paraId="7078F251" w14:textId="77777777" w:rsidR="00D8554E" w:rsidRDefault="0041076B" w:rsidP="00FF2EA8">
      <w:pPr>
        <w:ind w:right="849"/>
        <w:jc w:val="right"/>
        <w:rPr>
          <w:szCs w:val="28"/>
        </w:rPr>
      </w:pPr>
      <w:r>
        <w:rPr>
          <w:szCs w:val="28"/>
        </w:rPr>
        <w:t>протокол №</w:t>
      </w:r>
    </w:p>
    <w:p w14:paraId="6AF4F93F" w14:textId="482A65A3" w:rsidR="00D8554E" w:rsidRDefault="008646BC" w:rsidP="00FF2EA8">
      <w:pPr>
        <w:ind w:right="849"/>
        <w:jc w:val="right"/>
        <w:rPr>
          <w:szCs w:val="28"/>
        </w:rPr>
      </w:pPr>
      <w:r>
        <w:rPr>
          <w:szCs w:val="28"/>
        </w:rPr>
        <w:t xml:space="preserve">от </w:t>
      </w:r>
      <w:proofErr w:type="gramStart"/>
      <w:r>
        <w:rPr>
          <w:szCs w:val="28"/>
        </w:rPr>
        <w:t xml:space="preserve">«  </w:t>
      </w:r>
      <w:proofErr w:type="gramEnd"/>
      <w:r>
        <w:rPr>
          <w:szCs w:val="28"/>
        </w:rPr>
        <w:t xml:space="preserve">  »        </w:t>
      </w:r>
      <w:r w:rsidR="0041076B">
        <w:rPr>
          <w:szCs w:val="28"/>
        </w:rPr>
        <w:t xml:space="preserve"> </w:t>
      </w:r>
      <w:r>
        <w:rPr>
          <w:szCs w:val="28"/>
        </w:rPr>
        <w:t>2016</w:t>
      </w:r>
      <w:r w:rsidR="0041076B">
        <w:rPr>
          <w:szCs w:val="28"/>
        </w:rPr>
        <w:t xml:space="preserve"> </w:t>
      </w:r>
      <w:r w:rsidR="00D8554E">
        <w:rPr>
          <w:szCs w:val="28"/>
        </w:rPr>
        <w:t>г.</w:t>
      </w:r>
    </w:p>
    <w:p w14:paraId="530ACE69" w14:textId="77777777" w:rsidR="00D8554E" w:rsidRDefault="00D8554E" w:rsidP="00FA295E"/>
    <w:p w14:paraId="609D7AF8" w14:textId="77777777" w:rsidR="00D8554E" w:rsidRDefault="00D8554E" w:rsidP="00FA295E"/>
    <w:p w14:paraId="14835A5B" w14:textId="77777777" w:rsidR="00D8554E" w:rsidRDefault="00D8554E" w:rsidP="00FA295E"/>
    <w:p w14:paraId="0E2E1BDF" w14:textId="77777777" w:rsidR="00D8554E" w:rsidRDefault="00D8554E" w:rsidP="00FA295E"/>
    <w:p w14:paraId="19EFE014" w14:textId="77777777" w:rsidR="00C41A56" w:rsidRDefault="00C41A56" w:rsidP="00FA295E"/>
    <w:p w14:paraId="22741D3C" w14:textId="77777777" w:rsidR="00C41A56" w:rsidRDefault="00C41A56" w:rsidP="00FA295E"/>
    <w:p w14:paraId="5B924297" w14:textId="77777777" w:rsidR="00C41A56" w:rsidRDefault="00C41A56" w:rsidP="00FA295E"/>
    <w:p w14:paraId="151172C0" w14:textId="77777777" w:rsidR="00D8554E" w:rsidRPr="000B7867" w:rsidRDefault="00D8554E" w:rsidP="00D8554E">
      <w:pPr>
        <w:jc w:val="center"/>
        <w:rPr>
          <w:b/>
          <w:szCs w:val="28"/>
        </w:rPr>
      </w:pPr>
      <w:r w:rsidRPr="000B7867">
        <w:rPr>
          <w:b/>
          <w:szCs w:val="28"/>
        </w:rPr>
        <w:t xml:space="preserve">РАБОЧАЯ ПРОГРАММА </w:t>
      </w:r>
    </w:p>
    <w:p w14:paraId="596BE5B2" w14:textId="77777777" w:rsidR="00D8554E" w:rsidRDefault="00D8554E" w:rsidP="00D8554E"/>
    <w:p w14:paraId="1B57D57A" w14:textId="77777777" w:rsidR="00D8554E" w:rsidRPr="000B7867" w:rsidRDefault="00D8554E" w:rsidP="004072C3">
      <w:pPr>
        <w:jc w:val="center"/>
        <w:rPr>
          <w:sz w:val="32"/>
          <w:szCs w:val="32"/>
        </w:rPr>
      </w:pPr>
      <w:r w:rsidRPr="000B7867">
        <w:rPr>
          <w:sz w:val="32"/>
          <w:szCs w:val="32"/>
        </w:rPr>
        <w:t>коррекционно-развивающей работы</w:t>
      </w:r>
    </w:p>
    <w:p w14:paraId="13A56DCF" w14:textId="230FBFC2" w:rsidR="00D8554E" w:rsidRPr="000B7867" w:rsidRDefault="00F775A6" w:rsidP="004072C3">
      <w:pPr>
        <w:jc w:val="center"/>
        <w:rPr>
          <w:sz w:val="32"/>
          <w:szCs w:val="32"/>
        </w:rPr>
      </w:pPr>
      <w:r>
        <w:rPr>
          <w:sz w:val="32"/>
          <w:szCs w:val="32"/>
        </w:rPr>
        <w:t>с детьми</w:t>
      </w:r>
      <w:r w:rsidR="009934DE">
        <w:rPr>
          <w:sz w:val="32"/>
          <w:szCs w:val="32"/>
        </w:rPr>
        <w:t xml:space="preserve"> </w:t>
      </w:r>
      <w:r>
        <w:rPr>
          <w:sz w:val="32"/>
          <w:szCs w:val="32"/>
        </w:rPr>
        <w:t>старшей</w:t>
      </w:r>
      <w:r w:rsidR="00D8554E" w:rsidRPr="000B7867">
        <w:rPr>
          <w:sz w:val="32"/>
          <w:szCs w:val="32"/>
        </w:rPr>
        <w:t xml:space="preserve"> групп</w:t>
      </w:r>
      <w:r>
        <w:rPr>
          <w:sz w:val="32"/>
          <w:szCs w:val="32"/>
        </w:rPr>
        <w:t>ы</w:t>
      </w:r>
      <w:r w:rsidR="00D8554E" w:rsidRPr="000B7867">
        <w:rPr>
          <w:sz w:val="32"/>
          <w:szCs w:val="32"/>
        </w:rPr>
        <w:t xml:space="preserve"> «</w:t>
      </w:r>
      <w:r w:rsidR="00BC4F35">
        <w:rPr>
          <w:sz w:val="32"/>
          <w:szCs w:val="32"/>
        </w:rPr>
        <w:t>Ромашка</w:t>
      </w:r>
      <w:r w:rsidR="00D8554E" w:rsidRPr="000B7867">
        <w:rPr>
          <w:sz w:val="32"/>
          <w:szCs w:val="32"/>
        </w:rPr>
        <w:t>»</w:t>
      </w:r>
    </w:p>
    <w:p w14:paraId="4C72526C" w14:textId="77777777" w:rsidR="00D8554E" w:rsidRPr="000B7867" w:rsidRDefault="004072C3" w:rsidP="004072C3">
      <w:pPr>
        <w:jc w:val="center"/>
        <w:rPr>
          <w:sz w:val="32"/>
          <w:szCs w:val="32"/>
        </w:rPr>
      </w:pPr>
      <w:r>
        <w:rPr>
          <w:sz w:val="32"/>
          <w:szCs w:val="32"/>
        </w:rPr>
        <w:t xml:space="preserve">с </w:t>
      </w:r>
      <w:r w:rsidR="00D8554E" w:rsidRPr="000B7867">
        <w:rPr>
          <w:sz w:val="32"/>
          <w:szCs w:val="32"/>
        </w:rPr>
        <w:t>нарушениями речи</w:t>
      </w:r>
    </w:p>
    <w:p w14:paraId="58D0EA3A" w14:textId="77777777" w:rsidR="00D8554E" w:rsidRPr="00FA295E" w:rsidRDefault="00D8554E" w:rsidP="00FA295E"/>
    <w:p w14:paraId="61B6899C" w14:textId="77777777" w:rsidR="00D8554E" w:rsidRPr="00FA295E" w:rsidRDefault="00D8554E" w:rsidP="00FA295E"/>
    <w:p w14:paraId="32CA1E02" w14:textId="77777777" w:rsidR="00D8554E" w:rsidRDefault="00D8554E" w:rsidP="00D8554E">
      <w:pPr>
        <w:spacing w:line="360" w:lineRule="auto"/>
        <w:jc w:val="center"/>
        <w:rPr>
          <w:szCs w:val="28"/>
        </w:rPr>
      </w:pPr>
      <w:r w:rsidRPr="000B7867">
        <w:rPr>
          <w:szCs w:val="28"/>
        </w:rPr>
        <w:t>(Программа предназначена для детей от</w:t>
      </w:r>
      <w:r w:rsidR="004072C3" w:rsidRPr="004072C3">
        <w:rPr>
          <w:szCs w:val="28"/>
        </w:rPr>
        <w:t xml:space="preserve"> </w:t>
      </w:r>
      <w:r w:rsidR="00F775A6">
        <w:rPr>
          <w:szCs w:val="28"/>
        </w:rPr>
        <w:t>5</w:t>
      </w:r>
      <w:r w:rsidRPr="000B7867">
        <w:rPr>
          <w:szCs w:val="28"/>
        </w:rPr>
        <w:t xml:space="preserve"> до</w:t>
      </w:r>
      <w:r w:rsidR="004072C3" w:rsidRPr="004072C3">
        <w:rPr>
          <w:szCs w:val="28"/>
        </w:rPr>
        <w:t xml:space="preserve"> </w:t>
      </w:r>
      <w:r w:rsidR="00F775A6">
        <w:rPr>
          <w:szCs w:val="28"/>
        </w:rPr>
        <w:t>6</w:t>
      </w:r>
      <w:r w:rsidRPr="000B7867">
        <w:rPr>
          <w:szCs w:val="28"/>
        </w:rPr>
        <w:t xml:space="preserve"> лет)</w:t>
      </w:r>
    </w:p>
    <w:p w14:paraId="24530F26" w14:textId="4F888C2A" w:rsidR="00D50A97" w:rsidRPr="000B7867" w:rsidRDefault="00D50A97" w:rsidP="00D8554E">
      <w:pPr>
        <w:spacing w:line="360" w:lineRule="auto"/>
        <w:jc w:val="center"/>
        <w:rPr>
          <w:szCs w:val="28"/>
        </w:rPr>
      </w:pPr>
      <w:r>
        <w:rPr>
          <w:szCs w:val="28"/>
        </w:rPr>
        <w:t>На 2016-2017 учебный год</w:t>
      </w:r>
    </w:p>
    <w:p w14:paraId="0EEE01A1" w14:textId="77777777" w:rsidR="00C41A56" w:rsidRDefault="00C41A56" w:rsidP="00C41A56"/>
    <w:p w14:paraId="5BC13B3A" w14:textId="77777777" w:rsidR="00C41A56" w:rsidRDefault="00C41A56" w:rsidP="00C41A56"/>
    <w:p w14:paraId="1F0A13B0" w14:textId="77777777" w:rsidR="00C41A56" w:rsidRDefault="00C41A56" w:rsidP="00C41A56"/>
    <w:p w14:paraId="60A204D4" w14:textId="77777777" w:rsidR="00C41A56" w:rsidRDefault="00C41A56" w:rsidP="00C41A56"/>
    <w:p w14:paraId="42A01434" w14:textId="77777777" w:rsidR="00C41A56" w:rsidRDefault="00C41A56" w:rsidP="00C41A56"/>
    <w:p w14:paraId="1233EAE8" w14:textId="77777777" w:rsidR="00C41A56" w:rsidRDefault="00C41A56" w:rsidP="00C41A56"/>
    <w:p w14:paraId="6CC77BDA" w14:textId="77777777" w:rsidR="00C41A56" w:rsidRDefault="00C41A56" w:rsidP="00C41A56"/>
    <w:p w14:paraId="3BE75587" w14:textId="77777777" w:rsidR="00C41A56" w:rsidRPr="000B7867" w:rsidRDefault="00C41A56" w:rsidP="00C41A56">
      <w:pPr>
        <w:jc w:val="right"/>
        <w:rPr>
          <w:szCs w:val="28"/>
        </w:rPr>
      </w:pPr>
      <w:r>
        <w:rPr>
          <w:szCs w:val="28"/>
        </w:rPr>
        <w:t>Составитель:</w:t>
      </w:r>
    </w:p>
    <w:p w14:paraId="34C8F549" w14:textId="3245A3FF" w:rsidR="00C41A56" w:rsidRDefault="00C41A56" w:rsidP="00C41A56">
      <w:pPr>
        <w:jc w:val="right"/>
        <w:rPr>
          <w:szCs w:val="28"/>
        </w:rPr>
      </w:pPr>
      <w:r w:rsidRPr="000B7867">
        <w:rPr>
          <w:szCs w:val="28"/>
        </w:rPr>
        <w:t xml:space="preserve">Учитель-логопед </w:t>
      </w:r>
      <w:r w:rsidR="008646BC">
        <w:rPr>
          <w:szCs w:val="28"/>
        </w:rPr>
        <w:t>Зуева И.А.</w:t>
      </w:r>
    </w:p>
    <w:p w14:paraId="39EDF960" w14:textId="77777777" w:rsidR="00551098" w:rsidRDefault="00551098" w:rsidP="00C41A56">
      <w:pPr>
        <w:jc w:val="right"/>
        <w:rPr>
          <w:szCs w:val="28"/>
        </w:rPr>
      </w:pPr>
    </w:p>
    <w:p w14:paraId="37F6AF8B" w14:textId="77777777" w:rsidR="00551098" w:rsidRDefault="00551098" w:rsidP="00C41A56">
      <w:pPr>
        <w:jc w:val="right"/>
        <w:rPr>
          <w:szCs w:val="28"/>
        </w:rPr>
      </w:pPr>
    </w:p>
    <w:p w14:paraId="0DB93F17" w14:textId="77777777" w:rsidR="00551098" w:rsidRDefault="00551098" w:rsidP="00C41A56">
      <w:pPr>
        <w:jc w:val="right"/>
        <w:rPr>
          <w:szCs w:val="28"/>
        </w:rPr>
      </w:pPr>
    </w:p>
    <w:p w14:paraId="16B615CC" w14:textId="77777777" w:rsidR="00551098" w:rsidRDefault="00551098" w:rsidP="00C41A56">
      <w:pPr>
        <w:jc w:val="right"/>
        <w:rPr>
          <w:szCs w:val="28"/>
        </w:rPr>
      </w:pPr>
    </w:p>
    <w:p w14:paraId="626EEEAD" w14:textId="77777777" w:rsidR="00551098" w:rsidRDefault="00551098" w:rsidP="00C41A56">
      <w:pPr>
        <w:jc w:val="right"/>
        <w:rPr>
          <w:szCs w:val="28"/>
        </w:rPr>
      </w:pPr>
    </w:p>
    <w:p w14:paraId="54C74C32" w14:textId="77777777" w:rsidR="00551098" w:rsidRDefault="00551098" w:rsidP="00C41A56">
      <w:pPr>
        <w:jc w:val="right"/>
        <w:rPr>
          <w:szCs w:val="28"/>
        </w:rPr>
      </w:pPr>
    </w:p>
    <w:p w14:paraId="7CC302D6" w14:textId="6050C26D" w:rsidR="00551098" w:rsidRPr="000B7867" w:rsidRDefault="00551098" w:rsidP="00551098">
      <w:pPr>
        <w:jc w:val="center"/>
        <w:rPr>
          <w:szCs w:val="28"/>
        </w:rPr>
      </w:pPr>
      <w:r>
        <w:rPr>
          <w:szCs w:val="28"/>
        </w:rPr>
        <w:t>Новосибирск 2016г.</w:t>
      </w:r>
    </w:p>
    <w:p w14:paraId="36C1859D" w14:textId="7621C2D8" w:rsidR="00DC3CAF" w:rsidRPr="00D50A97" w:rsidRDefault="000E6F88" w:rsidP="00D50A97">
      <w:pPr>
        <w:spacing w:after="200" w:line="276" w:lineRule="auto"/>
        <w:ind w:firstLine="0"/>
        <w:rPr>
          <w:rFonts w:eastAsia="Calibri"/>
          <w:color w:val="595959"/>
          <w:lang w:eastAsia="en-US"/>
        </w:rPr>
      </w:pPr>
      <w:r>
        <w:rPr>
          <w:rFonts w:eastAsia="Calibri"/>
          <w:color w:val="595959"/>
          <w:lang w:eastAsia="en-US"/>
        </w:rPr>
        <w:br w:type="page"/>
      </w:r>
      <w:bookmarkStart w:id="0" w:name="_Toc312093630"/>
      <w:bookmarkStart w:id="1" w:name="_Toc438238097"/>
      <w:r w:rsidR="00D50A97">
        <w:rPr>
          <w:rFonts w:eastAsia="Calibri"/>
          <w:color w:val="595959"/>
          <w:lang w:eastAsia="en-US"/>
        </w:rPr>
        <w:lastRenderedPageBreak/>
        <w:t xml:space="preserve">      </w:t>
      </w:r>
      <w:r w:rsidR="00A07FCD">
        <w:t>СОДЕРЖАНИЕ</w:t>
      </w:r>
      <w:bookmarkEnd w:id="0"/>
      <w:bookmarkEnd w:id="1"/>
    </w:p>
    <w:p w14:paraId="4FFACEC7" w14:textId="6063CF8F" w:rsidR="00C94913" w:rsidRPr="00C94913" w:rsidRDefault="00C94913" w:rsidP="00C94884">
      <w:pPr>
        <w:pStyle w:val="1c"/>
        <w:rPr>
          <w:rFonts w:eastAsiaTheme="minorEastAsia"/>
          <w:noProof/>
        </w:rPr>
      </w:pPr>
      <w:r w:rsidRPr="00C94913">
        <w:fldChar w:fldCharType="begin"/>
      </w:r>
      <w:r w:rsidRPr="00C94913">
        <w:instrText xml:space="preserve"> TOC \h \z \t "Заголовок 1;1;Заголовок 2;2;Заголовок 3;3" </w:instrText>
      </w:r>
      <w:r w:rsidRPr="00C94913">
        <w:fldChar w:fldCharType="separate"/>
      </w:r>
    </w:p>
    <w:p w14:paraId="63DB8940" w14:textId="77777777" w:rsidR="00C94913" w:rsidRPr="00C94884" w:rsidRDefault="00C27220" w:rsidP="00C94884">
      <w:pPr>
        <w:pStyle w:val="1c"/>
        <w:rPr>
          <w:rFonts w:ascii="Times New Roman" w:eastAsiaTheme="minorEastAsia" w:hAnsi="Times New Roman"/>
          <w:b w:val="0"/>
          <w:noProof/>
          <w:sz w:val="28"/>
          <w:szCs w:val="28"/>
        </w:rPr>
      </w:pPr>
      <w:hyperlink w:anchor="_Toc438238098" w:history="1">
        <w:r w:rsidR="00C94913" w:rsidRPr="00C94884">
          <w:rPr>
            <w:rStyle w:val="a8"/>
            <w:rFonts w:ascii="Times New Roman" w:hAnsi="Times New Roman"/>
            <w:b w:val="0"/>
            <w:noProof/>
            <w:sz w:val="28"/>
            <w:szCs w:val="28"/>
          </w:rPr>
          <w:t>1.</w:t>
        </w:r>
        <w:r w:rsidR="00C94913" w:rsidRPr="00C94884">
          <w:rPr>
            <w:rFonts w:ascii="Times New Roman" w:eastAsiaTheme="minorEastAsia" w:hAnsi="Times New Roman"/>
            <w:b w:val="0"/>
            <w:noProof/>
            <w:sz w:val="28"/>
            <w:szCs w:val="28"/>
          </w:rPr>
          <w:tab/>
        </w:r>
        <w:r w:rsidR="00C94913" w:rsidRPr="00C94884">
          <w:rPr>
            <w:rStyle w:val="a8"/>
            <w:rFonts w:ascii="Times New Roman" w:hAnsi="Times New Roman"/>
            <w:b w:val="0"/>
            <w:noProof/>
            <w:sz w:val="28"/>
            <w:szCs w:val="28"/>
          </w:rPr>
          <w:t>ЦЕЛЕВОЙ РАЗДЕЛ</w:t>
        </w:r>
        <w:r w:rsidR="00C94913" w:rsidRPr="00C94884">
          <w:rPr>
            <w:rFonts w:ascii="Times New Roman" w:hAnsi="Times New Roman"/>
            <w:b w:val="0"/>
            <w:noProof/>
            <w:webHidden/>
            <w:sz w:val="28"/>
            <w:szCs w:val="28"/>
          </w:rPr>
          <w:tab/>
        </w:r>
        <w:r w:rsidR="00C94913" w:rsidRPr="00C94884">
          <w:rPr>
            <w:rFonts w:ascii="Times New Roman" w:hAnsi="Times New Roman"/>
            <w:b w:val="0"/>
            <w:noProof/>
            <w:webHidden/>
            <w:sz w:val="28"/>
            <w:szCs w:val="28"/>
          </w:rPr>
          <w:fldChar w:fldCharType="begin"/>
        </w:r>
        <w:r w:rsidR="00C94913" w:rsidRPr="00C94884">
          <w:rPr>
            <w:rFonts w:ascii="Times New Roman" w:hAnsi="Times New Roman"/>
            <w:b w:val="0"/>
            <w:noProof/>
            <w:webHidden/>
            <w:sz w:val="28"/>
            <w:szCs w:val="28"/>
          </w:rPr>
          <w:instrText xml:space="preserve"> PAGEREF _Toc438238098 \h </w:instrText>
        </w:r>
        <w:r w:rsidR="00C94913" w:rsidRPr="00C94884">
          <w:rPr>
            <w:rFonts w:ascii="Times New Roman" w:hAnsi="Times New Roman"/>
            <w:b w:val="0"/>
            <w:noProof/>
            <w:webHidden/>
            <w:sz w:val="28"/>
            <w:szCs w:val="28"/>
          </w:rPr>
        </w:r>
        <w:r w:rsidR="00C94913" w:rsidRPr="00C94884">
          <w:rPr>
            <w:rFonts w:ascii="Times New Roman" w:hAnsi="Times New Roman"/>
            <w:b w:val="0"/>
            <w:noProof/>
            <w:webHidden/>
            <w:sz w:val="28"/>
            <w:szCs w:val="28"/>
          </w:rPr>
          <w:fldChar w:fldCharType="separate"/>
        </w:r>
        <w:r w:rsidR="00C94884" w:rsidRPr="00C94884">
          <w:rPr>
            <w:rFonts w:ascii="Times New Roman" w:hAnsi="Times New Roman"/>
            <w:b w:val="0"/>
            <w:noProof/>
            <w:webHidden/>
            <w:sz w:val="28"/>
            <w:szCs w:val="28"/>
          </w:rPr>
          <w:t>3</w:t>
        </w:r>
        <w:r w:rsidR="00C94913" w:rsidRPr="00C94884">
          <w:rPr>
            <w:rFonts w:ascii="Times New Roman" w:hAnsi="Times New Roman"/>
            <w:b w:val="0"/>
            <w:noProof/>
            <w:webHidden/>
            <w:sz w:val="28"/>
            <w:szCs w:val="28"/>
          </w:rPr>
          <w:fldChar w:fldCharType="end"/>
        </w:r>
      </w:hyperlink>
    </w:p>
    <w:p w14:paraId="782D37BC" w14:textId="77777777" w:rsidR="00C94913" w:rsidRPr="00C94884" w:rsidRDefault="00C27220" w:rsidP="00C94884">
      <w:pPr>
        <w:pStyle w:val="29"/>
        <w:rPr>
          <w:rFonts w:ascii="Times New Roman" w:eastAsiaTheme="minorEastAsia" w:hAnsi="Times New Roman"/>
          <w:b w:val="0"/>
          <w:noProof/>
          <w:sz w:val="28"/>
          <w:szCs w:val="28"/>
        </w:rPr>
      </w:pPr>
      <w:hyperlink w:anchor="_Toc438238099" w:history="1">
        <w:r w:rsidR="00C94913" w:rsidRPr="00C94884">
          <w:rPr>
            <w:rStyle w:val="a8"/>
            <w:rFonts w:ascii="Times New Roman" w:hAnsi="Times New Roman"/>
            <w:b w:val="0"/>
            <w:noProof/>
            <w:sz w:val="28"/>
            <w:szCs w:val="28"/>
            <w14:scene3d>
              <w14:camera w14:prst="orthographicFront"/>
              <w14:lightRig w14:rig="threePt" w14:dir="t">
                <w14:rot w14:lat="0" w14:lon="0" w14:rev="0"/>
              </w14:lightRig>
            </w14:scene3d>
          </w:rPr>
          <w:t>1.1.</w:t>
        </w:r>
        <w:r w:rsidR="00C94913" w:rsidRPr="00C94884">
          <w:rPr>
            <w:rFonts w:ascii="Times New Roman" w:eastAsiaTheme="minorEastAsia" w:hAnsi="Times New Roman"/>
            <w:b w:val="0"/>
            <w:noProof/>
            <w:sz w:val="28"/>
            <w:szCs w:val="28"/>
          </w:rPr>
          <w:tab/>
        </w:r>
        <w:r w:rsidR="00C94913" w:rsidRPr="00C94884">
          <w:rPr>
            <w:rStyle w:val="a8"/>
            <w:rFonts w:ascii="Times New Roman" w:hAnsi="Times New Roman"/>
            <w:b w:val="0"/>
            <w:noProof/>
            <w:sz w:val="28"/>
            <w:szCs w:val="28"/>
          </w:rPr>
          <w:t>Пояснительная записка</w:t>
        </w:r>
        <w:r w:rsidR="00C94913" w:rsidRPr="00C94884">
          <w:rPr>
            <w:rFonts w:ascii="Times New Roman" w:hAnsi="Times New Roman"/>
            <w:b w:val="0"/>
            <w:noProof/>
            <w:webHidden/>
            <w:sz w:val="28"/>
            <w:szCs w:val="28"/>
          </w:rPr>
          <w:tab/>
        </w:r>
        <w:r w:rsidR="00C94913" w:rsidRPr="00C94884">
          <w:rPr>
            <w:rFonts w:ascii="Times New Roman" w:hAnsi="Times New Roman"/>
            <w:b w:val="0"/>
            <w:noProof/>
            <w:webHidden/>
            <w:sz w:val="28"/>
            <w:szCs w:val="28"/>
          </w:rPr>
          <w:fldChar w:fldCharType="begin"/>
        </w:r>
        <w:r w:rsidR="00C94913" w:rsidRPr="00C94884">
          <w:rPr>
            <w:rFonts w:ascii="Times New Roman" w:hAnsi="Times New Roman"/>
            <w:b w:val="0"/>
            <w:noProof/>
            <w:webHidden/>
            <w:sz w:val="28"/>
            <w:szCs w:val="28"/>
          </w:rPr>
          <w:instrText xml:space="preserve"> PAGEREF _Toc438238099 \h </w:instrText>
        </w:r>
        <w:r w:rsidR="00C94913" w:rsidRPr="00C94884">
          <w:rPr>
            <w:rFonts w:ascii="Times New Roman" w:hAnsi="Times New Roman"/>
            <w:b w:val="0"/>
            <w:noProof/>
            <w:webHidden/>
            <w:sz w:val="28"/>
            <w:szCs w:val="28"/>
          </w:rPr>
        </w:r>
        <w:r w:rsidR="00C94913" w:rsidRPr="00C94884">
          <w:rPr>
            <w:rFonts w:ascii="Times New Roman" w:hAnsi="Times New Roman"/>
            <w:b w:val="0"/>
            <w:noProof/>
            <w:webHidden/>
            <w:sz w:val="28"/>
            <w:szCs w:val="28"/>
          </w:rPr>
          <w:fldChar w:fldCharType="separate"/>
        </w:r>
        <w:r w:rsidR="00C94884" w:rsidRPr="00C94884">
          <w:rPr>
            <w:rFonts w:ascii="Times New Roman" w:hAnsi="Times New Roman"/>
            <w:b w:val="0"/>
            <w:noProof/>
            <w:webHidden/>
            <w:sz w:val="28"/>
            <w:szCs w:val="28"/>
          </w:rPr>
          <w:t>3</w:t>
        </w:r>
        <w:r w:rsidR="00C94913" w:rsidRPr="00C94884">
          <w:rPr>
            <w:rFonts w:ascii="Times New Roman" w:hAnsi="Times New Roman"/>
            <w:b w:val="0"/>
            <w:noProof/>
            <w:webHidden/>
            <w:sz w:val="28"/>
            <w:szCs w:val="28"/>
          </w:rPr>
          <w:fldChar w:fldCharType="end"/>
        </w:r>
      </w:hyperlink>
    </w:p>
    <w:p w14:paraId="79C01F2E" w14:textId="77777777" w:rsidR="00C94913" w:rsidRPr="00C94884" w:rsidRDefault="00C27220" w:rsidP="00C94884">
      <w:pPr>
        <w:pStyle w:val="29"/>
        <w:rPr>
          <w:rFonts w:ascii="Times New Roman" w:eastAsiaTheme="minorEastAsia" w:hAnsi="Times New Roman"/>
          <w:b w:val="0"/>
          <w:noProof/>
          <w:sz w:val="28"/>
          <w:szCs w:val="28"/>
        </w:rPr>
      </w:pPr>
      <w:hyperlink w:anchor="_Toc438238100" w:history="1">
        <w:r w:rsidR="00C94913" w:rsidRPr="00C94884">
          <w:rPr>
            <w:rStyle w:val="a8"/>
            <w:rFonts w:ascii="Times New Roman" w:hAnsi="Times New Roman"/>
            <w:b w:val="0"/>
            <w:noProof/>
            <w:sz w:val="28"/>
            <w:szCs w:val="28"/>
            <w14:scene3d>
              <w14:camera w14:prst="orthographicFront"/>
              <w14:lightRig w14:rig="threePt" w14:dir="t">
                <w14:rot w14:lat="0" w14:lon="0" w14:rev="0"/>
              </w14:lightRig>
            </w14:scene3d>
          </w:rPr>
          <w:t>1.2.</w:t>
        </w:r>
        <w:r w:rsidR="00C94913" w:rsidRPr="00C94884">
          <w:rPr>
            <w:rFonts w:ascii="Times New Roman" w:eastAsiaTheme="minorEastAsia" w:hAnsi="Times New Roman"/>
            <w:b w:val="0"/>
            <w:noProof/>
            <w:sz w:val="28"/>
            <w:szCs w:val="28"/>
          </w:rPr>
          <w:tab/>
        </w:r>
        <w:r w:rsidR="00C94913" w:rsidRPr="00C94884">
          <w:rPr>
            <w:rStyle w:val="a8"/>
            <w:rFonts w:ascii="Times New Roman" w:hAnsi="Times New Roman"/>
            <w:b w:val="0"/>
            <w:noProof/>
            <w:sz w:val="28"/>
            <w:szCs w:val="28"/>
          </w:rPr>
          <w:t>Цель и задачи реализации, принципы к формированию «Программы»</w:t>
        </w:r>
        <w:r w:rsidR="00C94913" w:rsidRPr="00C94884">
          <w:rPr>
            <w:rFonts w:ascii="Times New Roman" w:hAnsi="Times New Roman"/>
            <w:b w:val="0"/>
            <w:noProof/>
            <w:webHidden/>
            <w:sz w:val="28"/>
            <w:szCs w:val="28"/>
          </w:rPr>
          <w:tab/>
        </w:r>
        <w:r w:rsidR="00C94913" w:rsidRPr="00C94884">
          <w:rPr>
            <w:rFonts w:ascii="Times New Roman" w:hAnsi="Times New Roman"/>
            <w:b w:val="0"/>
            <w:noProof/>
            <w:webHidden/>
            <w:sz w:val="28"/>
            <w:szCs w:val="28"/>
          </w:rPr>
          <w:fldChar w:fldCharType="begin"/>
        </w:r>
        <w:r w:rsidR="00C94913" w:rsidRPr="00C94884">
          <w:rPr>
            <w:rFonts w:ascii="Times New Roman" w:hAnsi="Times New Roman"/>
            <w:b w:val="0"/>
            <w:noProof/>
            <w:webHidden/>
            <w:sz w:val="28"/>
            <w:szCs w:val="28"/>
          </w:rPr>
          <w:instrText xml:space="preserve"> PAGEREF _Toc438238100 \h </w:instrText>
        </w:r>
        <w:r w:rsidR="00C94913" w:rsidRPr="00C94884">
          <w:rPr>
            <w:rFonts w:ascii="Times New Roman" w:hAnsi="Times New Roman"/>
            <w:b w:val="0"/>
            <w:noProof/>
            <w:webHidden/>
            <w:sz w:val="28"/>
            <w:szCs w:val="28"/>
          </w:rPr>
        </w:r>
        <w:r w:rsidR="00C94913" w:rsidRPr="00C94884">
          <w:rPr>
            <w:rFonts w:ascii="Times New Roman" w:hAnsi="Times New Roman"/>
            <w:b w:val="0"/>
            <w:noProof/>
            <w:webHidden/>
            <w:sz w:val="28"/>
            <w:szCs w:val="28"/>
          </w:rPr>
          <w:fldChar w:fldCharType="separate"/>
        </w:r>
        <w:r w:rsidR="00C94884" w:rsidRPr="00C94884">
          <w:rPr>
            <w:rFonts w:ascii="Times New Roman" w:hAnsi="Times New Roman"/>
            <w:b w:val="0"/>
            <w:noProof/>
            <w:webHidden/>
            <w:sz w:val="28"/>
            <w:szCs w:val="28"/>
          </w:rPr>
          <w:t>5</w:t>
        </w:r>
        <w:r w:rsidR="00C94913" w:rsidRPr="00C94884">
          <w:rPr>
            <w:rFonts w:ascii="Times New Roman" w:hAnsi="Times New Roman"/>
            <w:b w:val="0"/>
            <w:noProof/>
            <w:webHidden/>
            <w:sz w:val="28"/>
            <w:szCs w:val="28"/>
          </w:rPr>
          <w:fldChar w:fldCharType="end"/>
        </w:r>
      </w:hyperlink>
    </w:p>
    <w:p w14:paraId="5A791987" w14:textId="77777777" w:rsidR="00C94913" w:rsidRPr="00C94884" w:rsidRDefault="00C27220" w:rsidP="00C94884">
      <w:pPr>
        <w:pStyle w:val="29"/>
        <w:rPr>
          <w:rFonts w:ascii="Times New Roman" w:eastAsiaTheme="minorEastAsia" w:hAnsi="Times New Roman"/>
          <w:b w:val="0"/>
          <w:noProof/>
          <w:sz w:val="28"/>
          <w:szCs w:val="28"/>
        </w:rPr>
      </w:pPr>
      <w:hyperlink w:anchor="_Toc438238101" w:history="1">
        <w:r w:rsidR="00C94913" w:rsidRPr="00C94884">
          <w:rPr>
            <w:rStyle w:val="a8"/>
            <w:rFonts w:ascii="Times New Roman" w:hAnsi="Times New Roman"/>
            <w:b w:val="0"/>
            <w:noProof/>
            <w:sz w:val="28"/>
            <w:szCs w:val="28"/>
            <w14:scene3d>
              <w14:camera w14:prst="orthographicFront"/>
              <w14:lightRig w14:rig="threePt" w14:dir="t">
                <w14:rot w14:lat="0" w14:lon="0" w14:rev="0"/>
              </w14:lightRig>
            </w14:scene3d>
          </w:rPr>
          <w:t>1.3.</w:t>
        </w:r>
        <w:r w:rsidR="00C94913" w:rsidRPr="00C94884">
          <w:rPr>
            <w:rFonts w:ascii="Times New Roman" w:eastAsiaTheme="minorEastAsia" w:hAnsi="Times New Roman"/>
            <w:b w:val="0"/>
            <w:noProof/>
            <w:sz w:val="28"/>
            <w:szCs w:val="28"/>
          </w:rPr>
          <w:tab/>
        </w:r>
        <w:r w:rsidR="00C94913" w:rsidRPr="00C94884">
          <w:rPr>
            <w:rStyle w:val="a8"/>
            <w:rFonts w:ascii="Times New Roman" w:hAnsi="Times New Roman"/>
            <w:b w:val="0"/>
            <w:noProof/>
            <w:sz w:val="28"/>
            <w:szCs w:val="28"/>
          </w:rPr>
          <w:t>Психолого-педагогическая характеристика контингента детей группы компенсирующей направленности</w:t>
        </w:r>
        <w:r w:rsidR="00C94913" w:rsidRPr="00C94884">
          <w:rPr>
            <w:rFonts w:ascii="Times New Roman" w:hAnsi="Times New Roman"/>
            <w:b w:val="0"/>
            <w:noProof/>
            <w:webHidden/>
            <w:sz w:val="28"/>
            <w:szCs w:val="28"/>
          </w:rPr>
          <w:tab/>
        </w:r>
        <w:r w:rsidR="00C94913" w:rsidRPr="00C94884">
          <w:rPr>
            <w:rFonts w:ascii="Times New Roman" w:hAnsi="Times New Roman"/>
            <w:b w:val="0"/>
            <w:noProof/>
            <w:webHidden/>
            <w:sz w:val="28"/>
            <w:szCs w:val="28"/>
          </w:rPr>
          <w:fldChar w:fldCharType="begin"/>
        </w:r>
        <w:r w:rsidR="00C94913" w:rsidRPr="00C94884">
          <w:rPr>
            <w:rFonts w:ascii="Times New Roman" w:hAnsi="Times New Roman"/>
            <w:b w:val="0"/>
            <w:noProof/>
            <w:webHidden/>
            <w:sz w:val="28"/>
            <w:szCs w:val="28"/>
          </w:rPr>
          <w:instrText xml:space="preserve"> PAGEREF _Toc438238101 \h </w:instrText>
        </w:r>
        <w:r w:rsidR="00C94913" w:rsidRPr="00C94884">
          <w:rPr>
            <w:rFonts w:ascii="Times New Roman" w:hAnsi="Times New Roman"/>
            <w:b w:val="0"/>
            <w:noProof/>
            <w:webHidden/>
            <w:sz w:val="28"/>
            <w:szCs w:val="28"/>
          </w:rPr>
        </w:r>
        <w:r w:rsidR="00C94913" w:rsidRPr="00C94884">
          <w:rPr>
            <w:rFonts w:ascii="Times New Roman" w:hAnsi="Times New Roman"/>
            <w:b w:val="0"/>
            <w:noProof/>
            <w:webHidden/>
            <w:sz w:val="28"/>
            <w:szCs w:val="28"/>
          </w:rPr>
          <w:fldChar w:fldCharType="separate"/>
        </w:r>
        <w:r w:rsidR="00C94884" w:rsidRPr="00C94884">
          <w:rPr>
            <w:rFonts w:ascii="Times New Roman" w:hAnsi="Times New Roman"/>
            <w:b w:val="0"/>
            <w:noProof/>
            <w:webHidden/>
            <w:sz w:val="28"/>
            <w:szCs w:val="28"/>
          </w:rPr>
          <w:t>6</w:t>
        </w:r>
        <w:r w:rsidR="00C94913" w:rsidRPr="00C94884">
          <w:rPr>
            <w:rFonts w:ascii="Times New Roman" w:hAnsi="Times New Roman"/>
            <w:b w:val="0"/>
            <w:noProof/>
            <w:webHidden/>
            <w:sz w:val="28"/>
            <w:szCs w:val="28"/>
          </w:rPr>
          <w:fldChar w:fldCharType="end"/>
        </w:r>
      </w:hyperlink>
    </w:p>
    <w:p w14:paraId="72D52695" w14:textId="77777777" w:rsidR="00C94913" w:rsidRPr="00C94884" w:rsidRDefault="00C27220" w:rsidP="00C94884">
      <w:pPr>
        <w:pStyle w:val="29"/>
        <w:rPr>
          <w:rFonts w:ascii="Times New Roman" w:eastAsiaTheme="minorEastAsia" w:hAnsi="Times New Roman"/>
          <w:b w:val="0"/>
          <w:noProof/>
          <w:sz w:val="28"/>
          <w:szCs w:val="28"/>
        </w:rPr>
      </w:pPr>
      <w:hyperlink w:anchor="_Toc438238102" w:history="1">
        <w:r w:rsidR="00C94913" w:rsidRPr="00C94884">
          <w:rPr>
            <w:rStyle w:val="a8"/>
            <w:rFonts w:ascii="Times New Roman" w:hAnsi="Times New Roman"/>
            <w:b w:val="0"/>
            <w:noProof/>
            <w:sz w:val="28"/>
            <w:szCs w:val="28"/>
            <w14:scene3d>
              <w14:camera w14:prst="orthographicFront"/>
              <w14:lightRig w14:rig="threePt" w14:dir="t">
                <w14:rot w14:lat="0" w14:lon="0" w14:rev="0"/>
              </w14:lightRig>
            </w14:scene3d>
          </w:rPr>
          <w:t>1.4.</w:t>
        </w:r>
        <w:r w:rsidR="00C94913" w:rsidRPr="00C94884">
          <w:rPr>
            <w:rFonts w:ascii="Times New Roman" w:eastAsiaTheme="minorEastAsia" w:hAnsi="Times New Roman"/>
            <w:b w:val="0"/>
            <w:noProof/>
            <w:sz w:val="28"/>
            <w:szCs w:val="28"/>
          </w:rPr>
          <w:tab/>
        </w:r>
        <w:r w:rsidR="00C94913" w:rsidRPr="00C94884">
          <w:rPr>
            <w:rStyle w:val="a8"/>
            <w:rFonts w:ascii="Times New Roman" w:hAnsi="Times New Roman"/>
            <w:b w:val="0"/>
            <w:noProof/>
            <w:sz w:val="28"/>
            <w:szCs w:val="28"/>
          </w:rPr>
          <w:t>Планируемые результаты освоения обучающимися «Программы»</w:t>
        </w:r>
        <w:r w:rsidR="00C94913" w:rsidRPr="00C94884">
          <w:rPr>
            <w:rFonts w:ascii="Times New Roman" w:hAnsi="Times New Roman"/>
            <w:b w:val="0"/>
            <w:noProof/>
            <w:webHidden/>
            <w:sz w:val="28"/>
            <w:szCs w:val="28"/>
          </w:rPr>
          <w:tab/>
        </w:r>
        <w:r w:rsidR="00C94913" w:rsidRPr="00C94884">
          <w:rPr>
            <w:rFonts w:ascii="Times New Roman" w:hAnsi="Times New Roman"/>
            <w:b w:val="0"/>
            <w:noProof/>
            <w:webHidden/>
            <w:sz w:val="28"/>
            <w:szCs w:val="28"/>
          </w:rPr>
          <w:fldChar w:fldCharType="begin"/>
        </w:r>
        <w:r w:rsidR="00C94913" w:rsidRPr="00C94884">
          <w:rPr>
            <w:rFonts w:ascii="Times New Roman" w:hAnsi="Times New Roman"/>
            <w:b w:val="0"/>
            <w:noProof/>
            <w:webHidden/>
            <w:sz w:val="28"/>
            <w:szCs w:val="28"/>
          </w:rPr>
          <w:instrText xml:space="preserve"> PAGEREF _Toc438238102 \h </w:instrText>
        </w:r>
        <w:r w:rsidR="00C94913" w:rsidRPr="00C94884">
          <w:rPr>
            <w:rFonts w:ascii="Times New Roman" w:hAnsi="Times New Roman"/>
            <w:b w:val="0"/>
            <w:noProof/>
            <w:webHidden/>
            <w:sz w:val="28"/>
            <w:szCs w:val="28"/>
          </w:rPr>
        </w:r>
        <w:r w:rsidR="00C94913" w:rsidRPr="00C94884">
          <w:rPr>
            <w:rFonts w:ascii="Times New Roman" w:hAnsi="Times New Roman"/>
            <w:b w:val="0"/>
            <w:noProof/>
            <w:webHidden/>
            <w:sz w:val="28"/>
            <w:szCs w:val="28"/>
          </w:rPr>
          <w:fldChar w:fldCharType="separate"/>
        </w:r>
        <w:r w:rsidR="00C94884" w:rsidRPr="00C94884">
          <w:rPr>
            <w:rFonts w:ascii="Times New Roman" w:hAnsi="Times New Roman"/>
            <w:b w:val="0"/>
            <w:noProof/>
            <w:webHidden/>
            <w:sz w:val="28"/>
            <w:szCs w:val="28"/>
          </w:rPr>
          <w:t>8</w:t>
        </w:r>
        <w:r w:rsidR="00C94913" w:rsidRPr="00C94884">
          <w:rPr>
            <w:rFonts w:ascii="Times New Roman" w:hAnsi="Times New Roman"/>
            <w:b w:val="0"/>
            <w:noProof/>
            <w:webHidden/>
            <w:sz w:val="28"/>
            <w:szCs w:val="28"/>
          </w:rPr>
          <w:fldChar w:fldCharType="end"/>
        </w:r>
      </w:hyperlink>
    </w:p>
    <w:p w14:paraId="76361A76" w14:textId="77777777" w:rsidR="00C94913" w:rsidRPr="00C94884" w:rsidRDefault="00C27220" w:rsidP="00C94884">
      <w:pPr>
        <w:pStyle w:val="1c"/>
        <w:rPr>
          <w:rFonts w:ascii="Times New Roman" w:eastAsiaTheme="minorEastAsia" w:hAnsi="Times New Roman"/>
          <w:b w:val="0"/>
          <w:noProof/>
          <w:sz w:val="28"/>
          <w:szCs w:val="28"/>
        </w:rPr>
      </w:pPr>
      <w:hyperlink w:anchor="_Toc438238103" w:history="1">
        <w:r w:rsidR="00C94913" w:rsidRPr="00C94884">
          <w:rPr>
            <w:rStyle w:val="a8"/>
            <w:rFonts w:ascii="Times New Roman" w:hAnsi="Times New Roman"/>
            <w:b w:val="0"/>
            <w:noProof/>
            <w:sz w:val="28"/>
            <w:szCs w:val="28"/>
          </w:rPr>
          <w:t>2.</w:t>
        </w:r>
        <w:r w:rsidR="00C94913" w:rsidRPr="00C94884">
          <w:rPr>
            <w:rFonts w:ascii="Times New Roman" w:eastAsiaTheme="minorEastAsia" w:hAnsi="Times New Roman"/>
            <w:b w:val="0"/>
            <w:noProof/>
            <w:sz w:val="28"/>
            <w:szCs w:val="28"/>
          </w:rPr>
          <w:tab/>
        </w:r>
        <w:r w:rsidR="00C94913" w:rsidRPr="00C94884">
          <w:rPr>
            <w:rStyle w:val="a8"/>
            <w:rFonts w:ascii="Times New Roman" w:hAnsi="Times New Roman"/>
            <w:b w:val="0"/>
            <w:noProof/>
            <w:sz w:val="28"/>
            <w:szCs w:val="28"/>
          </w:rPr>
          <w:t>СОДЕРЖАТЕЛЬНЫЙ РАЗДЕЛ</w:t>
        </w:r>
        <w:r w:rsidR="00C94913" w:rsidRPr="00C94884">
          <w:rPr>
            <w:rFonts w:ascii="Times New Roman" w:hAnsi="Times New Roman"/>
            <w:b w:val="0"/>
            <w:noProof/>
            <w:webHidden/>
            <w:sz w:val="28"/>
            <w:szCs w:val="28"/>
          </w:rPr>
          <w:tab/>
        </w:r>
        <w:r w:rsidR="00C94913" w:rsidRPr="00C94884">
          <w:rPr>
            <w:rFonts w:ascii="Times New Roman" w:hAnsi="Times New Roman"/>
            <w:b w:val="0"/>
            <w:noProof/>
            <w:webHidden/>
            <w:sz w:val="28"/>
            <w:szCs w:val="28"/>
          </w:rPr>
          <w:fldChar w:fldCharType="begin"/>
        </w:r>
        <w:r w:rsidR="00C94913" w:rsidRPr="00C94884">
          <w:rPr>
            <w:rFonts w:ascii="Times New Roman" w:hAnsi="Times New Roman"/>
            <w:b w:val="0"/>
            <w:noProof/>
            <w:webHidden/>
            <w:sz w:val="28"/>
            <w:szCs w:val="28"/>
          </w:rPr>
          <w:instrText xml:space="preserve"> PAGEREF _Toc438238103 \h </w:instrText>
        </w:r>
        <w:r w:rsidR="00C94913" w:rsidRPr="00C94884">
          <w:rPr>
            <w:rFonts w:ascii="Times New Roman" w:hAnsi="Times New Roman"/>
            <w:b w:val="0"/>
            <w:noProof/>
            <w:webHidden/>
            <w:sz w:val="28"/>
            <w:szCs w:val="28"/>
          </w:rPr>
        </w:r>
        <w:r w:rsidR="00C94913" w:rsidRPr="00C94884">
          <w:rPr>
            <w:rFonts w:ascii="Times New Roman" w:hAnsi="Times New Roman"/>
            <w:b w:val="0"/>
            <w:noProof/>
            <w:webHidden/>
            <w:sz w:val="28"/>
            <w:szCs w:val="28"/>
          </w:rPr>
          <w:fldChar w:fldCharType="separate"/>
        </w:r>
        <w:r w:rsidR="00C94884" w:rsidRPr="00C94884">
          <w:rPr>
            <w:rFonts w:ascii="Times New Roman" w:hAnsi="Times New Roman"/>
            <w:b w:val="0"/>
            <w:noProof/>
            <w:webHidden/>
            <w:sz w:val="28"/>
            <w:szCs w:val="28"/>
          </w:rPr>
          <w:t>11</w:t>
        </w:r>
        <w:r w:rsidR="00C94913" w:rsidRPr="00C94884">
          <w:rPr>
            <w:rFonts w:ascii="Times New Roman" w:hAnsi="Times New Roman"/>
            <w:b w:val="0"/>
            <w:noProof/>
            <w:webHidden/>
            <w:sz w:val="28"/>
            <w:szCs w:val="28"/>
          </w:rPr>
          <w:fldChar w:fldCharType="end"/>
        </w:r>
      </w:hyperlink>
    </w:p>
    <w:p w14:paraId="14A21648" w14:textId="77777777" w:rsidR="00C94913" w:rsidRPr="00C94884" w:rsidRDefault="00C27220" w:rsidP="00C94884">
      <w:pPr>
        <w:pStyle w:val="29"/>
        <w:rPr>
          <w:rFonts w:ascii="Times New Roman" w:eastAsiaTheme="minorEastAsia" w:hAnsi="Times New Roman"/>
          <w:b w:val="0"/>
          <w:noProof/>
          <w:sz w:val="28"/>
          <w:szCs w:val="28"/>
        </w:rPr>
      </w:pPr>
      <w:hyperlink w:anchor="_Toc438238104" w:history="1">
        <w:r w:rsidR="00C94913" w:rsidRPr="00C94884">
          <w:rPr>
            <w:rStyle w:val="a8"/>
            <w:rFonts w:ascii="Times New Roman" w:hAnsi="Times New Roman"/>
            <w:b w:val="0"/>
            <w:noProof/>
            <w:sz w:val="28"/>
            <w:szCs w:val="28"/>
            <w14:scene3d>
              <w14:camera w14:prst="orthographicFront"/>
              <w14:lightRig w14:rig="threePt" w14:dir="t">
                <w14:rot w14:lat="0" w14:lon="0" w14:rev="0"/>
              </w14:lightRig>
            </w14:scene3d>
          </w:rPr>
          <w:t>2.1.</w:t>
        </w:r>
        <w:r w:rsidR="00C94913" w:rsidRPr="00C94884">
          <w:rPr>
            <w:rFonts w:ascii="Times New Roman" w:eastAsiaTheme="minorEastAsia" w:hAnsi="Times New Roman"/>
            <w:b w:val="0"/>
            <w:noProof/>
            <w:sz w:val="28"/>
            <w:szCs w:val="28"/>
          </w:rPr>
          <w:tab/>
        </w:r>
        <w:r w:rsidR="00C94913" w:rsidRPr="00C94884">
          <w:rPr>
            <w:rStyle w:val="a8"/>
            <w:rFonts w:ascii="Times New Roman" w:hAnsi="Times New Roman"/>
            <w:b w:val="0"/>
            <w:noProof/>
            <w:sz w:val="28"/>
            <w:szCs w:val="28"/>
          </w:rPr>
          <w:t>Содержание деятельности учителя-логопеда с детьми по освоению  «Программы»</w:t>
        </w:r>
        <w:r w:rsidR="00C94913" w:rsidRPr="00C94884">
          <w:rPr>
            <w:rFonts w:ascii="Times New Roman" w:hAnsi="Times New Roman"/>
            <w:b w:val="0"/>
            <w:noProof/>
            <w:webHidden/>
            <w:sz w:val="28"/>
            <w:szCs w:val="28"/>
          </w:rPr>
          <w:tab/>
        </w:r>
        <w:r w:rsidR="00C94913" w:rsidRPr="00C94884">
          <w:rPr>
            <w:rFonts w:ascii="Times New Roman" w:hAnsi="Times New Roman"/>
            <w:b w:val="0"/>
            <w:noProof/>
            <w:webHidden/>
            <w:sz w:val="28"/>
            <w:szCs w:val="28"/>
          </w:rPr>
          <w:fldChar w:fldCharType="begin"/>
        </w:r>
        <w:r w:rsidR="00C94913" w:rsidRPr="00C94884">
          <w:rPr>
            <w:rFonts w:ascii="Times New Roman" w:hAnsi="Times New Roman"/>
            <w:b w:val="0"/>
            <w:noProof/>
            <w:webHidden/>
            <w:sz w:val="28"/>
            <w:szCs w:val="28"/>
          </w:rPr>
          <w:instrText xml:space="preserve"> PAGEREF _Toc438238104 \h </w:instrText>
        </w:r>
        <w:r w:rsidR="00C94913" w:rsidRPr="00C94884">
          <w:rPr>
            <w:rFonts w:ascii="Times New Roman" w:hAnsi="Times New Roman"/>
            <w:b w:val="0"/>
            <w:noProof/>
            <w:webHidden/>
            <w:sz w:val="28"/>
            <w:szCs w:val="28"/>
          </w:rPr>
        </w:r>
        <w:r w:rsidR="00C94913" w:rsidRPr="00C94884">
          <w:rPr>
            <w:rFonts w:ascii="Times New Roman" w:hAnsi="Times New Roman"/>
            <w:b w:val="0"/>
            <w:noProof/>
            <w:webHidden/>
            <w:sz w:val="28"/>
            <w:szCs w:val="28"/>
          </w:rPr>
          <w:fldChar w:fldCharType="separate"/>
        </w:r>
        <w:r w:rsidR="00C94884" w:rsidRPr="00C94884">
          <w:rPr>
            <w:rFonts w:ascii="Times New Roman" w:hAnsi="Times New Roman"/>
            <w:b w:val="0"/>
            <w:noProof/>
            <w:webHidden/>
            <w:sz w:val="28"/>
            <w:szCs w:val="28"/>
          </w:rPr>
          <w:t>11</w:t>
        </w:r>
        <w:r w:rsidR="00C94913" w:rsidRPr="00C94884">
          <w:rPr>
            <w:rFonts w:ascii="Times New Roman" w:hAnsi="Times New Roman"/>
            <w:b w:val="0"/>
            <w:noProof/>
            <w:webHidden/>
            <w:sz w:val="28"/>
            <w:szCs w:val="28"/>
          </w:rPr>
          <w:fldChar w:fldCharType="end"/>
        </w:r>
      </w:hyperlink>
    </w:p>
    <w:p w14:paraId="293D93E9" w14:textId="5A6E0B97" w:rsidR="00C94913" w:rsidRPr="00C94884" w:rsidRDefault="00C27220" w:rsidP="00C94884">
      <w:pPr>
        <w:pStyle w:val="29"/>
        <w:rPr>
          <w:rFonts w:ascii="Times New Roman" w:eastAsiaTheme="minorEastAsia" w:hAnsi="Times New Roman"/>
          <w:b w:val="0"/>
          <w:noProof/>
          <w:sz w:val="28"/>
          <w:szCs w:val="28"/>
        </w:rPr>
      </w:pPr>
      <w:hyperlink w:anchor="_Toc438238105" w:history="1">
        <w:r w:rsidR="00C94913" w:rsidRPr="00C94884">
          <w:rPr>
            <w:rStyle w:val="a8"/>
            <w:rFonts w:ascii="Times New Roman" w:hAnsi="Times New Roman"/>
            <w:b w:val="0"/>
            <w:noProof/>
            <w:sz w:val="28"/>
            <w:szCs w:val="28"/>
            <w14:scene3d>
              <w14:camera w14:prst="orthographicFront"/>
              <w14:lightRig w14:rig="threePt" w14:dir="t">
                <w14:rot w14:lat="0" w14:lon="0" w14:rev="0"/>
              </w14:lightRig>
            </w14:scene3d>
          </w:rPr>
          <w:t>2.2.</w:t>
        </w:r>
        <w:r w:rsidR="00C94913" w:rsidRPr="00C94884">
          <w:rPr>
            <w:rFonts w:ascii="Times New Roman" w:eastAsiaTheme="minorEastAsia" w:hAnsi="Times New Roman"/>
            <w:b w:val="0"/>
            <w:noProof/>
            <w:sz w:val="28"/>
            <w:szCs w:val="28"/>
          </w:rPr>
          <w:tab/>
        </w:r>
        <w:r w:rsidR="00C94913" w:rsidRPr="00C94884">
          <w:rPr>
            <w:rStyle w:val="a8"/>
            <w:rFonts w:ascii="Times New Roman" w:hAnsi="Times New Roman"/>
            <w:b w:val="0"/>
            <w:noProof/>
            <w:sz w:val="28"/>
            <w:szCs w:val="28"/>
          </w:rPr>
          <w:t>Содержание взаимодействия учителя-логопеда  с семьями воспи</w:t>
        </w:r>
        <w:r w:rsidR="00551098">
          <w:rPr>
            <w:rStyle w:val="a8"/>
            <w:rFonts w:ascii="Times New Roman" w:hAnsi="Times New Roman"/>
            <w:b w:val="0"/>
            <w:noProof/>
            <w:sz w:val="28"/>
            <w:szCs w:val="28"/>
          </w:rPr>
          <w:t>танн</w:t>
        </w:r>
        <w:r w:rsidR="00BC4F35">
          <w:rPr>
            <w:rStyle w:val="a8"/>
            <w:rFonts w:ascii="Times New Roman" w:hAnsi="Times New Roman"/>
            <w:b w:val="0"/>
            <w:noProof/>
            <w:sz w:val="28"/>
            <w:szCs w:val="28"/>
          </w:rPr>
          <w:t>иков старшей группы «Ромашка</w:t>
        </w:r>
        <w:r w:rsidR="00C94913" w:rsidRPr="00C94884">
          <w:rPr>
            <w:rStyle w:val="a8"/>
            <w:rFonts w:ascii="Times New Roman" w:hAnsi="Times New Roman"/>
            <w:b w:val="0"/>
            <w:noProof/>
            <w:sz w:val="28"/>
            <w:szCs w:val="28"/>
          </w:rPr>
          <w:t>».</w:t>
        </w:r>
        <w:r w:rsidR="00C94913" w:rsidRPr="00C94884">
          <w:rPr>
            <w:rFonts w:ascii="Times New Roman" w:hAnsi="Times New Roman"/>
            <w:b w:val="0"/>
            <w:noProof/>
            <w:webHidden/>
            <w:sz w:val="28"/>
            <w:szCs w:val="28"/>
          </w:rPr>
          <w:tab/>
        </w:r>
        <w:r w:rsidR="00C94913" w:rsidRPr="00C94884">
          <w:rPr>
            <w:rFonts w:ascii="Times New Roman" w:hAnsi="Times New Roman"/>
            <w:b w:val="0"/>
            <w:noProof/>
            <w:webHidden/>
            <w:sz w:val="28"/>
            <w:szCs w:val="28"/>
          </w:rPr>
          <w:fldChar w:fldCharType="begin"/>
        </w:r>
        <w:r w:rsidR="00C94913" w:rsidRPr="00C94884">
          <w:rPr>
            <w:rFonts w:ascii="Times New Roman" w:hAnsi="Times New Roman"/>
            <w:b w:val="0"/>
            <w:noProof/>
            <w:webHidden/>
            <w:sz w:val="28"/>
            <w:szCs w:val="28"/>
          </w:rPr>
          <w:instrText xml:space="preserve"> PAGEREF _Toc438238105 \h </w:instrText>
        </w:r>
        <w:r w:rsidR="00C94913" w:rsidRPr="00C94884">
          <w:rPr>
            <w:rFonts w:ascii="Times New Roman" w:hAnsi="Times New Roman"/>
            <w:b w:val="0"/>
            <w:noProof/>
            <w:webHidden/>
            <w:sz w:val="28"/>
            <w:szCs w:val="28"/>
          </w:rPr>
        </w:r>
        <w:r w:rsidR="00C94913" w:rsidRPr="00C94884">
          <w:rPr>
            <w:rFonts w:ascii="Times New Roman" w:hAnsi="Times New Roman"/>
            <w:b w:val="0"/>
            <w:noProof/>
            <w:webHidden/>
            <w:sz w:val="28"/>
            <w:szCs w:val="28"/>
          </w:rPr>
          <w:fldChar w:fldCharType="separate"/>
        </w:r>
        <w:r w:rsidR="00C94884" w:rsidRPr="00C94884">
          <w:rPr>
            <w:rFonts w:ascii="Times New Roman" w:hAnsi="Times New Roman"/>
            <w:b w:val="0"/>
            <w:noProof/>
            <w:webHidden/>
            <w:sz w:val="28"/>
            <w:szCs w:val="28"/>
          </w:rPr>
          <w:t>23</w:t>
        </w:r>
        <w:r w:rsidR="00C94913" w:rsidRPr="00C94884">
          <w:rPr>
            <w:rFonts w:ascii="Times New Roman" w:hAnsi="Times New Roman"/>
            <w:b w:val="0"/>
            <w:noProof/>
            <w:webHidden/>
            <w:sz w:val="28"/>
            <w:szCs w:val="28"/>
          </w:rPr>
          <w:fldChar w:fldCharType="end"/>
        </w:r>
      </w:hyperlink>
    </w:p>
    <w:p w14:paraId="3A601D9F" w14:textId="77777777" w:rsidR="00C94913" w:rsidRPr="00C94884" w:rsidRDefault="00C27220" w:rsidP="00C94884">
      <w:pPr>
        <w:pStyle w:val="29"/>
        <w:rPr>
          <w:rFonts w:ascii="Times New Roman" w:eastAsiaTheme="minorEastAsia" w:hAnsi="Times New Roman"/>
          <w:b w:val="0"/>
          <w:noProof/>
          <w:sz w:val="28"/>
          <w:szCs w:val="28"/>
        </w:rPr>
      </w:pPr>
      <w:hyperlink w:anchor="_Toc438238106" w:history="1">
        <w:r w:rsidR="00C94913" w:rsidRPr="00C94884">
          <w:rPr>
            <w:rStyle w:val="a8"/>
            <w:rFonts w:ascii="Times New Roman" w:hAnsi="Times New Roman"/>
            <w:b w:val="0"/>
            <w:noProof/>
            <w:sz w:val="28"/>
            <w:szCs w:val="28"/>
            <w14:scene3d>
              <w14:camera w14:prst="orthographicFront"/>
              <w14:lightRig w14:rig="threePt" w14:dir="t">
                <w14:rot w14:lat="0" w14:lon="0" w14:rev="0"/>
              </w14:lightRig>
            </w14:scene3d>
          </w:rPr>
          <w:t>2.3.</w:t>
        </w:r>
        <w:r w:rsidR="00C94913" w:rsidRPr="00C94884">
          <w:rPr>
            <w:rFonts w:ascii="Times New Roman" w:eastAsiaTheme="minorEastAsia" w:hAnsi="Times New Roman"/>
            <w:b w:val="0"/>
            <w:noProof/>
            <w:sz w:val="28"/>
            <w:szCs w:val="28"/>
          </w:rPr>
          <w:tab/>
        </w:r>
        <w:r w:rsidR="00C94913" w:rsidRPr="00C94884">
          <w:rPr>
            <w:rStyle w:val="a8"/>
            <w:rFonts w:ascii="Times New Roman" w:hAnsi="Times New Roman"/>
            <w:b w:val="0"/>
            <w:noProof/>
            <w:sz w:val="28"/>
            <w:szCs w:val="28"/>
          </w:rPr>
          <w:t>Содержание организационно-методической работы учителя-логопеда</w:t>
        </w:r>
        <w:r w:rsidR="00C94913" w:rsidRPr="00C94884">
          <w:rPr>
            <w:rFonts w:ascii="Times New Roman" w:hAnsi="Times New Roman"/>
            <w:b w:val="0"/>
            <w:noProof/>
            <w:webHidden/>
            <w:sz w:val="28"/>
            <w:szCs w:val="28"/>
          </w:rPr>
          <w:tab/>
        </w:r>
        <w:r w:rsidR="00C94913" w:rsidRPr="00C94884">
          <w:rPr>
            <w:rFonts w:ascii="Times New Roman" w:hAnsi="Times New Roman"/>
            <w:b w:val="0"/>
            <w:noProof/>
            <w:webHidden/>
            <w:sz w:val="28"/>
            <w:szCs w:val="28"/>
          </w:rPr>
          <w:fldChar w:fldCharType="begin"/>
        </w:r>
        <w:r w:rsidR="00C94913" w:rsidRPr="00C94884">
          <w:rPr>
            <w:rFonts w:ascii="Times New Roman" w:hAnsi="Times New Roman"/>
            <w:b w:val="0"/>
            <w:noProof/>
            <w:webHidden/>
            <w:sz w:val="28"/>
            <w:szCs w:val="28"/>
          </w:rPr>
          <w:instrText xml:space="preserve"> PAGEREF _Toc438238106 \h </w:instrText>
        </w:r>
        <w:r w:rsidR="00C94913" w:rsidRPr="00C94884">
          <w:rPr>
            <w:rFonts w:ascii="Times New Roman" w:hAnsi="Times New Roman"/>
            <w:b w:val="0"/>
            <w:noProof/>
            <w:webHidden/>
            <w:sz w:val="28"/>
            <w:szCs w:val="28"/>
          </w:rPr>
        </w:r>
        <w:r w:rsidR="00C94913" w:rsidRPr="00C94884">
          <w:rPr>
            <w:rFonts w:ascii="Times New Roman" w:hAnsi="Times New Roman"/>
            <w:b w:val="0"/>
            <w:noProof/>
            <w:webHidden/>
            <w:sz w:val="28"/>
            <w:szCs w:val="28"/>
          </w:rPr>
          <w:fldChar w:fldCharType="separate"/>
        </w:r>
        <w:r w:rsidR="00C94884" w:rsidRPr="00C94884">
          <w:rPr>
            <w:rFonts w:ascii="Times New Roman" w:hAnsi="Times New Roman"/>
            <w:b w:val="0"/>
            <w:noProof/>
            <w:webHidden/>
            <w:sz w:val="28"/>
            <w:szCs w:val="28"/>
          </w:rPr>
          <w:t>25</w:t>
        </w:r>
        <w:r w:rsidR="00C94913" w:rsidRPr="00C94884">
          <w:rPr>
            <w:rFonts w:ascii="Times New Roman" w:hAnsi="Times New Roman"/>
            <w:b w:val="0"/>
            <w:noProof/>
            <w:webHidden/>
            <w:sz w:val="28"/>
            <w:szCs w:val="28"/>
          </w:rPr>
          <w:fldChar w:fldCharType="end"/>
        </w:r>
      </w:hyperlink>
    </w:p>
    <w:p w14:paraId="145D3DA6" w14:textId="77777777" w:rsidR="00C94913" w:rsidRPr="00C94884" w:rsidRDefault="00C27220" w:rsidP="00C94884">
      <w:pPr>
        <w:pStyle w:val="1c"/>
        <w:rPr>
          <w:rFonts w:ascii="Times New Roman" w:eastAsiaTheme="minorEastAsia" w:hAnsi="Times New Roman"/>
          <w:b w:val="0"/>
          <w:noProof/>
          <w:sz w:val="28"/>
          <w:szCs w:val="28"/>
        </w:rPr>
      </w:pPr>
      <w:hyperlink w:anchor="_Toc438238107" w:history="1">
        <w:r w:rsidR="00C94913" w:rsidRPr="00C94884">
          <w:rPr>
            <w:rStyle w:val="a8"/>
            <w:rFonts w:ascii="Times New Roman" w:hAnsi="Times New Roman"/>
            <w:b w:val="0"/>
            <w:noProof/>
            <w:sz w:val="28"/>
            <w:szCs w:val="28"/>
          </w:rPr>
          <w:t>3.</w:t>
        </w:r>
        <w:r w:rsidR="00C94913" w:rsidRPr="00C94884">
          <w:rPr>
            <w:rFonts w:ascii="Times New Roman" w:eastAsiaTheme="minorEastAsia" w:hAnsi="Times New Roman"/>
            <w:b w:val="0"/>
            <w:noProof/>
            <w:sz w:val="28"/>
            <w:szCs w:val="28"/>
          </w:rPr>
          <w:tab/>
        </w:r>
        <w:r w:rsidR="00C94913" w:rsidRPr="00C94884">
          <w:rPr>
            <w:rStyle w:val="a8"/>
            <w:rFonts w:ascii="Times New Roman" w:hAnsi="Times New Roman"/>
            <w:b w:val="0"/>
            <w:noProof/>
            <w:sz w:val="28"/>
            <w:szCs w:val="28"/>
          </w:rPr>
          <w:t>ОРГАНИЗАЦИОННЫЙ РАЗДЕЛ</w:t>
        </w:r>
        <w:r w:rsidR="00C94913" w:rsidRPr="00C94884">
          <w:rPr>
            <w:rFonts w:ascii="Times New Roman" w:hAnsi="Times New Roman"/>
            <w:b w:val="0"/>
            <w:noProof/>
            <w:webHidden/>
            <w:sz w:val="28"/>
            <w:szCs w:val="28"/>
          </w:rPr>
          <w:tab/>
        </w:r>
        <w:r w:rsidR="00C94913" w:rsidRPr="00C94884">
          <w:rPr>
            <w:rFonts w:ascii="Times New Roman" w:hAnsi="Times New Roman"/>
            <w:b w:val="0"/>
            <w:noProof/>
            <w:webHidden/>
            <w:sz w:val="28"/>
            <w:szCs w:val="28"/>
          </w:rPr>
          <w:fldChar w:fldCharType="begin"/>
        </w:r>
        <w:r w:rsidR="00C94913" w:rsidRPr="00C94884">
          <w:rPr>
            <w:rFonts w:ascii="Times New Roman" w:hAnsi="Times New Roman"/>
            <w:b w:val="0"/>
            <w:noProof/>
            <w:webHidden/>
            <w:sz w:val="28"/>
            <w:szCs w:val="28"/>
          </w:rPr>
          <w:instrText xml:space="preserve"> PAGEREF _Toc438238107 \h </w:instrText>
        </w:r>
        <w:r w:rsidR="00C94913" w:rsidRPr="00C94884">
          <w:rPr>
            <w:rFonts w:ascii="Times New Roman" w:hAnsi="Times New Roman"/>
            <w:b w:val="0"/>
            <w:noProof/>
            <w:webHidden/>
            <w:sz w:val="28"/>
            <w:szCs w:val="28"/>
          </w:rPr>
        </w:r>
        <w:r w:rsidR="00C94913" w:rsidRPr="00C94884">
          <w:rPr>
            <w:rFonts w:ascii="Times New Roman" w:hAnsi="Times New Roman"/>
            <w:b w:val="0"/>
            <w:noProof/>
            <w:webHidden/>
            <w:sz w:val="28"/>
            <w:szCs w:val="28"/>
          </w:rPr>
          <w:fldChar w:fldCharType="separate"/>
        </w:r>
        <w:r w:rsidR="00C94884" w:rsidRPr="00C94884">
          <w:rPr>
            <w:rFonts w:ascii="Times New Roman" w:hAnsi="Times New Roman"/>
            <w:b w:val="0"/>
            <w:noProof/>
            <w:webHidden/>
            <w:sz w:val="28"/>
            <w:szCs w:val="28"/>
          </w:rPr>
          <w:t>26</w:t>
        </w:r>
        <w:r w:rsidR="00C94913" w:rsidRPr="00C94884">
          <w:rPr>
            <w:rFonts w:ascii="Times New Roman" w:hAnsi="Times New Roman"/>
            <w:b w:val="0"/>
            <w:noProof/>
            <w:webHidden/>
            <w:sz w:val="28"/>
            <w:szCs w:val="28"/>
          </w:rPr>
          <w:fldChar w:fldCharType="end"/>
        </w:r>
      </w:hyperlink>
    </w:p>
    <w:p w14:paraId="5812B776" w14:textId="77777777" w:rsidR="00C94913" w:rsidRPr="00C94884" w:rsidRDefault="00C27220" w:rsidP="00C94884">
      <w:pPr>
        <w:pStyle w:val="29"/>
        <w:rPr>
          <w:rFonts w:ascii="Times New Roman" w:eastAsiaTheme="minorEastAsia" w:hAnsi="Times New Roman"/>
          <w:b w:val="0"/>
          <w:noProof/>
          <w:sz w:val="28"/>
          <w:szCs w:val="28"/>
        </w:rPr>
      </w:pPr>
      <w:hyperlink w:anchor="_Toc438238108" w:history="1">
        <w:r w:rsidR="00C94913" w:rsidRPr="00C94884">
          <w:rPr>
            <w:rStyle w:val="a8"/>
            <w:rFonts w:ascii="Times New Roman" w:hAnsi="Times New Roman"/>
            <w:b w:val="0"/>
            <w:noProof/>
            <w:sz w:val="28"/>
            <w:szCs w:val="28"/>
            <w14:scene3d>
              <w14:camera w14:prst="orthographicFront"/>
              <w14:lightRig w14:rig="threePt" w14:dir="t">
                <w14:rot w14:lat="0" w14:lon="0" w14:rev="0"/>
              </w14:lightRig>
            </w14:scene3d>
          </w:rPr>
          <w:t>3.1.</w:t>
        </w:r>
        <w:r w:rsidR="00C94913" w:rsidRPr="00C94884">
          <w:rPr>
            <w:rFonts w:ascii="Times New Roman" w:eastAsiaTheme="minorEastAsia" w:hAnsi="Times New Roman"/>
            <w:b w:val="0"/>
            <w:noProof/>
            <w:sz w:val="28"/>
            <w:szCs w:val="28"/>
          </w:rPr>
          <w:tab/>
        </w:r>
        <w:r w:rsidR="00C94913" w:rsidRPr="00C94884">
          <w:rPr>
            <w:rStyle w:val="a8"/>
            <w:rFonts w:ascii="Times New Roman" w:hAnsi="Times New Roman"/>
            <w:b w:val="0"/>
            <w:noProof/>
            <w:sz w:val="28"/>
            <w:szCs w:val="28"/>
          </w:rPr>
          <w:t xml:space="preserve">Структура </w:t>
        </w:r>
        <w:r w:rsidR="00C94913" w:rsidRPr="00C94884">
          <w:rPr>
            <w:rStyle w:val="a8"/>
            <w:rFonts w:ascii="Times New Roman" w:eastAsia="+mn-ea" w:hAnsi="Times New Roman"/>
            <w:b w:val="0"/>
            <w:noProof/>
            <w:sz w:val="28"/>
            <w:szCs w:val="28"/>
          </w:rPr>
          <w:t>организации</w:t>
        </w:r>
        <w:r w:rsidR="00C94913" w:rsidRPr="00C94884">
          <w:rPr>
            <w:rStyle w:val="a8"/>
            <w:rFonts w:ascii="Times New Roman" w:hAnsi="Times New Roman"/>
            <w:b w:val="0"/>
            <w:noProof/>
            <w:sz w:val="28"/>
            <w:szCs w:val="28"/>
          </w:rPr>
          <w:t xml:space="preserve"> реализации образовательного процесса </w:t>
        </w:r>
        <w:r w:rsidR="00C94913" w:rsidRPr="00C94884">
          <w:rPr>
            <w:rStyle w:val="a8"/>
            <w:rFonts w:ascii="Times New Roman" w:eastAsia="+mn-ea" w:hAnsi="Times New Roman"/>
            <w:b w:val="0"/>
            <w:noProof/>
            <w:sz w:val="28"/>
            <w:szCs w:val="28"/>
          </w:rPr>
          <w:t>и организационно-педагогических условий.</w:t>
        </w:r>
        <w:r w:rsidR="00C94913" w:rsidRPr="00C94884">
          <w:rPr>
            <w:rFonts w:ascii="Times New Roman" w:hAnsi="Times New Roman"/>
            <w:b w:val="0"/>
            <w:noProof/>
            <w:webHidden/>
            <w:sz w:val="28"/>
            <w:szCs w:val="28"/>
          </w:rPr>
          <w:tab/>
        </w:r>
        <w:r w:rsidR="00C94913" w:rsidRPr="00C94884">
          <w:rPr>
            <w:rFonts w:ascii="Times New Roman" w:hAnsi="Times New Roman"/>
            <w:b w:val="0"/>
            <w:noProof/>
            <w:webHidden/>
            <w:sz w:val="28"/>
            <w:szCs w:val="28"/>
          </w:rPr>
          <w:fldChar w:fldCharType="begin"/>
        </w:r>
        <w:r w:rsidR="00C94913" w:rsidRPr="00C94884">
          <w:rPr>
            <w:rFonts w:ascii="Times New Roman" w:hAnsi="Times New Roman"/>
            <w:b w:val="0"/>
            <w:noProof/>
            <w:webHidden/>
            <w:sz w:val="28"/>
            <w:szCs w:val="28"/>
          </w:rPr>
          <w:instrText xml:space="preserve"> PAGEREF _Toc438238108 \h </w:instrText>
        </w:r>
        <w:r w:rsidR="00C94913" w:rsidRPr="00C94884">
          <w:rPr>
            <w:rFonts w:ascii="Times New Roman" w:hAnsi="Times New Roman"/>
            <w:b w:val="0"/>
            <w:noProof/>
            <w:webHidden/>
            <w:sz w:val="28"/>
            <w:szCs w:val="28"/>
          </w:rPr>
        </w:r>
        <w:r w:rsidR="00C94913" w:rsidRPr="00C94884">
          <w:rPr>
            <w:rFonts w:ascii="Times New Roman" w:hAnsi="Times New Roman"/>
            <w:b w:val="0"/>
            <w:noProof/>
            <w:webHidden/>
            <w:sz w:val="28"/>
            <w:szCs w:val="28"/>
          </w:rPr>
          <w:fldChar w:fldCharType="separate"/>
        </w:r>
        <w:r w:rsidR="00C94884" w:rsidRPr="00C94884">
          <w:rPr>
            <w:rFonts w:ascii="Times New Roman" w:hAnsi="Times New Roman"/>
            <w:b w:val="0"/>
            <w:noProof/>
            <w:webHidden/>
            <w:sz w:val="28"/>
            <w:szCs w:val="28"/>
          </w:rPr>
          <w:t>26</w:t>
        </w:r>
        <w:r w:rsidR="00C94913" w:rsidRPr="00C94884">
          <w:rPr>
            <w:rFonts w:ascii="Times New Roman" w:hAnsi="Times New Roman"/>
            <w:b w:val="0"/>
            <w:noProof/>
            <w:webHidden/>
            <w:sz w:val="28"/>
            <w:szCs w:val="28"/>
          </w:rPr>
          <w:fldChar w:fldCharType="end"/>
        </w:r>
      </w:hyperlink>
    </w:p>
    <w:p w14:paraId="6114FF82" w14:textId="77777777" w:rsidR="00C94913" w:rsidRPr="00C94884" w:rsidRDefault="00C27220" w:rsidP="00C94884">
      <w:pPr>
        <w:pStyle w:val="29"/>
        <w:rPr>
          <w:rFonts w:ascii="Times New Roman" w:eastAsiaTheme="minorEastAsia" w:hAnsi="Times New Roman"/>
          <w:b w:val="0"/>
          <w:noProof/>
          <w:sz w:val="28"/>
          <w:szCs w:val="28"/>
        </w:rPr>
      </w:pPr>
      <w:hyperlink w:anchor="_Toc438238109" w:history="1">
        <w:r w:rsidR="00C94913" w:rsidRPr="00C94884">
          <w:rPr>
            <w:rStyle w:val="a8"/>
            <w:rFonts w:ascii="Times New Roman" w:hAnsi="Times New Roman"/>
            <w:b w:val="0"/>
            <w:noProof/>
            <w:sz w:val="28"/>
            <w:szCs w:val="28"/>
            <w14:scene3d>
              <w14:camera w14:prst="orthographicFront"/>
              <w14:lightRig w14:rig="threePt" w14:dir="t">
                <w14:rot w14:lat="0" w14:lon="0" w14:rev="0"/>
              </w14:lightRig>
            </w14:scene3d>
          </w:rPr>
          <w:t>3.2.</w:t>
        </w:r>
        <w:r w:rsidR="00C94913" w:rsidRPr="00C94884">
          <w:rPr>
            <w:rFonts w:ascii="Times New Roman" w:eastAsiaTheme="minorEastAsia" w:hAnsi="Times New Roman"/>
            <w:b w:val="0"/>
            <w:noProof/>
            <w:sz w:val="28"/>
            <w:szCs w:val="28"/>
          </w:rPr>
          <w:tab/>
        </w:r>
        <w:r w:rsidR="00C94913" w:rsidRPr="00C94884">
          <w:rPr>
            <w:rStyle w:val="a8"/>
            <w:rFonts w:ascii="Times New Roman" w:hAnsi="Times New Roman"/>
            <w:b w:val="0"/>
            <w:noProof/>
            <w:sz w:val="28"/>
            <w:szCs w:val="28"/>
          </w:rPr>
          <w:t>Условия реализации «Программы»</w:t>
        </w:r>
        <w:r w:rsidR="00C94913" w:rsidRPr="00C94884">
          <w:rPr>
            <w:rFonts w:ascii="Times New Roman" w:hAnsi="Times New Roman"/>
            <w:b w:val="0"/>
            <w:noProof/>
            <w:webHidden/>
            <w:sz w:val="28"/>
            <w:szCs w:val="28"/>
          </w:rPr>
          <w:tab/>
        </w:r>
        <w:r w:rsidR="00C94913" w:rsidRPr="00C94884">
          <w:rPr>
            <w:rFonts w:ascii="Times New Roman" w:hAnsi="Times New Roman"/>
            <w:b w:val="0"/>
            <w:noProof/>
            <w:webHidden/>
            <w:sz w:val="28"/>
            <w:szCs w:val="28"/>
          </w:rPr>
          <w:fldChar w:fldCharType="begin"/>
        </w:r>
        <w:r w:rsidR="00C94913" w:rsidRPr="00C94884">
          <w:rPr>
            <w:rFonts w:ascii="Times New Roman" w:hAnsi="Times New Roman"/>
            <w:b w:val="0"/>
            <w:noProof/>
            <w:webHidden/>
            <w:sz w:val="28"/>
            <w:szCs w:val="28"/>
          </w:rPr>
          <w:instrText xml:space="preserve"> PAGEREF _Toc438238109 \h </w:instrText>
        </w:r>
        <w:r w:rsidR="00C94913" w:rsidRPr="00C94884">
          <w:rPr>
            <w:rFonts w:ascii="Times New Roman" w:hAnsi="Times New Roman"/>
            <w:b w:val="0"/>
            <w:noProof/>
            <w:webHidden/>
            <w:sz w:val="28"/>
            <w:szCs w:val="28"/>
          </w:rPr>
        </w:r>
        <w:r w:rsidR="00C94913" w:rsidRPr="00C94884">
          <w:rPr>
            <w:rFonts w:ascii="Times New Roman" w:hAnsi="Times New Roman"/>
            <w:b w:val="0"/>
            <w:noProof/>
            <w:webHidden/>
            <w:sz w:val="28"/>
            <w:szCs w:val="28"/>
          </w:rPr>
          <w:fldChar w:fldCharType="separate"/>
        </w:r>
        <w:r w:rsidR="00C94884" w:rsidRPr="00C94884">
          <w:rPr>
            <w:rFonts w:ascii="Times New Roman" w:hAnsi="Times New Roman"/>
            <w:b w:val="0"/>
            <w:noProof/>
            <w:webHidden/>
            <w:sz w:val="28"/>
            <w:szCs w:val="28"/>
          </w:rPr>
          <w:t>27</w:t>
        </w:r>
        <w:r w:rsidR="00C94913" w:rsidRPr="00C94884">
          <w:rPr>
            <w:rFonts w:ascii="Times New Roman" w:hAnsi="Times New Roman"/>
            <w:b w:val="0"/>
            <w:noProof/>
            <w:webHidden/>
            <w:sz w:val="28"/>
            <w:szCs w:val="28"/>
          </w:rPr>
          <w:fldChar w:fldCharType="end"/>
        </w:r>
      </w:hyperlink>
    </w:p>
    <w:p w14:paraId="7D9B0FAA" w14:textId="77777777" w:rsidR="00C94913" w:rsidRPr="00C94884" w:rsidRDefault="00C27220" w:rsidP="00C94884">
      <w:pPr>
        <w:pStyle w:val="36"/>
        <w:tabs>
          <w:tab w:val="left" w:pos="993"/>
          <w:tab w:val="left" w:pos="1960"/>
          <w:tab w:val="right" w:leader="dot" w:pos="10195"/>
        </w:tabs>
        <w:ind w:firstLine="426"/>
        <w:rPr>
          <w:rFonts w:ascii="Times New Roman" w:eastAsiaTheme="minorEastAsia" w:hAnsi="Times New Roman"/>
          <w:noProof/>
          <w:sz w:val="28"/>
          <w:szCs w:val="28"/>
        </w:rPr>
      </w:pPr>
      <w:hyperlink w:anchor="_Toc438238110" w:history="1">
        <w:r w:rsidR="00C94913" w:rsidRPr="00C94884">
          <w:rPr>
            <w:rStyle w:val="a8"/>
            <w:rFonts w:ascii="Times New Roman" w:hAnsi="Times New Roman"/>
            <w:noProof/>
            <w:sz w:val="28"/>
            <w:szCs w:val="28"/>
          </w:rPr>
          <w:t>3.2.1.</w:t>
        </w:r>
        <w:r w:rsidR="00C94913" w:rsidRPr="00C94884">
          <w:rPr>
            <w:rFonts w:ascii="Times New Roman" w:eastAsiaTheme="minorEastAsia" w:hAnsi="Times New Roman"/>
            <w:noProof/>
            <w:sz w:val="28"/>
            <w:szCs w:val="28"/>
          </w:rPr>
          <w:tab/>
        </w:r>
        <w:r w:rsidR="00C94913" w:rsidRPr="00C94884">
          <w:rPr>
            <w:rStyle w:val="a8"/>
            <w:rFonts w:ascii="Times New Roman" w:hAnsi="Times New Roman"/>
            <w:noProof/>
            <w:sz w:val="28"/>
            <w:szCs w:val="28"/>
          </w:rPr>
          <w:t>Психолого-педагогические (комплексное медико-психолого-педагогическое сопровождение воспитанника специалистами и педагогами).</w:t>
        </w:r>
        <w:r w:rsidR="00C94913" w:rsidRPr="00C94884">
          <w:rPr>
            <w:rFonts w:ascii="Times New Roman" w:hAnsi="Times New Roman"/>
            <w:noProof/>
            <w:webHidden/>
            <w:sz w:val="28"/>
            <w:szCs w:val="28"/>
          </w:rPr>
          <w:tab/>
        </w:r>
        <w:r w:rsidR="00C94913" w:rsidRPr="00C94884">
          <w:rPr>
            <w:rFonts w:ascii="Times New Roman" w:hAnsi="Times New Roman"/>
            <w:noProof/>
            <w:webHidden/>
            <w:sz w:val="28"/>
            <w:szCs w:val="28"/>
          </w:rPr>
          <w:fldChar w:fldCharType="begin"/>
        </w:r>
        <w:r w:rsidR="00C94913" w:rsidRPr="00C94884">
          <w:rPr>
            <w:rFonts w:ascii="Times New Roman" w:hAnsi="Times New Roman"/>
            <w:noProof/>
            <w:webHidden/>
            <w:sz w:val="28"/>
            <w:szCs w:val="28"/>
          </w:rPr>
          <w:instrText xml:space="preserve"> PAGEREF _Toc438238110 \h </w:instrText>
        </w:r>
        <w:r w:rsidR="00C94913" w:rsidRPr="00C94884">
          <w:rPr>
            <w:rFonts w:ascii="Times New Roman" w:hAnsi="Times New Roman"/>
            <w:noProof/>
            <w:webHidden/>
            <w:sz w:val="28"/>
            <w:szCs w:val="28"/>
          </w:rPr>
        </w:r>
        <w:r w:rsidR="00C94913" w:rsidRPr="00C94884">
          <w:rPr>
            <w:rFonts w:ascii="Times New Roman" w:hAnsi="Times New Roman"/>
            <w:noProof/>
            <w:webHidden/>
            <w:sz w:val="28"/>
            <w:szCs w:val="28"/>
          </w:rPr>
          <w:fldChar w:fldCharType="separate"/>
        </w:r>
        <w:r w:rsidR="00C94884" w:rsidRPr="00C94884">
          <w:rPr>
            <w:rFonts w:ascii="Times New Roman" w:hAnsi="Times New Roman"/>
            <w:noProof/>
            <w:webHidden/>
            <w:sz w:val="28"/>
            <w:szCs w:val="28"/>
          </w:rPr>
          <w:t>27</w:t>
        </w:r>
        <w:r w:rsidR="00C94913" w:rsidRPr="00C94884">
          <w:rPr>
            <w:rFonts w:ascii="Times New Roman" w:hAnsi="Times New Roman"/>
            <w:noProof/>
            <w:webHidden/>
            <w:sz w:val="28"/>
            <w:szCs w:val="28"/>
          </w:rPr>
          <w:fldChar w:fldCharType="end"/>
        </w:r>
      </w:hyperlink>
    </w:p>
    <w:p w14:paraId="40B4ED1C" w14:textId="77777777" w:rsidR="00C94913" w:rsidRPr="00C94884" w:rsidRDefault="00C27220" w:rsidP="00C94884">
      <w:pPr>
        <w:pStyle w:val="36"/>
        <w:tabs>
          <w:tab w:val="left" w:pos="993"/>
          <w:tab w:val="left" w:pos="1960"/>
          <w:tab w:val="right" w:leader="dot" w:pos="10195"/>
        </w:tabs>
        <w:ind w:firstLine="426"/>
        <w:rPr>
          <w:rFonts w:ascii="Times New Roman" w:eastAsiaTheme="minorEastAsia" w:hAnsi="Times New Roman"/>
          <w:noProof/>
          <w:sz w:val="28"/>
          <w:szCs w:val="28"/>
        </w:rPr>
      </w:pPr>
      <w:hyperlink w:anchor="_Toc438238111" w:history="1">
        <w:r w:rsidR="00C94913" w:rsidRPr="00C94884">
          <w:rPr>
            <w:rStyle w:val="a8"/>
            <w:rFonts w:ascii="Times New Roman" w:hAnsi="Times New Roman"/>
            <w:noProof/>
            <w:sz w:val="28"/>
            <w:szCs w:val="28"/>
          </w:rPr>
          <w:t>3.2.2.</w:t>
        </w:r>
        <w:r w:rsidR="00C94913" w:rsidRPr="00C94884">
          <w:rPr>
            <w:rFonts w:ascii="Times New Roman" w:eastAsiaTheme="minorEastAsia" w:hAnsi="Times New Roman"/>
            <w:noProof/>
            <w:sz w:val="28"/>
            <w:szCs w:val="28"/>
          </w:rPr>
          <w:tab/>
        </w:r>
        <w:r w:rsidR="00C94913" w:rsidRPr="00C94884">
          <w:rPr>
            <w:rStyle w:val="a8"/>
            <w:rFonts w:ascii="Times New Roman" w:hAnsi="Times New Roman"/>
            <w:noProof/>
            <w:sz w:val="28"/>
            <w:szCs w:val="28"/>
          </w:rPr>
          <w:t>Материально-технические условия реализации «Программы»</w:t>
        </w:r>
        <w:r w:rsidR="00C94913" w:rsidRPr="00C94884">
          <w:rPr>
            <w:rFonts w:ascii="Times New Roman" w:hAnsi="Times New Roman"/>
            <w:noProof/>
            <w:webHidden/>
            <w:sz w:val="28"/>
            <w:szCs w:val="28"/>
          </w:rPr>
          <w:tab/>
        </w:r>
        <w:r w:rsidR="00C94913" w:rsidRPr="00C94884">
          <w:rPr>
            <w:rFonts w:ascii="Times New Roman" w:hAnsi="Times New Roman"/>
            <w:noProof/>
            <w:webHidden/>
            <w:sz w:val="28"/>
            <w:szCs w:val="28"/>
          </w:rPr>
          <w:fldChar w:fldCharType="begin"/>
        </w:r>
        <w:r w:rsidR="00C94913" w:rsidRPr="00C94884">
          <w:rPr>
            <w:rFonts w:ascii="Times New Roman" w:hAnsi="Times New Roman"/>
            <w:noProof/>
            <w:webHidden/>
            <w:sz w:val="28"/>
            <w:szCs w:val="28"/>
          </w:rPr>
          <w:instrText xml:space="preserve"> PAGEREF _Toc438238111 \h </w:instrText>
        </w:r>
        <w:r w:rsidR="00C94913" w:rsidRPr="00C94884">
          <w:rPr>
            <w:rFonts w:ascii="Times New Roman" w:hAnsi="Times New Roman"/>
            <w:noProof/>
            <w:webHidden/>
            <w:sz w:val="28"/>
            <w:szCs w:val="28"/>
          </w:rPr>
        </w:r>
        <w:r w:rsidR="00C94913" w:rsidRPr="00C94884">
          <w:rPr>
            <w:rFonts w:ascii="Times New Roman" w:hAnsi="Times New Roman"/>
            <w:noProof/>
            <w:webHidden/>
            <w:sz w:val="28"/>
            <w:szCs w:val="28"/>
          </w:rPr>
          <w:fldChar w:fldCharType="separate"/>
        </w:r>
        <w:r w:rsidR="00C94884" w:rsidRPr="00C94884">
          <w:rPr>
            <w:rFonts w:ascii="Times New Roman" w:hAnsi="Times New Roman"/>
            <w:noProof/>
            <w:webHidden/>
            <w:sz w:val="28"/>
            <w:szCs w:val="28"/>
          </w:rPr>
          <w:t>36</w:t>
        </w:r>
        <w:r w:rsidR="00C94913" w:rsidRPr="00C94884">
          <w:rPr>
            <w:rFonts w:ascii="Times New Roman" w:hAnsi="Times New Roman"/>
            <w:noProof/>
            <w:webHidden/>
            <w:sz w:val="28"/>
            <w:szCs w:val="28"/>
          </w:rPr>
          <w:fldChar w:fldCharType="end"/>
        </w:r>
      </w:hyperlink>
    </w:p>
    <w:p w14:paraId="77F92ADA" w14:textId="77777777" w:rsidR="00C94913" w:rsidRPr="00C94884" w:rsidRDefault="00C27220" w:rsidP="00C94884">
      <w:pPr>
        <w:pStyle w:val="36"/>
        <w:tabs>
          <w:tab w:val="left" w:pos="993"/>
          <w:tab w:val="left" w:pos="1960"/>
          <w:tab w:val="right" w:leader="dot" w:pos="10195"/>
        </w:tabs>
        <w:ind w:firstLine="426"/>
        <w:rPr>
          <w:rFonts w:ascii="Times New Roman" w:eastAsiaTheme="minorEastAsia" w:hAnsi="Times New Roman"/>
          <w:noProof/>
          <w:sz w:val="28"/>
          <w:szCs w:val="28"/>
        </w:rPr>
      </w:pPr>
      <w:hyperlink w:anchor="_Toc438238112" w:history="1">
        <w:r w:rsidR="00C94913" w:rsidRPr="00C94884">
          <w:rPr>
            <w:rStyle w:val="a8"/>
            <w:rFonts w:ascii="Times New Roman" w:hAnsi="Times New Roman"/>
            <w:noProof/>
            <w:sz w:val="28"/>
            <w:szCs w:val="28"/>
          </w:rPr>
          <w:t>3.2.3.</w:t>
        </w:r>
        <w:r w:rsidR="00C94913" w:rsidRPr="00C94884">
          <w:rPr>
            <w:rFonts w:ascii="Times New Roman" w:eastAsiaTheme="minorEastAsia" w:hAnsi="Times New Roman"/>
            <w:noProof/>
            <w:sz w:val="28"/>
            <w:szCs w:val="28"/>
          </w:rPr>
          <w:tab/>
        </w:r>
        <w:r w:rsidR="00C94913" w:rsidRPr="00C94884">
          <w:rPr>
            <w:rStyle w:val="a8"/>
            <w:rFonts w:ascii="Times New Roman" w:hAnsi="Times New Roman"/>
            <w:noProof/>
            <w:sz w:val="28"/>
            <w:szCs w:val="28"/>
          </w:rPr>
          <w:t>Организационные условия реализации «Программы»</w:t>
        </w:r>
        <w:r w:rsidR="00C94913" w:rsidRPr="00C94884">
          <w:rPr>
            <w:rFonts w:ascii="Times New Roman" w:hAnsi="Times New Roman"/>
            <w:noProof/>
            <w:webHidden/>
            <w:sz w:val="28"/>
            <w:szCs w:val="28"/>
          </w:rPr>
          <w:tab/>
        </w:r>
        <w:r w:rsidR="00C94913" w:rsidRPr="00C94884">
          <w:rPr>
            <w:rFonts w:ascii="Times New Roman" w:hAnsi="Times New Roman"/>
            <w:noProof/>
            <w:webHidden/>
            <w:sz w:val="28"/>
            <w:szCs w:val="28"/>
          </w:rPr>
          <w:fldChar w:fldCharType="begin"/>
        </w:r>
        <w:r w:rsidR="00C94913" w:rsidRPr="00C94884">
          <w:rPr>
            <w:rFonts w:ascii="Times New Roman" w:hAnsi="Times New Roman"/>
            <w:noProof/>
            <w:webHidden/>
            <w:sz w:val="28"/>
            <w:szCs w:val="28"/>
          </w:rPr>
          <w:instrText xml:space="preserve"> PAGEREF _Toc438238112 \h </w:instrText>
        </w:r>
        <w:r w:rsidR="00C94913" w:rsidRPr="00C94884">
          <w:rPr>
            <w:rFonts w:ascii="Times New Roman" w:hAnsi="Times New Roman"/>
            <w:noProof/>
            <w:webHidden/>
            <w:sz w:val="28"/>
            <w:szCs w:val="28"/>
          </w:rPr>
        </w:r>
        <w:r w:rsidR="00C94913" w:rsidRPr="00C94884">
          <w:rPr>
            <w:rFonts w:ascii="Times New Roman" w:hAnsi="Times New Roman"/>
            <w:noProof/>
            <w:webHidden/>
            <w:sz w:val="28"/>
            <w:szCs w:val="28"/>
          </w:rPr>
          <w:fldChar w:fldCharType="separate"/>
        </w:r>
        <w:r w:rsidR="00C94884" w:rsidRPr="00C94884">
          <w:rPr>
            <w:rFonts w:ascii="Times New Roman" w:hAnsi="Times New Roman"/>
            <w:noProof/>
            <w:webHidden/>
            <w:sz w:val="28"/>
            <w:szCs w:val="28"/>
          </w:rPr>
          <w:t>36</w:t>
        </w:r>
        <w:r w:rsidR="00C94913" w:rsidRPr="00C94884">
          <w:rPr>
            <w:rFonts w:ascii="Times New Roman" w:hAnsi="Times New Roman"/>
            <w:noProof/>
            <w:webHidden/>
            <w:sz w:val="28"/>
            <w:szCs w:val="28"/>
          </w:rPr>
          <w:fldChar w:fldCharType="end"/>
        </w:r>
      </w:hyperlink>
    </w:p>
    <w:p w14:paraId="33BD60BE" w14:textId="0F4A1268" w:rsidR="00A07FCD" w:rsidRPr="00A07FCD" w:rsidRDefault="00C94913" w:rsidP="00A07FCD">
      <w:r w:rsidRPr="00C94913">
        <w:rPr>
          <w:szCs w:val="28"/>
        </w:rPr>
        <w:fldChar w:fldCharType="end"/>
      </w:r>
    </w:p>
    <w:p w14:paraId="392F964D" w14:textId="765ACB16" w:rsidR="00C94913" w:rsidRDefault="00C94913">
      <w:pPr>
        <w:spacing w:after="200" w:line="276" w:lineRule="auto"/>
        <w:ind w:firstLine="0"/>
        <w:jc w:val="left"/>
      </w:pPr>
      <w:r>
        <w:br w:type="page"/>
      </w:r>
    </w:p>
    <w:p w14:paraId="71A5DFA3" w14:textId="77777777" w:rsidR="000E6F88" w:rsidRPr="00EF1C10" w:rsidRDefault="000E6F88" w:rsidP="00DC3CAF">
      <w:pPr>
        <w:pStyle w:val="1"/>
      </w:pPr>
      <w:bookmarkStart w:id="2" w:name="_Toc438238098"/>
      <w:r w:rsidRPr="00DC3CAF">
        <w:lastRenderedPageBreak/>
        <w:t>ЦЕЛЕВОЙ</w:t>
      </w:r>
      <w:r w:rsidRPr="00EF1C10">
        <w:t xml:space="preserve"> РАЗДЕЛ</w:t>
      </w:r>
      <w:bookmarkEnd w:id="2"/>
    </w:p>
    <w:p w14:paraId="03815DFD" w14:textId="77777777" w:rsidR="00063F95" w:rsidRPr="002845CC" w:rsidRDefault="002845CC" w:rsidP="00DC3CAF">
      <w:pPr>
        <w:pStyle w:val="2"/>
      </w:pPr>
      <w:bookmarkStart w:id="3" w:name="_Toc438238099"/>
      <w:r w:rsidRPr="002845CC">
        <w:t>Пояснительная записка</w:t>
      </w:r>
      <w:bookmarkEnd w:id="3"/>
    </w:p>
    <w:p w14:paraId="14FF6A6F" w14:textId="77777777" w:rsidR="00F247E1" w:rsidRPr="004072C3" w:rsidRDefault="00F247E1" w:rsidP="00F247E1">
      <w:pPr>
        <w:rPr>
          <w:rFonts w:eastAsia="Calibri"/>
          <w:szCs w:val="28"/>
          <w:lang w:eastAsia="en-US"/>
        </w:rPr>
      </w:pPr>
      <w:r w:rsidRPr="004072C3">
        <w:rPr>
          <w:rFonts w:eastAsia="Calibri"/>
          <w:szCs w:val="28"/>
          <w:lang w:eastAsia="en-US"/>
        </w:rPr>
        <w:t xml:space="preserve">Рабочая программа (далее Программа) составлена для </w:t>
      </w:r>
      <w:proofErr w:type="gramStart"/>
      <w:r w:rsidRPr="004072C3">
        <w:rPr>
          <w:rFonts w:eastAsia="Calibri"/>
          <w:szCs w:val="28"/>
          <w:lang w:eastAsia="en-US"/>
        </w:rPr>
        <w:t>организации  коррекционно</w:t>
      </w:r>
      <w:proofErr w:type="gramEnd"/>
      <w:r w:rsidRPr="004072C3">
        <w:rPr>
          <w:rFonts w:eastAsia="Calibri"/>
          <w:szCs w:val="28"/>
          <w:lang w:eastAsia="en-US"/>
        </w:rPr>
        <w:t>-развивающей деятельно</w:t>
      </w:r>
      <w:r w:rsidR="00DC3CAF">
        <w:rPr>
          <w:rFonts w:eastAsia="Calibri"/>
          <w:szCs w:val="28"/>
          <w:lang w:eastAsia="en-US"/>
        </w:rPr>
        <w:t>сти учителя-логопеда с детьми 5</w:t>
      </w:r>
      <w:r w:rsidRPr="004072C3">
        <w:rPr>
          <w:rFonts w:eastAsia="Calibri"/>
          <w:szCs w:val="28"/>
          <w:lang w:eastAsia="en-US"/>
        </w:rPr>
        <w:t xml:space="preserve">-6 – летнего возраста, поступившими </w:t>
      </w:r>
      <w:r w:rsidR="00094A71">
        <w:rPr>
          <w:rFonts w:eastAsia="Calibri"/>
          <w:szCs w:val="28"/>
          <w:lang w:eastAsia="en-US"/>
        </w:rPr>
        <w:t>с  логопедическим заключением «</w:t>
      </w:r>
      <w:r w:rsidR="00DC3CAF">
        <w:rPr>
          <w:rFonts w:eastAsia="Calibri"/>
          <w:szCs w:val="28"/>
          <w:lang w:eastAsia="en-US"/>
        </w:rPr>
        <w:t>Общее недоразвитие речи».</w:t>
      </w:r>
    </w:p>
    <w:p w14:paraId="25A2EEA8" w14:textId="77777777" w:rsidR="00F247E1" w:rsidRPr="004072C3" w:rsidRDefault="00F247E1" w:rsidP="00F247E1">
      <w:pPr>
        <w:rPr>
          <w:rFonts w:eastAsia="Calibri"/>
          <w:szCs w:val="28"/>
          <w:lang w:eastAsia="en-US"/>
        </w:rPr>
      </w:pPr>
      <w:r w:rsidRPr="004072C3">
        <w:rPr>
          <w:rFonts w:eastAsia="Calibri"/>
          <w:szCs w:val="28"/>
          <w:lang w:eastAsia="en-US"/>
        </w:rPr>
        <w:t xml:space="preserve">Программа направлена на коррекцию системного нарушения речи, включающего в себя лексико-грамматический, фонетико-фонематический компоненты речевой системы, связную речь. Программа направлена на оказание логопедической </w:t>
      </w:r>
      <w:proofErr w:type="gramStart"/>
      <w:r w:rsidRPr="004072C3">
        <w:rPr>
          <w:rFonts w:eastAsia="Calibri"/>
          <w:szCs w:val="28"/>
          <w:lang w:eastAsia="en-US"/>
        </w:rPr>
        <w:t>помощи  детям</w:t>
      </w:r>
      <w:proofErr w:type="gramEnd"/>
      <w:r w:rsidRPr="004072C3">
        <w:rPr>
          <w:rFonts w:eastAsia="Calibri"/>
          <w:szCs w:val="28"/>
          <w:lang w:eastAsia="en-US"/>
        </w:rPr>
        <w:t xml:space="preserve"> 5-6 – летнего возраста,  развития их индивидуальных способностей; обеспечение  оптимальных условий для устранения речевых недостатков у</w:t>
      </w:r>
      <w:r w:rsidR="00094A71">
        <w:rPr>
          <w:rFonts w:eastAsia="Calibri"/>
          <w:szCs w:val="28"/>
          <w:lang w:eastAsia="en-US"/>
        </w:rPr>
        <w:t xml:space="preserve"> дошкольников данного возраста</w:t>
      </w:r>
      <w:r w:rsidRPr="004072C3">
        <w:rPr>
          <w:rFonts w:eastAsia="Calibri"/>
          <w:szCs w:val="28"/>
          <w:lang w:eastAsia="en-US"/>
        </w:rPr>
        <w:t>, предупреждение возможных  трудностей  при усвоении программы следующего  возрастного периода и обеспечение равных стартовых возможностей при поступлении в школу.</w:t>
      </w:r>
    </w:p>
    <w:p w14:paraId="76AA5DB2" w14:textId="77777777" w:rsidR="00F247E1" w:rsidRPr="004072C3" w:rsidRDefault="00F247E1" w:rsidP="00F247E1">
      <w:pPr>
        <w:rPr>
          <w:rFonts w:eastAsia="Calibri"/>
          <w:szCs w:val="28"/>
          <w:lang w:eastAsia="en-US"/>
        </w:rPr>
      </w:pPr>
      <w:r w:rsidRPr="004072C3">
        <w:rPr>
          <w:rFonts w:eastAsia="Calibri"/>
          <w:szCs w:val="28"/>
          <w:lang w:eastAsia="en-US"/>
        </w:rPr>
        <w:t xml:space="preserve"> Программа способствует всестороннему </w:t>
      </w:r>
      <w:proofErr w:type="gramStart"/>
      <w:r w:rsidRPr="004072C3">
        <w:rPr>
          <w:rFonts w:eastAsia="Calibri"/>
          <w:szCs w:val="28"/>
          <w:lang w:eastAsia="en-US"/>
        </w:rPr>
        <w:t>гармоничному  развитию</w:t>
      </w:r>
      <w:proofErr w:type="gramEnd"/>
      <w:r w:rsidRPr="004072C3">
        <w:rPr>
          <w:rFonts w:eastAsia="Calibri"/>
          <w:szCs w:val="28"/>
          <w:lang w:eastAsia="en-US"/>
        </w:rPr>
        <w:t xml:space="preserve"> личности детей посредством интеграции образовательных областей и взаимодействия всех участников образовательных отношений.</w:t>
      </w:r>
    </w:p>
    <w:p w14:paraId="00D97E7D" w14:textId="77777777" w:rsidR="00F247E1" w:rsidRPr="004072C3" w:rsidRDefault="00F247E1" w:rsidP="00F247E1">
      <w:pPr>
        <w:rPr>
          <w:rFonts w:eastAsia="Calibri"/>
          <w:szCs w:val="28"/>
          <w:lang w:eastAsia="en-US"/>
        </w:rPr>
      </w:pPr>
      <w:r w:rsidRPr="004072C3">
        <w:rPr>
          <w:rFonts w:eastAsia="Calibri"/>
          <w:szCs w:val="28"/>
          <w:lang w:eastAsia="en-US"/>
        </w:rPr>
        <w:t>Данная программа составлена на основе нормативных документов:</w:t>
      </w:r>
    </w:p>
    <w:p w14:paraId="32D62899" w14:textId="77777777" w:rsidR="00F247E1" w:rsidRPr="00DC3CAF" w:rsidRDefault="00F247E1" w:rsidP="0097264E">
      <w:pPr>
        <w:pStyle w:val="ad"/>
        <w:numPr>
          <w:ilvl w:val="0"/>
          <w:numId w:val="8"/>
        </w:numPr>
        <w:rPr>
          <w:rFonts w:eastAsia="Calibri"/>
          <w:szCs w:val="28"/>
          <w:lang w:eastAsia="en-US"/>
        </w:rPr>
      </w:pPr>
      <w:r w:rsidRPr="00DC3CAF">
        <w:rPr>
          <w:rFonts w:eastAsia="Calibri"/>
          <w:szCs w:val="28"/>
          <w:lang w:eastAsia="en-US"/>
        </w:rPr>
        <w:t>Федеральный закон Российской Федерации от 29 декабря 2012 г. N 273-ФЗ "Об образовании в Российской Федерации";</w:t>
      </w:r>
    </w:p>
    <w:p w14:paraId="5CE04F59" w14:textId="77777777" w:rsidR="00F247E1" w:rsidRPr="00DC3CAF" w:rsidRDefault="00F247E1" w:rsidP="0097264E">
      <w:pPr>
        <w:pStyle w:val="ad"/>
        <w:numPr>
          <w:ilvl w:val="0"/>
          <w:numId w:val="8"/>
        </w:numPr>
        <w:rPr>
          <w:rFonts w:eastAsia="Calibri"/>
          <w:szCs w:val="28"/>
          <w:lang w:eastAsia="en-US"/>
        </w:rPr>
      </w:pPr>
      <w:r w:rsidRPr="00DC3CAF">
        <w:rPr>
          <w:rFonts w:eastAsia="Calibri"/>
          <w:szCs w:val="28"/>
          <w:lang w:eastAsia="en-US"/>
        </w:rPr>
        <w:t>Приказ Министерства образования и науки Российской Федерации (</w:t>
      </w:r>
      <w:proofErr w:type="spellStart"/>
      <w:r w:rsidRPr="00DC3CAF">
        <w:rPr>
          <w:rFonts w:eastAsia="Calibri"/>
          <w:szCs w:val="28"/>
          <w:lang w:eastAsia="en-US"/>
        </w:rPr>
        <w:t>Минобрнауки</w:t>
      </w:r>
      <w:proofErr w:type="spellEnd"/>
      <w:r w:rsidRPr="00DC3CAF">
        <w:rPr>
          <w:rFonts w:eastAsia="Calibri"/>
          <w:szCs w:val="28"/>
          <w:lang w:eastAsia="en-US"/>
        </w:rPr>
        <w:t xml:space="preserve"> России) от 17 октября 2013 г. N 1155 г. Москва "Об утверждении федерального государственного образовательного стандарта дошкольного образования".  Опубликовано: 25 ноября 2013 г. в "РГ" – Федеральный выпуск №6241. Зарегистрирован в Минюсте РФ 14 ноября 2013 г., Регистрационный N 30384;</w:t>
      </w:r>
    </w:p>
    <w:p w14:paraId="2450DF8A" w14:textId="77777777" w:rsidR="00F247E1" w:rsidRPr="00DC3CAF" w:rsidRDefault="00F247E1" w:rsidP="0097264E">
      <w:pPr>
        <w:pStyle w:val="ad"/>
        <w:numPr>
          <w:ilvl w:val="0"/>
          <w:numId w:val="8"/>
        </w:numPr>
        <w:rPr>
          <w:rFonts w:eastAsia="Calibri"/>
          <w:szCs w:val="28"/>
          <w:lang w:eastAsia="en-US"/>
        </w:rPr>
      </w:pPr>
      <w:r w:rsidRPr="00DC3CAF">
        <w:rPr>
          <w:rFonts w:eastAsia="Calibri"/>
          <w:szCs w:val="28"/>
          <w:lang w:eastAsia="en-US"/>
        </w:rPr>
        <w:t xml:space="preserve">Приказ </w:t>
      </w:r>
      <w:proofErr w:type="spellStart"/>
      <w:r w:rsidRPr="00DC3CAF">
        <w:rPr>
          <w:rFonts w:eastAsia="Calibri"/>
          <w:szCs w:val="28"/>
          <w:lang w:eastAsia="en-US"/>
        </w:rPr>
        <w:t>Минобрнауки</w:t>
      </w:r>
      <w:proofErr w:type="spellEnd"/>
      <w:r w:rsidRPr="00DC3CAF">
        <w:rPr>
          <w:rFonts w:eastAsia="Calibri"/>
          <w:szCs w:val="28"/>
          <w:lang w:eastAsia="en-US"/>
        </w:rPr>
        <w:t xml:space="preserve">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N 30038);</w:t>
      </w:r>
    </w:p>
    <w:p w14:paraId="4D9C76F7" w14:textId="77777777" w:rsidR="00F247E1" w:rsidRPr="00DC3CAF" w:rsidRDefault="00F247E1" w:rsidP="0097264E">
      <w:pPr>
        <w:pStyle w:val="ad"/>
        <w:numPr>
          <w:ilvl w:val="0"/>
          <w:numId w:val="8"/>
        </w:numPr>
        <w:rPr>
          <w:rFonts w:eastAsia="Calibri"/>
          <w:szCs w:val="28"/>
          <w:lang w:eastAsia="en-US"/>
        </w:rPr>
      </w:pPr>
      <w:r w:rsidRPr="00DC3CAF">
        <w:rPr>
          <w:rFonts w:eastAsia="Calibri"/>
          <w:szCs w:val="28"/>
          <w:lang w:eastAsia="en-US"/>
        </w:rPr>
        <w:t>Постановление Главного государственного санитарного врача Российской Федерации от 15 мая 2013 г. N 26 г. Москва "Об утверждении СанПиН 2.4.1.3049-13 "</w:t>
      </w:r>
      <w:proofErr w:type="spellStart"/>
      <w:r w:rsidRPr="00DC3CAF">
        <w:rPr>
          <w:rFonts w:eastAsia="Calibri"/>
          <w:szCs w:val="28"/>
          <w:lang w:eastAsia="en-US"/>
        </w:rPr>
        <w:t>Санитарно</w:t>
      </w:r>
      <w:proofErr w:type="spellEnd"/>
      <w:r w:rsidRPr="00DC3CAF">
        <w:rPr>
          <w:rFonts w:eastAsia="Calibri"/>
          <w:szCs w:val="28"/>
          <w:lang w:eastAsia="en-US"/>
        </w:rPr>
        <w:t xml:space="preserve"> эпидемиологические требования к устройству, содержанию и организации режима работы дошкольных</w:t>
      </w:r>
      <w:r w:rsidR="00DC3CAF">
        <w:rPr>
          <w:rFonts w:eastAsia="Calibri"/>
          <w:szCs w:val="28"/>
          <w:lang w:eastAsia="en-US"/>
        </w:rPr>
        <w:t xml:space="preserve"> образовательных организаций".</w:t>
      </w:r>
    </w:p>
    <w:p w14:paraId="068CC6AA" w14:textId="77777777" w:rsidR="00F247E1" w:rsidRPr="004072C3" w:rsidRDefault="00F247E1" w:rsidP="00F247E1">
      <w:pPr>
        <w:rPr>
          <w:rFonts w:eastAsia="Calibri"/>
          <w:szCs w:val="28"/>
          <w:lang w:eastAsia="en-US"/>
        </w:rPr>
      </w:pPr>
      <w:r w:rsidRPr="004072C3">
        <w:rPr>
          <w:rFonts w:eastAsia="Calibri"/>
          <w:szCs w:val="28"/>
          <w:lang w:eastAsia="en-US"/>
        </w:rPr>
        <w:t>Данная программа составлена с учетом программ:</w:t>
      </w:r>
    </w:p>
    <w:p w14:paraId="61AE0E92" w14:textId="4ECE7414" w:rsidR="00F342F7" w:rsidRPr="00DC3CAF" w:rsidRDefault="00F247E1" w:rsidP="0097264E">
      <w:pPr>
        <w:pStyle w:val="ad"/>
        <w:numPr>
          <w:ilvl w:val="0"/>
          <w:numId w:val="8"/>
        </w:numPr>
        <w:rPr>
          <w:rFonts w:eastAsia="Calibri"/>
          <w:szCs w:val="28"/>
          <w:lang w:eastAsia="en-US"/>
        </w:rPr>
      </w:pPr>
      <w:r w:rsidRPr="00DC3CAF">
        <w:rPr>
          <w:rFonts w:eastAsia="Calibri"/>
          <w:szCs w:val="28"/>
          <w:lang w:eastAsia="en-US"/>
        </w:rPr>
        <w:t>Адаптированная основная образовательная программа дошкольного образования для детей</w:t>
      </w:r>
      <w:r w:rsidR="00F342F7" w:rsidRPr="00DC3CAF">
        <w:rPr>
          <w:rFonts w:eastAsia="Calibri"/>
          <w:szCs w:val="28"/>
          <w:lang w:eastAsia="en-US"/>
        </w:rPr>
        <w:t xml:space="preserve"> Муниципального казенного дошкольного образовательного учреждения города Новосибирска «Детский сад №330 комбинированного вида «Аринушка»</w:t>
      </w:r>
      <w:r w:rsidR="00FC2319" w:rsidRPr="00DC3CAF">
        <w:rPr>
          <w:rFonts w:eastAsia="Calibri"/>
          <w:szCs w:val="28"/>
          <w:lang w:eastAsia="en-US"/>
        </w:rPr>
        <w:t xml:space="preserve"> </w:t>
      </w:r>
      <w:r w:rsidR="00AB34A9" w:rsidRPr="00DC3CAF">
        <w:rPr>
          <w:rFonts w:eastAsia="Calibri"/>
          <w:szCs w:val="28"/>
          <w:lang w:eastAsia="en-US"/>
        </w:rPr>
        <w:t>на</w:t>
      </w:r>
      <w:r w:rsidR="00F342F7" w:rsidRPr="00DC3CAF">
        <w:rPr>
          <w:rFonts w:eastAsia="Calibri"/>
          <w:szCs w:val="28"/>
          <w:lang w:eastAsia="en-US"/>
        </w:rPr>
        <w:t xml:space="preserve"> </w:t>
      </w:r>
      <w:r w:rsidR="007009CE">
        <w:rPr>
          <w:rFonts w:eastAsia="Calibri"/>
          <w:szCs w:val="28"/>
          <w:lang w:eastAsia="en-US"/>
        </w:rPr>
        <w:t>2016-2017</w:t>
      </w:r>
      <w:r w:rsidR="00AB34A9" w:rsidRPr="00DC3CAF">
        <w:rPr>
          <w:rFonts w:eastAsia="Calibri"/>
          <w:szCs w:val="28"/>
          <w:lang w:eastAsia="en-US"/>
        </w:rPr>
        <w:t xml:space="preserve"> учебный год</w:t>
      </w:r>
      <w:r w:rsidRPr="00DC3CAF">
        <w:rPr>
          <w:rFonts w:eastAsia="Calibri"/>
          <w:szCs w:val="28"/>
          <w:lang w:eastAsia="en-US"/>
        </w:rPr>
        <w:t xml:space="preserve"> </w:t>
      </w:r>
    </w:p>
    <w:p w14:paraId="6D71D453" w14:textId="77777777" w:rsidR="00F247E1" w:rsidRPr="00DC3CAF" w:rsidRDefault="00F247E1" w:rsidP="0097264E">
      <w:pPr>
        <w:pStyle w:val="ad"/>
        <w:numPr>
          <w:ilvl w:val="0"/>
          <w:numId w:val="8"/>
        </w:numPr>
        <w:rPr>
          <w:rFonts w:eastAsia="Calibri"/>
          <w:szCs w:val="28"/>
          <w:lang w:eastAsia="en-US"/>
        </w:rPr>
      </w:pPr>
      <w:r w:rsidRPr="00DC3CAF">
        <w:rPr>
          <w:rFonts w:eastAsia="Calibri"/>
          <w:szCs w:val="28"/>
          <w:lang w:eastAsia="en-US"/>
        </w:rPr>
        <w:t xml:space="preserve">Примерная адаптированная основная образовательная программа для дошкольников с тяжелыми нарушениями речи / Л. Б. </w:t>
      </w:r>
      <w:proofErr w:type="spellStart"/>
      <w:r w:rsidRPr="00DC3CAF">
        <w:rPr>
          <w:rFonts w:eastAsia="Calibri"/>
          <w:szCs w:val="28"/>
          <w:lang w:eastAsia="en-US"/>
        </w:rPr>
        <w:t>Баряева</w:t>
      </w:r>
      <w:proofErr w:type="spellEnd"/>
      <w:r w:rsidRPr="00DC3CAF">
        <w:rPr>
          <w:rFonts w:eastAsia="Calibri"/>
          <w:szCs w:val="28"/>
          <w:lang w:eastAsia="en-US"/>
        </w:rPr>
        <w:t xml:space="preserve">, Т.В. </w:t>
      </w:r>
      <w:proofErr w:type="spellStart"/>
      <w:r w:rsidRPr="00DC3CAF">
        <w:rPr>
          <w:rFonts w:eastAsia="Calibri"/>
          <w:szCs w:val="28"/>
          <w:lang w:eastAsia="en-US"/>
        </w:rPr>
        <w:lastRenderedPageBreak/>
        <w:t>Волосовец</w:t>
      </w:r>
      <w:proofErr w:type="spellEnd"/>
      <w:r w:rsidRPr="00DC3CAF">
        <w:rPr>
          <w:rFonts w:eastAsia="Calibri"/>
          <w:szCs w:val="28"/>
          <w:lang w:eastAsia="en-US"/>
        </w:rPr>
        <w:t xml:space="preserve">, О. П. </w:t>
      </w:r>
      <w:proofErr w:type="spellStart"/>
      <w:r w:rsidRPr="00DC3CAF">
        <w:rPr>
          <w:rFonts w:eastAsia="Calibri"/>
          <w:szCs w:val="28"/>
          <w:lang w:eastAsia="en-US"/>
        </w:rPr>
        <w:t>Гаврилушкина</w:t>
      </w:r>
      <w:proofErr w:type="spellEnd"/>
      <w:r w:rsidRPr="00DC3CAF">
        <w:rPr>
          <w:rFonts w:eastAsia="Calibri"/>
          <w:szCs w:val="28"/>
          <w:lang w:eastAsia="en-US"/>
        </w:rPr>
        <w:t xml:space="preserve">, Г. Г. Голубева и др.; Под. ред. проф. Л. В. Лопатиной. — </w:t>
      </w:r>
      <w:proofErr w:type="gramStart"/>
      <w:r w:rsidRPr="00DC3CAF">
        <w:rPr>
          <w:rFonts w:eastAsia="Calibri"/>
          <w:szCs w:val="28"/>
          <w:lang w:eastAsia="en-US"/>
        </w:rPr>
        <w:t>СПб.,</w:t>
      </w:r>
      <w:proofErr w:type="gramEnd"/>
      <w:r w:rsidRPr="00DC3CAF">
        <w:rPr>
          <w:rFonts w:eastAsia="Calibri"/>
          <w:szCs w:val="28"/>
          <w:lang w:eastAsia="en-US"/>
        </w:rPr>
        <w:t xml:space="preserve"> 2014. — 386 с. </w:t>
      </w:r>
    </w:p>
    <w:p w14:paraId="42EB5376" w14:textId="136B7CDC" w:rsidR="00D2684A" w:rsidRDefault="00D2684A" w:rsidP="003A3B27">
      <w:pPr>
        <w:spacing w:after="200" w:line="276" w:lineRule="auto"/>
        <w:ind w:firstLine="0"/>
        <w:rPr>
          <w:rFonts w:eastAsia="Calibri"/>
          <w:b/>
          <w:szCs w:val="28"/>
          <w:lang w:eastAsia="en-US"/>
        </w:rPr>
      </w:pPr>
    </w:p>
    <w:p w14:paraId="58EDB181" w14:textId="77777777" w:rsidR="00F247E1" w:rsidRPr="004072C3" w:rsidRDefault="00F247E1" w:rsidP="00DC3CAF">
      <w:pPr>
        <w:pStyle w:val="2"/>
      </w:pPr>
      <w:bookmarkStart w:id="4" w:name="_Toc438238100"/>
      <w:r w:rsidRPr="004072C3">
        <w:t>Цель и задачи реализации, принципы к формированию «Программы»</w:t>
      </w:r>
      <w:r w:rsidRPr="004072C3">
        <w:rPr>
          <w:vertAlign w:val="superscript"/>
        </w:rPr>
        <w:footnoteReference w:id="1"/>
      </w:r>
      <w:bookmarkEnd w:id="4"/>
    </w:p>
    <w:p w14:paraId="31BF8153" w14:textId="77777777" w:rsidR="00F247E1" w:rsidRPr="004072C3" w:rsidRDefault="00DC3CAF" w:rsidP="00F247E1">
      <w:pPr>
        <w:rPr>
          <w:rFonts w:eastAsia="Calibri"/>
          <w:szCs w:val="28"/>
          <w:u w:val="single"/>
          <w:lang w:eastAsia="en-US"/>
        </w:rPr>
      </w:pPr>
      <w:r>
        <w:rPr>
          <w:rFonts w:eastAsia="Calibri"/>
          <w:szCs w:val="28"/>
          <w:u w:val="single"/>
          <w:lang w:eastAsia="en-US"/>
        </w:rPr>
        <w:t>Цель программы</w:t>
      </w:r>
      <w:r w:rsidR="00F247E1" w:rsidRPr="004072C3">
        <w:rPr>
          <w:rFonts w:eastAsia="Calibri"/>
          <w:szCs w:val="28"/>
          <w:u w:val="single"/>
          <w:lang w:eastAsia="en-US"/>
        </w:rPr>
        <w:t xml:space="preserve">: </w:t>
      </w:r>
    </w:p>
    <w:p w14:paraId="1AD1105E" w14:textId="77777777" w:rsidR="00F247E1" w:rsidRPr="004072C3" w:rsidRDefault="00F247E1" w:rsidP="00F247E1">
      <w:pPr>
        <w:rPr>
          <w:rFonts w:eastAsia="Calibri"/>
          <w:szCs w:val="28"/>
          <w:lang w:eastAsia="en-US"/>
        </w:rPr>
      </w:pPr>
      <w:r w:rsidRPr="004072C3">
        <w:rPr>
          <w:rFonts w:eastAsia="Calibri"/>
          <w:szCs w:val="28"/>
          <w:lang w:eastAsia="en-US"/>
        </w:rPr>
        <w:t xml:space="preserve">Организация эффективной коррекционно-образовательной </w:t>
      </w:r>
      <w:r w:rsidR="00DC3CAF">
        <w:rPr>
          <w:rFonts w:eastAsia="Calibri"/>
          <w:szCs w:val="28"/>
          <w:lang w:eastAsia="en-US"/>
        </w:rPr>
        <w:t xml:space="preserve">деятельности учителя-логопеда </w:t>
      </w:r>
      <w:r w:rsidRPr="004072C3">
        <w:rPr>
          <w:rFonts w:eastAsia="Calibri"/>
          <w:szCs w:val="28"/>
          <w:lang w:eastAsia="en-US"/>
        </w:rPr>
        <w:t xml:space="preserve">с детьми, имеющими ОНР; проектирование модели коррекционно-развивающей психолого-педагогической работы, максимально обеспечивающей создание условий для развития ребенка с </w:t>
      </w:r>
      <w:r w:rsidR="003D3391" w:rsidRPr="004072C3">
        <w:rPr>
          <w:rFonts w:eastAsia="Calibri"/>
          <w:szCs w:val="28"/>
          <w:lang w:eastAsia="en-US"/>
        </w:rPr>
        <w:t>О</w:t>
      </w:r>
      <w:r w:rsidR="00DC3CAF">
        <w:rPr>
          <w:rFonts w:eastAsia="Calibri"/>
          <w:szCs w:val="28"/>
          <w:lang w:eastAsia="en-US"/>
        </w:rPr>
        <w:t>НР.</w:t>
      </w:r>
    </w:p>
    <w:p w14:paraId="616D9700" w14:textId="77777777" w:rsidR="00F247E1" w:rsidRPr="004072C3" w:rsidRDefault="00F247E1" w:rsidP="00F247E1">
      <w:pPr>
        <w:rPr>
          <w:rFonts w:eastAsia="Calibri"/>
          <w:szCs w:val="28"/>
          <w:u w:val="single"/>
          <w:lang w:eastAsia="en-US"/>
        </w:rPr>
      </w:pPr>
      <w:r w:rsidRPr="004072C3">
        <w:rPr>
          <w:rFonts w:eastAsia="Calibri"/>
          <w:szCs w:val="28"/>
          <w:u w:val="single"/>
          <w:lang w:eastAsia="en-US"/>
        </w:rPr>
        <w:t>Задачи программы:</w:t>
      </w:r>
    </w:p>
    <w:p w14:paraId="4446C553" w14:textId="77777777" w:rsidR="00F247E1" w:rsidRPr="00DC3CAF" w:rsidRDefault="00F247E1" w:rsidP="0097264E">
      <w:pPr>
        <w:pStyle w:val="ad"/>
        <w:numPr>
          <w:ilvl w:val="0"/>
          <w:numId w:val="9"/>
        </w:numPr>
        <w:rPr>
          <w:rFonts w:eastAsia="Calibri"/>
          <w:szCs w:val="28"/>
          <w:u w:val="single"/>
          <w:lang w:eastAsia="en-US"/>
        </w:rPr>
      </w:pPr>
      <w:r w:rsidRPr="00DC3CAF">
        <w:rPr>
          <w:rFonts w:eastAsia="Calibri"/>
          <w:szCs w:val="28"/>
          <w:lang w:eastAsia="en-US"/>
        </w:rPr>
        <w:t>способствование общему развитию дошкольников с</w:t>
      </w:r>
      <w:r w:rsidR="00D2684A" w:rsidRPr="00DC3CAF">
        <w:rPr>
          <w:rFonts w:eastAsia="Calibri"/>
          <w:szCs w:val="28"/>
          <w:lang w:eastAsia="en-US"/>
        </w:rPr>
        <w:t xml:space="preserve"> </w:t>
      </w:r>
      <w:r w:rsidR="003D3391" w:rsidRPr="00DC3CAF">
        <w:rPr>
          <w:rFonts w:eastAsia="Calibri"/>
          <w:szCs w:val="28"/>
          <w:lang w:eastAsia="en-US"/>
        </w:rPr>
        <w:t>О</w:t>
      </w:r>
      <w:r w:rsidRPr="00DC3CAF">
        <w:rPr>
          <w:rFonts w:eastAsia="Calibri"/>
          <w:szCs w:val="28"/>
          <w:lang w:eastAsia="en-US"/>
        </w:rPr>
        <w:t>РН, коррекции их психофизического развития, п</w:t>
      </w:r>
      <w:r w:rsidR="00DC3CAF">
        <w:rPr>
          <w:rFonts w:eastAsia="Calibri"/>
          <w:szCs w:val="28"/>
          <w:lang w:eastAsia="en-US"/>
        </w:rPr>
        <w:t>одготовке их к обучению в школе;</w:t>
      </w:r>
    </w:p>
    <w:p w14:paraId="6A0CD153" w14:textId="77777777" w:rsidR="00F247E1" w:rsidRPr="00DC3CAF" w:rsidRDefault="00F247E1" w:rsidP="0097264E">
      <w:pPr>
        <w:pStyle w:val="ad"/>
        <w:numPr>
          <w:ilvl w:val="0"/>
          <w:numId w:val="9"/>
        </w:numPr>
        <w:rPr>
          <w:rFonts w:eastAsia="Calibri"/>
          <w:szCs w:val="28"/>
          <w:u w:val="single"/>
          <w:lang w:eastAsia="en-US"/>
        </w:rPr>
      </w:pPr>
      <w:r w:rsidRPr="00DC3CAF">
        <w:rPr>
          <w:rFonts w:eastAsia="Calibri"/>
          <w:szCs w:val="28"/>
          <w:lang w:eastAsia="en-US"/>
        </w:rPr>
        <w:t>Определение особенностей речевого развития каждого ребёнка</w:t>
      </w:r>
      <w:r w:rsidR="00DC3CAF">
        <w:rPr>
          <w:rFonts w:eastAsia="Calibri"/>
          <w:szCs w:val="28"/>
          <w:lang w:eastAsia="en-US"/>
        </w:rPr>
        <w:t>;</w:t>
      </w:r>
    </w:p>
    <w:p w14:paraId="08C744A2" w14:textId="77777777" w:rsidR="00F247E1" w:rsidRPr="00DC3CAF" w:rsidRDefault="00F247E1" w:rsidP="0097264E">
      <w:pPr>
        <w:pStyle w:val="ad"/>
        <w:numPr>
          <w:ilvl w:val="0"/>
          <w:numId w:val="9"/>
        </w:numPr>
        <w:rPr>
          <w:rFonts w:eastAsia="Calibri"/>
          <w:szCs w:val="28"/>
          <w:lang w:eastAsia="en-US"/>
        </w:rPr>
      </w:pPr>
      <w:r w:rsidRPr="00DC3CAF">
        <w:rPr>
          <w:rFonts w:eastAsia="Calibri"/>
          <w:szCs w:val="28"/>
          <w:lang w:eastAsia="en-US"/>
        </w:rPr>
        <w:t xml:space="preserve">Создание особых условий </w:t>
      </w:r>
      <w:proofErr w:type="gramStart"/>
      <w:r w:rsidRPr="00DC3CAF">
        <w:rPr>
          <w:rFonts w:eastAsia="Calibri"/>
          <w:szCs w:val="28"/>
          <w:lang w:eastAsia="en-US"/>
        </w:rPr>
        <w:t>для  реализации</w:t>
      </w:r>
      <w:proofErr w:type="gramEnd"/>
      <w:r w:rsidRPr="00DC3CAF">
        <w:rPr>
          <w:rFonts w:eastAsia="Calibri"/>
          <w:szCs w:val="28"/>
          <w:lang w:eastAsia="en-US"/>
        </w:rPr>
        <w:t xml:space="preserve">  образовательного процесса</w:t>
      </w:r>
      <w:r w:rsidR="00DC3CAF">
        <w:rPr>
          <w:rFonts w:eastAsia="Calibri"/>
          <w:szCs w:val="28"/>
          <w:lang w:eastAsia="en-US"/>
        </w:rPr>
        <w:t>;</w:t>
      </w:r>
    </w:p>
    <w:p w14:paraId="5FA0A868" w14:textId="77777777" w:rsidR="00F247E1" w:rsidRPr="00DC3CAF" w:rsidRDefault="00F247E1" w:rsidP="0097264E">
      <w:pPr>
        <w:pStyle w:val="ad"/>
        <w:numPr>
          <w:ilvl w:val="0"/>
          <w:numId w:val="9"/>
        </w:numPr>
        <w:rPr>
          <w:rFonts w:eastAsia="Calibri"/>
          <w:szCs w:val="28"/>
          <w:lang w:eastAsia="en-US"/>
        </w:rPr>
      </w:pPr>
      <w:r w:rsidRPr="00DC3CAF">
        <w:rPr>
          <w:rFonts w:eastAsia="Calibri"/>
          <w:szCs w:val="28"/>
          <w:lang w:eastAsia="en-US"/>
        </w:rPr>
        <w:t xml:space="preserve">Определение особенностей организации образовательного процесса в </w:t>
      </w:r>
      <w:proofErr w:type="gramStart"/>
      <w:r w:rsidRPr="00DC3CAF">
        <w:rPr>
          <w:rFonts w:eastAsia="Calibri"/>
          <w:szCs w:val="28"/>
          <w:lang w:eastAsia="en-US"/>
        </w:rPr>
        <w:t>соответствии  с</w:t>
      </w:r>
      <w:proofErr w:type="gramEnd"/>
      <w:r w:rsidRPr="00DC3CAF">
        <w:rPr>
          <w:rFonts w:eastAsia="Calibri"/>
          <w:szCs w:val="28"/>
          <w:lang w:eastAsia="en-US"/>
        </w:rPr>
        <w:t xml:space="preserve"> их индивидуальными  возможностями</w:t>
      </w:r>
      <w:r w:rsidR="00DC3CAF">
        <w:rPr>
          <w:rFonts w:eastAsia="Calibri"/>
          <w:szCs w:val="28"/>
          <w:lang w:eastAsia="en-US"/>
        </w:rPr>
        <w:t>;</w:t>
      </w:r>
    </w:p>
    <w:p w14:paraId="31698868" w14:textId="77777777" w:rsidR="00F247E1" w:rsidRPr="00DC3CAF" w:rsidRDefault="00F247E1" w:rsidP="0097264E">
      <w:pPr>
        <w:pStyle w:val="ad"/>
        <w:numPr>
          <w:ilvl w:val="0"/>
          <w:numId w:val="9"/>
        </w:numPr>
        <w:rPr>
          <w:rFonts w:eastAsia="Calibri"/>
          <w:szCs w:val="28"/>
          <w:lang w:eastAsia="en-US"/>
        </w:rPr>
      </w:pPr>
      <w:r w:rsidRPr="00DC3CAF">
        <w:rPr>
          <w:rFonts w:eastAsia="Calibri"/>
          <w:szCs w:val="28"/>
          <w:lang w:eastAsia="en-US"/>
        </w:rPr>
        <w:t>Оказание консультативной помощи родителям и их законным представителям</w:t>
      </w:r>
      <w:r w:rsidR="00DC3CAF">
        <w:rPr>
          <w:rFonts w:eastAsia="Calibri"/>
          <w:szCs w:val="28"/>
          <w:lang w:eastAsia="en-US"/>
        </w:rPr>
        <w:t>.</w:t>
      </w:r>
    </w:p>
    <w:p w14:paraId="38A2C377" w14:textId="77777777" w:rsidR="00F247E1" w:rsidRPr="004072C3" w:rsidRDefault="00F247E1" w:rsidP="00F247E1">
      <w:pPr>
        <w:rPr>
          <w:rFonts w:eastAsia="Calibri"/>
          <w:szCs w:val="28"/>
          <w:u w:val="single"/>
          <w:lang w:eastAsia="en-US"/>
        </w:rPr>
      </w:pPr>
      <w:proofErr w:type="gramStart"/>
      <w:r w:rsidRPr="004072C3">
        <w:rPr>
          <w:rFonts w:eastAsia="Calibri"/>
          <w:szCs w:val="28"/>
          <w:u w:val="single"/>
          <w:lang w:eastAsia="en-US"/>
        </w:rPr>
        <w:t>Принципы  деятельности</w:t>
      </w:r>
      <w:proofErr w:type="gramEnd"/>
      <w:r w:rsidRPr="004072C3">
        <w:rPr>
          <w:rFonts w:eastAsia="Calibri"/>
          <w:szCs w:val="28"/>
          <w:u w:val="single"/>
          <w:lang w:eastAsia="en-US"/>
        </w:rPr>
        <w:t xml:space="preserve"> по реализации п</w:t>
      </w:r>
      <w:r w:rsidR="00DC3CAF">
        <w:rPr>
          <w:rFonts w:eastAsia="Calibri"/>
          <w:szCs w:val="28"/>
          <w:u w:val="single"/>
          <w:lang w:eastAsia="en-US"/>
        </w:rPr>
        <w:t>рограммы:</w:t>
      </w:r>
    </w:p>
    <w:p w14:paraId="57318339" w14:textId="77777777" w:rsidR="00F247E1" w:rsidRPr="004072C3" w:rsidRDefault="00F247E1" w:rsidP="00F247E1">
      <w:pPr>
        <w:rPr>
          <w:rFonts w:eastAsia="Calibri"/>
          <w:szCs w:val="28"/>
          <w:lang w:eastAsia="en-US"/>
        </w:rPr>
      </w:pPr>
      <w:r w:rsidRPr="004072C3">
        <w:rPr>
          <w:rFonts w:eastAsia="Calibri"/>
          <w:szCs w:val="28"/>
          <w:lang w:eastAsia="en-US"/>
        </w:rPr>
        <w:t>«Программа» строится на основе принципов дошкольного обр</w:t>
      </w:r>
      <w:r w:rsidR="00DC3CAF">
        <w:rPr>
          <w:rFonts w:eastAsia="Calibri"/>
          <w:szCs w:val="28"/>
          <w:lang w:eastAsia="en-US"/>
        </w:rPr>
        <w:t>азования, изложенных в ФГОС ДО:</w:t>
      </w:r>
    </w:p>
    <w:p w14:paraId="2183F721" w14:textId="77777777" w:rsidR="00F247E1" w:rsidRPr="00DC3CAF" w:rsidRDefault="00F247E1" w:rsidP="0097264E">
      <w:pPr>
        <w:pStyle w:val="ad"/>
        <w:numPr>
          <w:ilvl w:val="0"/>
          <w:numId w:val="10"/>
        </w:numPr>
        <w:rPr>
          <w:rFonts w:eastAsia="Calibri"/>
          <w:szCs w:val="28"/>
          <w:lang w:eastAsia="en-US"/>
        </w:rPr>
      </w:pPr>
      <w:r w:rsidRPr="00DC3CAF">
        <w:rPr>
          <w:rFonts w:eastAsia="Calibri"/>
          <w:szCs w:val="28"/>
          <w:lang w:eastAsia="en-US"/>
        </w:rPr>
        <w:t xml:space="preserve">полноценное проживание ребенком всех этапов детства (младенческого, раннего и дошкольного), обогащение (амплификация) детского развития; </w:t>
      </w:r>
    </w:p>
    <w:p w14:paraId="5EAC6329" w14:textId="77777777" w:rsidR="00F247E1" w:rsidRPr="00DC3CAF" w:rsidRDefault="00F247E1" w:rsidP="0097264E">
      <w:pPr>
        <w:pStyle w:val="ad"/>
        <w:numPr>
          <w:ilvl w:val="0"/>
          <w:numId w:val="10"/>
        </w:numPr>
        <w:rPr>
          <w:rFonts w:eastAsia="Calibri"/>
          <w:szCs w:val="28"/>
          <w:lang w:eastAsia="en-US"/>
        </w:rPr>
      </w:pPr>
      <w:r w:rsidRPr="00DC3CAF">
        <w:rPr>
          <w:rFonts w:eastAsia="Calibri"/>
          <w:szCs w:val="28"/>
          <w:lang w:eastAsia="en-US"/>
        </w:rPr>
        <w:t>построение образовательной деятельности на основе индивидуальных особенностей каждого ребенка, при котором сам ребенок проявляет активность в выборе содержания своего образования, становится субъектом образования;</w:t>
      </w:r>
    </w:p>
    <w:p w14:paraId="16650240" w14:textId="77777777" w:rsidR="00F247E1" w:rsidRPr="00DC3CAF" w:rsidRDefault="00F247E1" w:rsidP="0097264E">
      <w:pPr>
        <w:pStyle w:val="ad"/>
        <w:numPr>
          <w:ilvl w:val="0"/>
          <w:numId w:val="10"/>
        </w:numPr>
        <w:rPr>
          <w:rFonts w:eastAsia="Calibri"/>
          <w:szCs w:val="28"/>
          <w:lang w:eastAsia="en-US"/>
        </w:rPr>
      </w:pPr>
      <w:r w:rsidRPr="00DC3CAF">
        <w:rPr>
          <w:rFonts w:eastAsia="Calibri"/>
          <w:szCs w:val="28"/>
          <w:lang w:eastAsia="en-US"/>
        </w:rPr>
        <w:t>содействие и сотрудничество детей и взрослых, признание ребенка     полноценным участником (субъектом) образовательных отношений;</w:t>
      </w:r>
    </w:p>
    <w:p w14:paraId="3C14095F" w14:textId="77777777" w:rsidR="00F247E1" w:rsidRPr="00DC3CAF" w:rsidRDefault="00F247E1" w:rsidP="0097264E">
      <w:pPr>
        <w:pStyle w:val="ad"/>
        <w:numPr>
          <w:ilvl w:val="0"/>
          <w:numId w:val="10"/>
        </w:numPr>
        <w:rPr>
          <w:rFonts w:eastAsia="Calibri"/>
          <w:szCs w:val="28"/>
          <w:lang w:eastAsia="en-US"/>
        </w:rPr>
      </w:pPr>
      <w:r w:rsidRPr="00DC3CAF">
        <w:rPr>
          <w:rFonts w:eastAsia="Calibri"/>
          <w:szCs w:val="28"/>
          <w:lang w:eastAsia="en-US"/>
        </w:rPr>
        <w:t>поддержка инициативы детей в различных видах деятельности;</w:t>
      </w:r>
    </w:p>
    <w:p w14:paraId="67B85D39" w14:textId="77777777" w:rsidR="00F247E1" w:rsidRPr="00DC3CAF" w:rsidRDefault="00F247E1" w:rsidP="0097264E">
      <w:pPr>
        <w:pStyle w:val="ad"/>
        <w:numPr>
          <w:ilvl w:val="0"/>
          <w:numId w:val="10"/>
        </w:numPr>
        <w:rPr>
          <w:rFonts w:eastAsia="Calibri"/>
          <w:szCs w:val="28"/>
          <w:lang w:eastAsia="en-US"/>
        </w:rPr>
      </w:pPr>
      <w:r w:rsidRPr="00DC3CAF">
        <w:rPr>
          <w:rFonts w:eastAsia="Calibri"/>
          <w:szCs w:val="28"/>
          <w:lang w:eastAsia="en-US"/>
        </w:rPr>
        <w:t>сотрудничество организации с семьями;</w:t>
      </w:r>
    </w:p>
    <w:p w14:paraId="26DD3A23" w14:textId="77777777" w:rsidR="00F247E1" w:rsidRPr="00DC3CAF" w:rsidRDefault="00F247E1" w:rsidP="0097264E">
      <w:pPr>
        <w:pStyle w:val="ad"/>
        <w:numPr>
          <w:ilvl w:val="0"/>
          <w:numId w:val="10"/>
        </w:numPr>
        <w:rPr>
          <w:rFonts w:eastAsia="Calibri"/>
          <w:szCs w:val="28"/>
          <w:lang w:eastAsia="en-US"/>
        </w:rPr>
      </w:pPr>
      <w:r w:rsidRPr="00DC3CAF">
        <w:rPr>
          <w:rFonts w:eastAsia="Calibri"/>
          <w:szCs w:val="28"/>
          <w:lang w:eastAsia="en-US"/>
        </w:rPr>
        <w:t>приобщение детей к социокультурным нормам, традициям семьи, общества и государства;</w:t>
      </w:r>
    </w:p>
    <w:p w14:paraId="100C0FCF" w14:textId="77777777" w:rsidR="00F247E1" w:rsidRPr="00DC3CAF" w:rsidRDefault="00F247E1" w:rsidP="0097264E">
      <w:pPr>
        <w:pStyle w:val="ad"/>
        <w:numPr>
          <w:ilvl w:val="0"/>
          <w:numId w:val="10"/>
        </w:numPr>
        <w:rPr>
          <w:rFonts w:eastAsia="Calibri"/>
          <w:szCs w:val="28"/>
          <w:lang w:eastAsia="en-US"/>
        </w:rPr>
      </w:pPr>
      <w:r w:rsidRPr="00DC3CAF">
        <w:rPr>
          <w:rFonts w:eastAsia="Calibri"/>
          <w:szCs w:val="28"/>
          <w:lang w:eastAsia="en-US"/>
        </w:rPr>
        <w:t>формирование познавательных интересов и познавательных действий ребенка в различных видах деятельности;</w:t>
      </w:r>
    </w:p>
    <w:p w14:paraId="39C7296E" w14:textId="77777777" w:rsidR="00F247E1" w:rsidRPr="00DC3CAF" w:rsidRDefault="00F247E1" w:rsidP="0097264E">
      <w:pPr>
        <w:pStyle w:val="ad"/>
        <w:numPr>
          <w:ilvl w:val="0"/>
          <w:numId w:val="10"/>
        </w:numPr>
        <w:rPr>
          <w:rFonts w:eastAsia="Calibri"/>
          <w:szCs w:val="28"/>
          <w:lang w:eastAsia="en-US"/>
        </w:rPr>
      </w:pPr>
      <w:r w:rsidRPr="00DC3CAF">
        <w:rPr>
          <w:rFonts w:eastAsia="Calibri"/>
          <w:szCs w:val="28"/>
          <w:lang w:eastAsia="en-US"/>
        </w:rPr>
        <w:t>возрастная адекватность дошкольного образования (соответствие условий, требований, методов возрасту и особенностей развития);</w:t>
      </w:r>
    </w:p>
    <w:p w14:paraId="288D2167" w14:textId="77777777" w:rsidR="00F247E1" w:rsidRPr="00DC3CAF" w:rsidRDefault="00F247E1" w:rsidP="0097264E">
      <w:pPr>
        <w:pStyle w:val="ad"/>
        <w:numPr>
          <w:ilvl w:val="0"/>
          <w:numId w:val="10"/>
        </w:numPr>
        <w:rPr>
          <w:rFonts w:eastAsia="Calibri"/>
          <w:szCs w:val="28"/>
          <w:lang w:eastAsia="en-US"/>
        </w:rPr>
      </w:pPr>
      <w:r w:rsidRPr="00DC3CAF">
        <w:rPr>
          <w:rFonts w:eastAsia="Calibri"/>
          <w:szCs w:val="28"/>
          <w:lang w:eastAsia="en-US"/>
        </w:rPr>
        <w:t>учет этнокультурной ситуации развития детей.</w:t>
      </w:r>
      <w:r w:rsidRPr="004072C3">
        <w:rPr>
          <w:rFonts w:eastAsia="Calibri"/>
          <w:vertAlign w:val="superscript"/>
          <w:lang w:eastAsia="en-US"/>
        </w:rPr>
        <w:footnoteReference w:id="2"/>
      </w:r>
    </w:p>
    <w:p w14:paraId="494727FC" w14:textId="77777777" w:rsidR="00F247E1" w:rsidRPr="004072C3" w:rsidRDefault="00F247E1" w:rsidP="00F247E1">
      <w:pPr>
        <w:rPr>
          <w:rFonts w:eastAsia="Calibri"/>
          <w:szCs w:val="28"/>
          <w:lang w:eastAsia="en-US"/>
        </w:rPr>
      </w:pPr>
      <w:r w:rsidRPr="004072C3">
        <w:rPr>
          <w:rFonts w:eastAsia="Calibri"/>
          <w:szCs w:val="28"/>
          <w:lang w:eastAsia="en-US"/>
        </w:rPr>
        <w:lastRenderedPageBreak/>
        <w:t>При разработке программы учитывался контингент детей ДОУ, выявленный в ходе диагностики речевого развития.</w:t>
      </w:r>
    </w:p>
    <w:p w14:paraId="49D5D7E5" w14:textId="77777777" w:rsidR="00D2684A" w:rsidRDefault="00D2684A">
      <w:pPr>
        <w:spacing w:after="200" w:line="276" w:lineRule="auto"/>
        <w:rPr>
          <w:rFonts w:eastAsia="Calibri"/>
          <w:b/>
          <w:szCs w:val="28"/>
          <w:lang w:eastAsia="en-US"/>
        </w:rPr>
      </w:pPr>
      <w:r>
        <w:rPr>
          <w:rFonts w:eastAsia="Calibri"/>
          <w:b/>
          <w:szCs w:val="28"/>
          <w:lang w:eastAsia="en-US"/>
        </w:rPr>
        <w:br w:type="page"/>
      </w:r>
    </w:p>
    <w:p w14:paraId="2BC854DE" w14:textId="77777777" w:rsidR="00F247E1" w:rsidRPr="004072C3" w:rsidRDefault="00F247E1" w:rsidP="00DC3CAF">
      <w:pPr>
        <w:pStyle w:val="2"/>
      </w:pPr>
      <w:bookmarkStart w:id="5" w:name="_Toc438238101"/>
      <w:r w:rsidRPr="004072C3">
        <w:lastRenderedPageBreak/>
        <w:t>Психолого-педагогическая характеристика контингента детей группы компенсирующей направленности</w:t>
      </w:r>
      <w:bookmarkEnd w:id="5"/>
      <w:r w:rsidR="003D3391" w:rsidRPr="004072C3">
        <w:t xml:space="preserve"> </w:t>
      </w:r>
    </w:p>
    <w:p w14:paraId="3F6C98F9" w14:textId="7B912A89" w:rsidR="00813724" w:rsidRDefault="00F247E1" w:rsidP="00F247E1">
      <w:pPr>
        <w:rPr>
          <w:rFonts w:eastAsia="Calibri"/>
          <w:szCs w:val="28"/>
          <w:lang w:eastAsia="en-US"/>
        </w:rPr>
      </w:pPr>
      <w:r w:rsidRPr="004072C3">
        <w:rPr>
          <w:rFonts w:eastAsia="Calibri"/>
          <w:szCs w:val="28"/>
          <w:lang w:eastAsia="en-US"/>
        </w:rPr>
        <w:t>На начало</w:t>
      </w:r>
      <w:r w:rsidR="00B1052F">
        <w:rPr>
          <w:rFonts w:eastAsia="Calibri"/>
          <w:szCs w:val="28"/>
          <w:lang w:eastAsia="en-US"/>
        </w:rPr>
        <w:t xml:space="preserve"> 2016</w:t>
      </w:r>
      <w:r w:rsidR="00D2684A">
        <w:rPr>
          <w:rFonts w:eastAsia="Calibri"/>
          <w:szCs w:val="28"/>
          <w:lang w:eastAsia="en-US"/>
        </w:rPr>
        <w:t>-</w:t>
      </w:r>
      <w:r w:rsidR="00AB074A">
        <w:rPr>
          <w:rFonts w:eastAsia="Calibri"/>
          <w:szCs w:val="28"/>
          <w:lang w:eastAsia="en-US"/>
        </w:rPr>
        <w:t>20</w:t>
      </w:r>
      <w:r w:rsidR="00B1052F">
        <w:rPr>
          <w:rFonts w:eastAsia="Calibri"/>
          <w:szCs w:val="28"/>
          <w:lang w:eastAsia="en-US"/>
        </w:rPr>
        <w:t>17</w:t>
      </w:r>
      <w:r w:rsidR="00D2684A">
        <w:rPr>
          <w:rFonts w:eastAsia="Calibri"/>
          <w:szCs w:val="28"/>
          <w:lang w:eastAsia="en-US"/>
        </w:rPr>
        <w:t xml:space="preserve"> учебного </w:t>
      </w:r>
      <w:proofErr w:type="gramStart"/>
      <w:r w:rsidR="00D2684A">
        <w:rPr>
          <w:rFonts w:eastAsia="Calibri"/>
          <w:szCs w:val="28"/>
          <w:lang w:eastAsia="en-US"/>
        </w:rPr>
        <w:t>года  в</w:t>
      </w:r>
      <w:proofErr w:type="gramEnd"/>
      <w:r w:rsidR="00D2684A">
        <w:rPr>
          <w:rFonts w:eastAsia="Calibri"/>
          <w:szCs w:val="28"/>
          <w:lang w:eastAsia="en-US"/>
        </w:rPr>
        <w:t xml:space="preserve"> группе</w:t>
      </w:r>
      <w:r w:rsidRPr="004072C3">
        <w:rPr>
          <w:rFonts w:eastAsia="Calibri"/>
          <w:szCs w:val="28"/>
          <w:lang w:eastAsia="en-US"/>
        </w:rPr>
        <w:t xml:space="preserve"> компенсирующей направленности </w:t>
      </w:r>
      <w:r w:rsidR="009C7328">
        <w:rPr>
          <w:rFonts w:eastAsia="Calibri"/>
          <w:szCs w:val="28"/>
          <w:lang w:eastAsia="en-US"/>
        </w:rPr>
        <w:t>воспитывается 15</w:t>
      </w:r>
      <w:r w:rsidR="00D2684A">
        <w:rPr>
          <w:rFonts w:eastAsia="Calibri"/>
          <w:szCs w:val="28"/>
          <w:lang w:eastAsia="en-US"/>
        </w:rPr>
        <w:t xml:space="preserve"> детей 5-6</w:t>
      </w:r>
      <w:r w:rsidRPr="004072C3">
        <w:rPr>
          <w:rFonts w:eastAsia="Calibri"/>
          <w:szCs w:val="28"/>
          <w:lang w:eastAsia="en-US"/>
        </w:rPr>
        <w:t xml:space="preserve">–летнего возраста </w:t>
      </w:r>
      <w:r w:rsidR="008042CA">
        <w:rPr>
          <w:rFonts w:eastAsia="Calibri"/>
          <w:szCs w:val="28"/>
          <w:lang w:eastAsia="en-US"/>
        </w:rPr>
        <w:t>(из</w:t>
      </w:r>
      <w:r w:rsidR="009C7328">
        <w:rPr>
          <w:rFonts w:eastAsia="Calibri"/>
          <w:szCs w:val="28"/>
          <w:lang w:eastAsia="en-US"/>
        </w:rPr>
        <w:t xml:space="preserve"> них 6 девочек и 9</w:t>
      </w:r>
      <w:r w:rsidR="00D2684A">
        <w:rPr>
          <w:rFonts w:eastAsia="Calibri"/>
          <w:szCs w:val="28"/>
          <w:lang w:eastAsia="en-US"/>
        </w:rPr>
        <w:t xml:space="preserve"> мальчиков)</w:t>
      </w:r>
      <w:r w:rsidRPr="004072C3">
        <w:rPr>
          <w:rFonts w:eastAsia="Calibri"/>
          <w:szCs w:val="28"/>
          <w:lang w:eastAsia="en-US"/>
        </w:rPr>
        <w:t xml:space="preserve"> со следующими логопедическими заключениями: </w:t>
      </w:r>
    </w:p>
    <w:p w14:paraId="44355782" w14:textId="63231D4E" w:rsidR="00813724" w:rsidRDefault="00813724" w:rsidP="0097264E">
      <w:pPr>
        <w:pStyle w:val="ad"/>
        <w:numPr>
          <w:ilvl w:val="0"/>
          <w:numId w:val="11"/>
        </w:numPr>
        <w:rPr>
          <w:rFonts w:eastAsia="Calibri"/>
          <w:szCs w:val="28"/>
          <w:lang w:eastAsia="en-US"/>
        </w:rPr>
      </w:pPr>
      <w:r w:rsidRPr="00813724">
        <w:rPr>
          <w:rFonts w:eastAsia="Calibri"/>
          <w:szCs w:val="28"/>
          <w:lang w:eastAsia="en-US"/>
        </w:rPr>
        <w:t>ОНР</w:t>
      </w:r>
      <w:r w:rsidR="00EF6677">
        <w:rPr>
          <w:rFonts w:eastAsia="Calibri"/>
          <w:szCs w:val="28"/>
          <w:lang w:eastAsia="en-US"/>
        </w:rPr>
        <w:t>,</w:t>
      </w:r>
      <w:r w:rsidR="00EF6677" w:rsidRPr="00EF6677">
        <w:rPr>
          <w:rFonts w:eastAsia="Calibri"/>
          <w:szCs w:val="28"/>
          <w:lang w:eastAsia="en-US"/>
        </w:rPr>
        <w:t xml:space="preserve"> </w:t>
      </w:r>
      <w:r w:rsidR="00EF6677">
        <w:rPr>
          <w:rFonts w:eastAsia="Calibri"/>
          <w:szCs w:val="28"/>
          <w:lang w:val="en-US" w:eastAsia="en-US"/>
        </w:rPr>
        <w:t>I</w:t>
      </w:r>
      <w:r>
        <w:rPr>
          <w:rFonts w:eastAsia="Calibri"/>
          <w:szCs w:val="28"/>
          <w:lang w:eastAsia="en-US"/>
        </w:rPr>
        <w:t xml:space="preserve"> </w:t>
      </w:r>
      <w:r w:rsidR="00EF6677">
        <w:rPr>
          <w:rFonts w:eastAsia="Calibri"/>
          <w:szCs w:val="28"/>
          <w:lang w:eastAsia="en-US"/>
        </w:rPr>
        <w:t>уровень речевого развития</w:t>
      </w:r>
      <w:r w:rsidR="009C7328">
        <w:rPr>
          <w:rFonts w:eastAsia="Calibri"/>
          <w:szCs w:val="28"/>
          <w:lang w:eastAsia="en-US"/>
        </w:rPr>
        <w:t>. Дизартрия</w:t>
      </w:r>
      <w:proofErr w:type="gramStart"/>
      <w:r w:rsidR="009C7328">
        <w:rPr>
          <w:rFonts w:eastAsia="Calibri"/>
          <w:szCs w:val="28"/>
          <w:lang w:eastAsia="en-US"/>
        </w:rPr>
        <w:t>.</w:t>
      </w:r>
      <w:proofErr w:type="gramEnd"/>
      <w:r w:rsidR="009C7328">
        <w:rPr>
          <w:rFonts w:eastAsia="Calibri"/>
          <w:szCs w:val="28"/>
          <w:lang w:eastAsia="en-US"/>
        </w:rPr>
        <w:t xml:space="preserve"> присвоен статус ребенка с ОВЗ</w:t>
      </w:r>
      <w:r w:rsidR="00B1052F">
        <w:rPr>
          <w:rFonts w:eastAsia="Calibri"/>
          <w:szCs w:val="28"/>
          <w:lang w:eastAsia="en-US"/>
        </w:rPr>
        <w:t xml:space="preserve"> - 1</w:t>
      </w:r>
      <w:r>
        <w:rPr>
          <w:rFonts w:eastAsia="Calibri"/>
          <w:szCs w:val="28"/>
          <w:lang w:eastAsia="en-US"/>
        </w:rPr>
        <w:t xml:space="preserve"> человек;</w:t>
      </w:r>
    </w:p>
    <w:p w14:paraId="578D539B" w14:textId="18D6A99E" w:rsidR="00B1052F" w:rsidRDefault="00B1052F" w:rsidP="00B1052F">
      <w:pPr>
        <w:pStyle w:val="ad"/>
        <w:numPr>
          <w:ilvl w:val="0"/>
          <w:numId w:val="11"/>
        </w:numPr>
        <w:rPr>
          <w:rFonts w:eastAsia="Calibri"/>
          <w:szCs w:val="28"/>
          <w:lang w:eastAsia="en-US"/>
        </w:rPr>
      </w:pPr>
      <w:r w:rsidRPr="00B1052F">
        <w:rPr>
          <w:rFonts w:eastAsia="Calibri"/>
          <w:szCs w:val="28"/>
          <w:lang w:eastAsia="en-US"/>
        </w:rPr>
        <w:t>ОНР</w:t>
      </w:r>
      <w:r w:rsidR="00EF6677">
        <w:rPr>
          <w:rFonts w:eastAsia="Calibri"/>
          <w:szCs w:val="28"/>
          <w:lang w:eastAsia="en-US"/>
        </w:rPr>
        <w:t xml:space="preserve">, </w:t>
      </w:r>
      <w:r w:rsidR="00EF6677">
        <w:rPr>
          <w:rFonts w:eastAsia="Calibri"/>
          <w:szCs w:val="28"/>
          <w:lang w:val="en-US" w:eastAsia="en-US"/>
        </w:rPr>
        <w:t>II</w:t>
      </w:r>
      <w:r w:rsidR="00EF6677">
        <w:rPr>
          <w:rFonts w:eastAsia="Calibri"/>
          <w:szCs w:val="28"/>
          <w:lang w:eastAsia="en-US"/>
        </w:rPr>
        <w:t xml:space="preserve"> уровень</w:t>
      </w:r>
      <w:r w:rsidRPr="00B1052F">
        <w:rPr>
          <w:rFonts w:eastAsia="Calibri"/>
          <w:szCs w:val="28"/>
          <w:lang w:eastAsia="en-US"/>
        </w:rPr>
        <w:t xml:space="preserve"> </w:t>
      </w:r>
      <w:r w:rsidR="00EF6677">
        <w:rPr>
          <w:rFonts w:eastAsia="Calibri"/>
          <w:szCs w:val="28"/>
          <w:lang w:eastAsia="en-US"/>
        </w:rPr>
        <w:t>речевого развития</w:t>
      </w:r>
      <w:r w:rsidR="009C7328">
        <w:rPr>
          <w:rFonts w:eastAsia="Calibri"/>
          <w:szCs w:val="28"/>
          <w:lang w:eastAsia="en-US"/>
        </w:rPr>
        <w:t xml:space="preserve">. </w:t>
      </w:r>
      <w:proofErr w:type="spellStart"/>
      <w:r w:rsidR="009C7328">
        <w:rPr>
          <w:rFonts w:eastAsia="Calibri"/>
          <w:szCs w:val="28"/>
          <w:lang w:eastAsia="en-US"/>
        </w:rPr>
        <w:t>Дизатрия</w:t>
      </w:r>
      <w:proofErr w:type="spellEnd"/>
      <w:r w:rsidR="009C7328">
        <w:rPr>
          <w:rFonts w:eastAsia="Calibri"/>
          <w:szCs w:val="28"/>
          <w:lang w:eastAsia="en-US"/>
        </w:rPr>
        <w:t>. Присвоен статус ребенка с ОВЗ -1</w:t>
      </w:r>
      <w:r>
        <w:rPr>
          <w:rFonts w:eastAsia="Calibri"/>
          <w:szCs w:val="28"/>
          <w:lang w:eastAsia="en-US"/>
        </w:rPr>
        <w:t xml:space="preserve"> человек</w:t>
      </w:r>
    </w:p>
    <w:p w14:paraId="227E9698" w14:textId="4C1F63F2" w:rsidR="00EF6677" w:rsidRPr="00B1052F" w:rsidRDefault="00EF6677" w:rsidP="00EF6677">
      <w:pPr>
        <w:pStyle w:val="ad"/>
        <w:numPr>
          <w:ilvl w:val="0"/>
          <w:numId w:val="11"/>
        </w:numPr>
        <w:rPr>
          <w:rFonts w:eastAsia="Calibri"/>
          <w:szCs w:val="28"/>
          <w:lang w:eastAsia="en-US"/>
        </w:rPr>
      </w:pPr>
      <w:r>
        <w:rPr>
          <w:rFonts w:eastAsia="Calibri"/>
          <w:szCs w:val="28"/>
          <w:lang w:eastAsia="en-US"/>
        </w:rPr>
        <w:t>ОНР, II</w:t>
      </w:r>
      <w:r w:rsidRPr="00EF6677">
        <w:rPr>
          <w:rFonts w:eastAsia="Calibri"/>
          <w:szCs w:val="28"/>
          <w:lang w:eastAsia="en-US"/>
        </w:rPr>
        <w:t xml:space="preserve"> уровень речевого развития</w:t>
      </w:r>
      <w:r>
        <w:rPr>
          <w:rFonts w:eastAsia="Calibri"/>
          <w:szCs w:val="28"/>
          <w:lang w:eastAsia="en-US"/>
        </w:rPr>
        <w:t>. Дизартрия. - 12 человек;</w:t>
      </w:r>
    </w:p>
    <w:p w14:paraId="4D6AE1E7" w14:textId="1591F033" w:rsidR="00813724" w:rsidRPr="00813724" w:rsidRDefault="00813724" w:rsidP="0097264E">
      <w:pPr>
        <w:pStyle w:val="ad"/>
        <w:numPr>
          <w:ilvl w:val="0"/>
          <w:numId w:val="11"/>
        </w:numPr>
        <w:rPr>
          <w:rFonts w:eastAsia="Calibri"/>
          <w:szCs w:val="28"/>
          <w:lang w:eastAsia="en-US"/>
        </w:rPr>
      </w:pPr>
      <w:r w:rsidRPr="00813724">
        <w:rPr>
          <w:rFonts w:eastAsia="Calibri"/>
          <w:szCs w:val="28"/>
          <w:lang w:eastAsia="en-US"/>
        </w:rPr>
        <w:t>ОНР</w:t>
      </w:r>
      <w:r w:rsidR="00EF6677">
        <w:rPr>
          <w:rFonts w:eastAsia="Calibri"/>
          <w:szCs w:val="28"/>
          <w:lang w:eastAsia="en-US"/>
        </w:rPr>
        <w:t>,</w:t>
      </w:r>
      <w:r w:rsidRPr="00813724">
        <w:rPr>
          <w:rFonts w:eastAsia="Calibri"/>
          <w:szCs w:val="28"/>
          <w:lang w:eastAsia="en-US"/>
        </w:rPr>
        <w:t xml:space="preserve"> </w:t>
      </w:r>
      <w:r w:rsidR="00EF6677">
        <w:rPr>
          <w:rFonts w:eastAsia="Calibri"/>
          <w:szCs w:val="28"/>
          <w:lang w:val="en-US" w:eastAsia="en-US"/>
        </w:rPr>
        <w:t>III</w:t>
      </w:r>
      <w:r>
        <w:rPr>
          <w:rFonts w:eastAsia="Calibri"/>
          <w:szCs w:val="28"/>
          <w:lang w:eastAsia="en-US"/>
        </w:rPr>
        <w:t xml:space="preserve"> </w:t>
      </w:r>
      <w:r w:rsidR="00EF6677">
        <w:rPr>
          <w:rFonts w:eastAsia="Calibri"/>
          <w:szCs w:val="28"/>
          <w:lang w:eastAsia="en-US"/>
        </w:rPr>
        <w:t>уровень</w:t>
      </w:r>
      <w:r w:rsidRPr="00813724">
        <w:rPr>
          <w:rFonts w:eastAsia="Calibri"/>
          <w:szCs w:val="28"/>
          <w:lang w:eastAsia="en-US"/>
        </w:rPr>
        <w:t xml:space="preserve"> речевого развития</w:t>
      </w:r>
      <w:r w:rsidR="00EF6677">
        <w:rPr>
          <w:rFonts w:eastAsia="Calibri"/>
          <w:szCs w:val="28"/>
          <w:lang w:eastAsia="en-US"/>
        </w:rPr>
        <w:t>. Дизартрия</w:t>
      </w:r>
      <w:r w:rsidR="00B1052F">
        <w:rPr>
          <w:rFonts w:eastAsia="Calibri"/>
          <w:szCs w:val="28"/>
          <w:lang w:eastAsia="en-US"/>
        </w:rPr>
        <w:t xml:space="preserve"> - 1</w:t>
      </w:r>
      <w:r>
        <w:rPr>
          <w:rFonts w:eastAsia="Calibri"/>
          <w:szCs w:val="28"/>
          <w:lang w:eastAsia="en-US"/>
        </w:rPr>
        <w:t xml:space="preserve"> человек</w:t>
      </w:r>
      <w:r w:rsidRPr="00813724">
        <w:rPr>
          <w:rFonts w:eastAsia="Calibri"/>
          <w:szCs w:val="28"/>
          <w:lang w:eastAsia="en-US"/>
        </w:rPr>
        <w:t xml:space="preserve">. </w:t>
      </w:r>
    </w:p>
    <w:p w14:paraId="1869464B" w14:textId="77777777" w:rsidR="00F247E1" w:rsidRPr="004072C3" w:rsidRDefault="00F247E1" w:rsidP="00F247E1">
      <w:pPr>
        <w:rPr>
          <w:rFonts w:eastAsia="Calibri"/>
          <w:szCs w:val="28"/>
          <w:highlight w:val="yellow"/>
          <w:lang w:eastAsia="en-US"/>
        </w:rPr>
      </w:pPr>
      <w:r w:rsidRPr="004072C3">
        <w:rPr>
          <w:rFonts w:eastAsia="Calibri"/>
          <w:szCs w:val="28"/>
          <w:lang w:eastAsia="en-US"/>
        </w:rPr>
        <w:t xml:space="preserve">По результатам диагностики выявлено, что речь большинства </w:t>
      </w:r>
      <w:proofErr w:type="gramStart"/>
      <w:r w:rsidRPr="004072C3">
        <w:rPr>
          <w:rFonts w:eastAsia="Calibri"/>
          <w:szCs w:val="28"/>
          <w:lang w:eastAsia="en-US"/>
        </w:rPr>
        <w:t>детей  характеризуется</w:t>
      </w:r>
      <w:proofErr w:type="gramEnd"/>
      <w:r w:rsidRPr="004072C3">
        <w:rPr>
          <w:rFonts w:eastAsia="Calibri"/>
          <w:szCs w:val="28"/>
          <w:lang w:eastAsia="en-US"/>
        </w:rPr>
        <w:t xml:space="preserve"> выраженным недоразвитием  всех сторон. Словарный запас ниже возрастной нормы, нарушение фонетико-фонематического компонента речевой системы, нарушение слоговой структуры у всех детей.  Наиболее характерные трудности лексико-грамматического компонента речевой системы </w:t>
      </w:r>
      <w:proofErr w:type="gramStart"/>
      <w:r w:rsidRPr="004072C3">
        <w:rPr>
          <w:rFonts w:eastAsia="Calibri"/>
          <w:szCs w:val="28"/>
          <w:lang w:eastAsia="en-US"/>
        </w:rPr>
        <w:t>проявляются  в</w:t>
      </w:r>
      <w:proofErr w:type="gramEnd"/>
      <w:r w:rsidRPr="004072C3">
        <w:rPr>
          <w:rFonts w:eastAsia="Calibri"/>
          <w:szCs w:val="28"/>
          <w:lang w:eastAsia="en-US"/>
        </w:rPr>
        <w:t xml:space="preserve"> назывании частей предметов и объектов, обобщающих понятий, глаголов повелительного  наклонения,  слов - антонимов,  местоимений; в образовании уменьшительно-ласкательных форм имен существительных, изменении имён существительных по числам, падежам;  употреблении предлогов (простых и сложных),  согласовании имен существительных с прилагательными, с числительными. Недоразвитие фонетико-фонематического компонента речевой системы проявляется в полиморфном нарушении звукопроизношения (свистящих и шипящих звуков, </w:t>
      </w:r>
      <w:proofErr w:type="spellStart"/>
      <w:r w:rsidRPr="004072C3">
        <w:rPr>
          <w:rFonts w:eastAsia="Calibri"/>
          <w:szCs w:val="28"/>
          <w:lang w:eastAsia="en-US"/>
        </w:rPr>
        <w:t>соноров</w:t>
      </w:r>
      <w:proofErr w:type="spellEnd"/>
      <w:r w:rsidRPr="004072C3">
        <w:rPr>
          <w:rFonts w:eastAsia="Calibri"/>
          <w:szCs w:val="28"/>
          <w:lang w:eastAsia="en-US"/>
        </w:rPr>
        <w:t xml:space="preserve">, аффрикат, дефектов смягчения, озвончения, мерцающих искажений); в заменах звуков по твёрдости – мягкости, звонкости – глухости, в неточном воспроизведении ряда слогов, звуков, близких по звучанию. Нарушения слоговой структуры и </w:t>
      </w:r>
      <w:proofErr w:type="spellStart"/>
      <w:r w:rsidRPr="004072C3">
        <w:rPr>
          <w:rFonts w:eastAsia="Calibri"/>
          <w:szCs w:val="28"/>
          <w:lang w:eastAsia="en-US"/>
        </w:rPr>
        <w:t>звуконаполняемости</w:t>
      </w:r>
      <w:proofErr w:type="spellEnd"/>
      <w:r w:rsidRPr="004072C3">
        <w:rPr>
          <w:rFonts w:eastAsia="Calibri"/>
          <w:szCs w:val="28"/>
          <w:lang w:eastAsia="en-US"/>
        </w:rPr>
        <w:t xml:space="preserve"> слов проявляются в упрощении </w:t>
      </w:r>
      <w:proofErr w:type="spellStart"/>
      <w:r w:rsidRPr="004072C3">
        <w:rPr>
          <w:rFonts w:eastAsia="Calibri"/>
          <w:szCs w:val="28"/>
          <w:lang w:eastAsia="en-US"/>
        </w:rPr>
        <w:t>звукослоговой</w:t>
      </w:r>
      <w:proofErr w:type="spellEnd"/>
      <w:r w:rsidRPr="004072C3">
        <w:rPr>
          <w:rFonts w:eastAsia="Calibri"/>
          <w:szCs w:val="28"/>
          <w:lang w:eastAsia="en-US"/>
        </w:rPr>
        <w:t xml:space="preserve"> структуры </w:t>
      </w:r>
      <w:proofErr w:type="gramStart"/>
      <w:r w:rsidRPr="004072C3">
        <w:rPr>
          <w:rFonts w:eastAsia="Calibri"/>
          <w:szCs w:val="28"/>
          <w:lang w:eastAsia="en-US"/>
        </w:rPr>
        <w:t xml:space="preserve">слова, </w:t>
      </w:r>
      <w:r w:rsidRPr="004072C3">
        <w:rPr>
          <w:rFonts w:eastAsia="Calibri"/>
          <w:bCs/>
          <w:iCs/>
          <w:szCs w:val="28"/>
          <w:lang w:eastAsia="en-US"/>
        </w:rPr>
        <w:t xml:space="preserve"> персеверации</w:t>
      </w:r>
      <w:proofErr w:type="gramEnd"/>
      <w:r w:rsidRPr="004072C3">
        <w:rPr>
          <w:rFonts w:eastAsia="Calibri"/>
          <w:bCs/>
          <w:iCs/>
          <w:szCs w:val="28"/>
          <w:lang w:eastAsia="en-US"/>
        </w:rPr>
        <w:t xml:space="preserve"> слогов</w:t>
      </w:r>
      <w:r w:rsidRPr="004072C3">
        <w:rPr>
          <w:rFonts w:eastAsia="Calibri"/>
          <w:szCs w:val="28"/>
          <w:lang w:eastAsia="en-US"/>
        </w:rPr>
        <w:t xml:space="preserve">, </w:t>
      </w:r>
      <w:r w:rsidRPr="004072C3">
        <w:rPr>
          <w:rFonts w:eastAsia="Calibri"/>
          <w:bCs/>
          <w:iCs/>
          <w:szCs w:val="28"/>
          <w:lang w:eastAsia="en-US"/>
        </w:rPr>
        <w:t>добав</w:t>
      </w:r>
      <w:r w:rsidRPr="004072C3">
        <w:rPr>
          <w:rFonts w:eastAsia="Calibri"/>
          <w:bCs/>
          <w:iCs/>
          <w:szCs w:val="28"/>
          <w:lang w:eastAsia="en-US"/>
        </w:rPr>
        <w:softHyphen/>
        <w:t>лении лишних звуков и слогов</w:t>
      </w:r>
      <w:r w:rsidRPr="004072C3">
        <w:rPr>
          <w:rFonts w:eastAsia="Calibri"/>
          <w:szCs w:val="28"/>
          <w:lang w:eastAsia="en-US"/>
        </w:rPr>
        <w:t xml:space="preserve">. В развитии связной речи у детей наблюдаются нарушения целостности высказывания, отсутствие чёткости, логической последовательности содержания текста при пересказе и составлении рассказа </w:t>
      </w:r>
      <w:proofErr w:type="gramStart"/>
      <w:r w:rsidRPr="004072C3">
        <w:rPr>
          <w:rFonts w:eastAsia="Calibri"/>
          <w:szCs w:val="28"/>
          <w:lang w:eastAsia="en-US"/>
        </w:rPr>
        <w:t>по  сюжетной</w:t>
      </w:r>
      <w:proofErr w:type="gramEnd"/>
      <w:r w:rsidRPr="004072C3">
        <w:rPr>
          <w:rFonts w:eastAsia="Calibri"/>
          <w:szCs w:val="28"/>
          <w:lang w:eastAsia="en-US"/>
        </w:rPr>
        <w:t xml:space="preserve"> картинке и серии картинок; трудности при заучивании коротких стихов.</w:t>
      </w:r>
    </w:p>
    <w:p w14:paraId="19BA69E4" w14:textId="77777777" w:rsidR="00F247E1" w:rsidRPr="004072C3" w:rsidRDefault="00F247E1" w:rsidP="00F247E1">
      <w:pPr>
        <w:rPr>
          <w:rFonts w:eastAsia="Calibri"/>
          <w:szCs w:val="28"/>
          <w:lang w:eastAsia="en-US"/>
        </w:rPr>
      </w:pPr>
      <w:r w:rsidRPr="004072C3">
        <w:rPr>
          <w:rFonts w:eastAsia="Calibri"/>
          <w:szCs w:val="28"/>
          <w:lang w:eastAsia="en-US"/>
        </w:rPr>
        <w:t xml:space="preserve">Дети </w:t>
      </w:r>
      <w:proofErr w:type="gramStart"/>
      <w:r w:rsidRPr="004072C3">
        <w:rPr>
          <w:rFonts w:eastAsia="Calibri"/>
          <w:szCs w:val="28"/>
          <w:lang w:eastAsia="en-US"/>
        </w:rPr>
        <w:t xml:space="preserve">с  </w:t>
      </w:r>
      <w:r w:rsidR="00813724">
        <w:rPr>
          <w:rFonts w:eastAsia="Calibri"/>
          <w:szCs w:val="28"/>
          <w:lang w:eastAsia="en-US"/>
        </w:rPr>
        <w:t>ОНР</w:t>
      </w:r>
      <w:proofErr w:type="gramEnd"/>
      <w:r w:rsidRPr="004072C3">
        <w:rPr>
          <w:rFonts w:eastAsia="Calibri"/>
          <w:szCs w:val="28"/>
          <w:lang w:eastAsia="en-US"/>
        </w:rPr>
        <w:t xml:space="preserve">, зачисленные в группу компенсирующего вида, имеют остаточные явления поражения ЦНС, что обуславливает частое сочетание   у них стойкого речевого дефекта с различными особенностями психической деятельности. Учитывая положение о тесной связи развития мышления и речи (Л. С. Выготский),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w:t>
      </w:r>
      <w:proofErr w:type="gramStart"/>
      <w:r w:rsidRPr="004072C3">
        <w:rPr>
          <w:rFonts w:eastAsia="Calibri"/>
          <w:szCs w:val="28"/>
          <w:lang w:eastAsia="en-US"/>
        </w:rPr>
        <w:t>умственном  развитии</w:t>
      </w:r>
      <w:proofErr w:type="gramEnd"/>
      <w:r w:rsidRPr="004072C3">
        <w:rPr>
          <w:rFonts w:eastAsia="Calibri"/>
          <w:szCs w:val="28"/>
          <w:lang w:eastAsia="en-US"/>
        </w:rPr>
        <w:t>, к своеобразному формированию психики.</w:t>
      </w:r>
      <w:r w:rsidRPr="004072C3">
        <w:rPr>
          <w:rFonts w:eastAsia="Calibri"/>
          <w:szCs w:val="28"/>
          <w:vertAlign w:val="superscript"/>
          <w:lang w:eastAsia="en-US"/>
        </w:rPr>
        <w:footnoteReference w:id="3"/>
      </w:r>
    </w:p>
    <w:p w14:paraId="1F7CFD9D" w14:textId="77777777" w:rsidR="00F247E1" w:rsidRPr="004072C3" w:rsidRDefault="00F247E1" w:rsidP="00F247E1">
      <w:pPr>
        <w:rPr>
          <w:rFonts w:eastAsia="Calibri"/>
          <w:szCs w:val="28"/>
          <w:lang w:eastAsia="en-US"/>
        </w:rPr>
      </w:pPr>
      <w:r w:rsidRPr="004072C3">
        <w:rPr>
          <w:rFonts w:eastAsia="Calibri"/>
          <w:szCs w:val="28"/>
          <w:lang w:eastAsia="en-US"/>
        </w:rPr>
        <w:lastRenderedPageBreak/>
        <w:t xml:space="preserve">У детей наблюдается </w:t>
      </w:r>
      <w:proofErr w:type="spellStart"/>
      <w:r w:rsidRPr="004072C3">
        <w:rPr>
          <w:rFonts w:eastAsia="Calibri"/>
          <w:szCs w:val="28"/>
          <w:lang w:eastAsia="en-US"/>
        </w:rPr>
        <w:t>несформированность</w:t>
      </w:r>
      <w:proofErr w:type="spellEnd"/>
      <w:r w:rsidRPr="004072C3">
        <w:rPr>
          <w:rFonts w:eastAsia="Calibri"/>
          <w:szCs w:val="28"/>
          <w:lang w:eastAsia="en-US"/>
        </w:rPr>
        <w:t xml:space="preserve"> психических функций: внимания, памяти и мышления, а также нарушения артикуляционной и ручной моторики. Нарушение </w:t>
      </w:r>
      <w:proofErr w:type="gramStart"/>
      <w:r w:rsidRPr="004072C3">
        <w:rPr>
          <w:rFonts w:eastAsia="Calibri"/>
          <w:szCs w:val="28"/>
          <w:lang w:eastAsia="en-US"/>
        </w:rPr>
        <w:t>внимания  и</w:t>
      </w:r>
      <w:proofErr w:type="gramEnd"/>
      <w:r w:rsidRPr="004072C3">
        <w:rPr>
          <w:rFonts w:eastAsia="Calibri"/>
          <w:szCs w:val="28"/>
          <w:lang w:eastAsia="en-US"/>
        </w:rPr>
        <w:t xml:space="preserve"> памяти в большей степени затрагивают произвольную  деятельность. Внимание характеризуется низким </w:t>
      </w:r>
      <w:proofErr w:type="gramStart"/>
      <w:r w:rsidRPr="004072C3">
        <w:rPr>
          <w:rFonts w:eastAsia="Calibri"/>
          <w:szCs w:val="28"/>
          <w:lang w:eastAsia="en-US"/>
        </w:rPr>
        <w:t>уровнем  распределения</w:t>
      </w:r>
      <w:proofErr w:type="gramEnd"/>
      <w:r w:rsidRPr="004072C3">
        <w:rPr>
          <w:rFonts w:eastAsia="Calibri"/>
          <w:szCs w:val="28"/>
          <w:lang w:eastAsia="en-US"/>
        </w:rPr>
        <w:t xml:space="preserve">. </w:t>
      </w:r>
      <w:proofErr w:type="gramStart"/>
      <w:r w:rsidRPr="004072C3">
        <w:rPr>
          <w:rFonts w:eastAsia="Calibri"/>
          <w:szCs w:val="28"/>
          <w:lang w:eastAsia="en-US"/>
        </w:rPr>
        <w:t>Скорость  и</w:t>
      </w:r>
      <w:proofErr w:type="gramEnd"/>
      <w:r w:rsidRPr="004072C3">
        <w:rPr>
          <w:rFonts w:eastAsia="Calibri"/>
          <w:szCs w:val="28"/>
          <w:lang w:eastAsia="en-US"/>
        </w:rPr>
        <w:t xml:space="preserve"> объём запоминания зрительных стимулов снижены. Слухоречевая память у большинства детей находится на среднем уровне развития.  Нарушения мышления проявляются в трудностях при классификации предметов, обобщении явлений и признаков; суждения детей бедны, отрывочны, логически не связаны друг с другом. Нарушение артикуляторной моторики проявляется в </w:t>
      </w:r>
      <w:proofErr w:type="gramStart"/>
      <w:r w:rsidRPr="004072C3">
        <w:rPr>
          <w:rFonts w:eastAsia="Calibri"/>
          <w:szCs w:val="28"/>
          <w:lang w:eastAsia="en-US"/>
        </w:rPr>
        <w:t>ограниченности,  неточности</w:t>
      </w:r>
      <w:proofErr w:type="gramEnd"/>
      <w:r w:rsidRPr="004072C3">
        <w:rPr>
          <w:rFonts w:eastAsia="Calibri"/>
          <w:szCs w:val="28"/>
          <w:lang w:eastAsia="en-US"/>
        </w:rPr>
        <w:t xml:space="preserve"> или слабости движений органов артикуляции – языка,  мягкого нёба, губ, нижней челюсти. Проблемы с артикуляцией </w:t>
      </w:r>
      <w:proofErr w:type="gramStart"/>
      <w:r w:rsidRPr="004072C3">
        <w:rPr>
          <w:rFonts w:eastAsia="Calibri"/>
          <w:szCs w:val="28"/>
          <w:lang w:eastAsia="en-US"/>
        </w:rPr>
        <w:t>осложняются  наличием</w:t>
      </w:r>
      <w:proofErr w:type="gramEnd"/>
      <w:r w:rsidRPr="004072C3">
        <w:rPr>
          <w:rFonts w:eastAsia="Calibri"/>
          <w:szCs w:val="28"/>
          <w:lang w:eastAsia="en-US"/>
        </w:rPr>
        <w:t xml:space="preserve"> неправильного прикуса, </w:t>
      </w:r>
      <w:proofErr w:type="spellStart"/>
      <w:r w:rsidRPr="004072C3">
        <w:rPr>
          <w:rFonts w:eastAsia="Calibri"/>
          <w:szCs w:val="28"/>
          <w:lang w:eastAsia="en-US"/>
        </w:rPr>
        <w:t>гипертонуса</w:t>
      </w:r>
      <w:proofErr w:type="spellEnd"/>
      <w:r w:rsidRPr="004072C3">
        <w:rPr>
          <w:rFonts w:eastAsia="Calibri"/>
          <w:szCs w:val="28"/>
          <w:lang w:eastAsia="en-US"/>
        </w:rPr>
        <w:t xml:space="preserve"> артикуляционных мы</w:t>
      </w:r>
      <w:r w:rsidR="00B30E45">
        <w:rPr>
          <w:rFonts w:eastAsia="Calibri"/>
          <w:szCs w:val="28"/>
          <w:lang w:eastAsia="en-US"/>
        </w:rPr>
        <w:t xml:space="preserve">шц, стёртой формой дизартрии. </w:t>
      </w:r>
      <w:r w:rsidRPr="004072C3">
        <w:rPr>
          <w:rFonts w:eastAsia="Calibri"/>
          <w:szCs w:val="28"/>
          <w:lang w:eastAsia="en-US"/>
        </w:rPr>
        <w:t xml:space="preserve">У значительной части дошкольников страдает ручная моторика: </w:t>
      </w:r>
      <w:proofErr w:type="gramStart"/>
      <w:r w:rsidRPr="004072C3">
        <w:rPr>
          <w:rFonts w:eastAsia="Calibri"/>
          <w:szCs w:val="28"/>
          <w:lang w:eastAsia="en-US"/>
        </w:rPr>
        <w:t>пальцы  малоподвижны</w:t>
      </w:r>
      <w:proofErr w:type="gramEnd"/>
      <w:r w:rsidRPr="004072C3">
        <w:rPr>
          <w:rFonts w:eastAsia="Calibri"/>
          <w:szCs w:val="28"/>
          <w:lang w:eastAsia="en-US"/>
        </w:rPr>
        <w:t xml:space="preserve">, движения отличаются неточностью и несогласованностью. </w:t>
      </w:r>
      <w:proofErr w:type="gramStart"/>
      <w:r w:rsidRPr="004072C3">
        <w:rPr>
          <w:rFonts w:eastAsia="Calibri"/>
          <w:szCs w:val="28"/>
          <w:lang w:eastAsia="en-US"/>
        </w:rPr>
        <w:t>Многие  дети</w:t>
      </w:r>
      <w:proofErr w:type="gramEnd"/>
      <w:r w:rsidRPr="004072C3">
        <w:rPr>
          <w:rFonts w:eastAsia="Calibri"/>
          <w:szCs w:val="28"/>
          <w:lang w:eastAsia="en-US"/>
        </w:rPr>
        <w:t xml:space="preserve"> неправильно держат кисточку и карандаш, не могут застегнуть</w:t>
      </w:r>
      <w:r w:rsidR="00B30E45">
        <w:rPr>
          <w:rFonts w:eastAsia="Calibri"/>
          <w:szCs w:val="28"/>
          <w:lang w:eastAsia="en-US"/>
        </w:rPr>
        <w:t xml:space="preserve"> пуговицы, зашнуровать ботинки.</w:t>
      </w:r>
    </w:p>
    <w:p w14:paraId="191A22D7" w14:textId="77777777" w:rsidR="00F247E1" w:rsidRPr="004072C3" w:rsidRDefault="00F247E1" w:rsidP="00F247E1">
      <w:pPr>
        <w:rPr>
          <w:rFonts w:eastAsia="Calibri"/>
          <w:szCs w:val="28"/>
          <w:lang w:eastAsia="en-US"/>
        </w:rPr>
      </w:pPr>
      <w:r w:rsidRPr="004072C3">
        <w:rPr>
          <w:rFonts w:eastAsia="Calibri"/>
          <w:szCs w:val="28"/>
          <w:lang w:eastAsia="en-US"/>
        </w:rPr>
        <w:t xml:space="preserve">Характерологические (личные) особенности проявляются в: быстром утомлении, повышенной отвлекаемости при восприятии учебного материала, пассивном поведении при ответах на поставленные вопросы, </w:t>
      </w:r>
      <w:proofErr w:type="spellStart"/>
      <w:r w:rsidRPr="004072C3">
        <w:rPr>
          <w:rFonts w:eastAsia="Calibri"/>
          <w:szCs w:val="28"/>
          <w:lang w:eastAsia="en-US"/>
        </w:rPr>
        <w:t>гипервозбудимости</w:t>
      </w:r>
      <w:proofErr w:type="spellEnd"/>
      <w:r w:rsidRPr="004072C3">
        <w:rPr>
          <w:rFonts w:eastAsia="Calibri"/>
          <w:szCs w:val="28"/>
          <w:lang w:eastAsia="en-US"/>
        </w:rPr>
        <w:t xml:space="preserve"> у одних детей (слишком подвижны, трудно управляемы); вялости, апатии у других (не проявляют интереса к играм, чтению).</w:t>
      </w:r>
    </w:p>
    <w:p w14:paraId="1AB74B6E" w14:textId="77777777" w:rsidR="00F247E1" w:rsidRPr="004072C3" w:rsidRDefault="00F247E1" w:rsidP="00F247E1">
      <w:pPr>
        <w:rPr>
          <w:rFonts w:eastAsia="Calibri"/>
          <w:szCs w:val="28"/>
          <w:lang w:eastAsia="en-US"/>
        </w:rPr>
      </w:pPr>
      <w:r w:rsidRPr="004072C3">
        <w:rPr>
          <w:rFonts w:eastAsia="Calibri"/>
          <w:szCs w:val="28"/>
          <w:lang w:eastAsia="en-US"/>
        </w:rPr>
        <w:t xml:space="preserve">Встречаются дети с повышенной тревожностью, склонные к проявлению негативизма, излишней агрессивности либо решимости, обидчивости. </w:t>
      </w:r>
      <w:proofErr w:type="gramStart"/>
      <w:r w:rsidRPr="004072C3">
        <w:rPr>
          <w:rFonts w:eastAsia="Calibri"/>
          <w:szCs w:val="28"/>
          <w:lang w:eastAsia="en-US"/>
        </w:rPr>
        <w:t>Они  в</w:t>
      </w:r>
      <w:proofErr w:type="gramEnd"/>
      <w:r w:rsidRPr="004072C3">
        <w:rPr>
          <w:rFonts w:eastAsia="Calibri"/>
          <w:szCs w:val="28"/>
          <w:lang w:eastAsia="en-US"/>
        </w:rPr>
        <w:t xml:space="preserve"> первую очередь нуждаются в комплексной </w:t>
      </w:r>
      <w:proofErr w:type="spellStart"/>
      <w:r w:rsidRPr="004072C3">
        <w:rPr>
          <w:rFonts w:eastAsia="Calibri"/>
          <w:szCs w:val="28"/>
          <w:lang w:eastAsia="en-US"/>
        </w:rPr>
        <w:t>психолого</w:t>
      </w:r>
      <w:proofErr w:type="spellEnd"/>
      <w:r w:rsidRPr="004072C3">
        <w:rPr>
          <w:rFonts w:eastAsia="Calibri"/>
          <w:szCs w:val="28"/>
          <w:lang w:eastAsia="en-US"/>
        </w:rPr>
        <w:t xml:space="preserve"> – педагогической коррекции, без которой невозможно их полноценное образование. </w:t>
      </w:r>
      <w:r w:rsidRPr="004072C3">
        <w:rPr>
          <w:rFonts w:eastAsia="Calibri"/>
          <w:bCs/>
          <w:szCs w:val="28"/>
          <w:lang w:eastAsia="en-US"/>
        </w:rPr>
        <w:t xml:space="preserve">Все </w:t>
      </w:r>
      <w:proofErr w:type="gramStart"/>
      <w:r w:rsidRPr="004072C3">
        <w:rPr>
          <w:rFonts w:eastAsia="Calibri"/>
          <w:bCs/>
          <w:szCs w:val="28"/>
          <w:lang w:eastAsia="en-US"/>
        </w:rPr>
        <w:t>вышеперечисленные  особенности</w:t>
      </w:r>
      <w:proofErr w:type="gramEnd"/>
      <w:r w:rsidRPr="004072C3">
        <w:rPr>
          <w:rFonts w:eastAsia="Calibri"/>
          <w:bCs/>
          <w:szCs w:val="28"/>
          <w:lang w:eastAsia="en-US"/>
        </w:rPr>
        <w:t xml:space="preserve"> отмечаются в речевых картах детей и учитываются  при индивидуальном сопровождении каждого ребенка.</w:t>
      </w:r>
    </w:p>
    <w:p w14:paraId="04D56CB8" w14:textId="2F001825" w:rsidR="00F247E1" w:rsidRPr="004072C3" w:rsidRDefault="00F247E1" w:rsidP="00F247E1">
      <w:pPr>
        <w:rPr>
          <w:rFonts w:eastAsia="Calibri"/>
          <w:bCs/>
          <w:szCs w:val="28"/>
          <w:lang w:eastAsia="en-US"/>
        </w:rPr>
      </w:pPr>
      <w:r w:rsidRPr="004072C3">
        <w:rPr>
          <w:rFonts w:eastAsia="Calibri"/>
          <w:bCs/>
          <w:szCs w:val="28"/>
          <w:lang w:eastAsia="en-US"/>
        </w:rPr>
        <w:t>Таким образом, настоящая программа носит коррекционно-развивающий характер и предназначена для образования детей 5-6 лет с ОН</w:t>
      </w:r>
      <w:r w:rsidR="00813724">
        <w:rPr>
          <w:rFonts w:eastAsia="Calibri"/>
          <w:bCs/>
          <w:szCs w:val="28"/>
          <w:lang w:eastAsia="en-US"/>
        </w:rPr>
        <w:t xml:space="preserve">Р </w:t>
      </w:r>
      <w:r w:rsidR="00597B70">
        <w:rPr>
          <w:rFonts w:eastAsia="Calibri"/>
          <w:bCs/>
          <w:szCs w:val="28"/>
          <w:lang w:val="en-US" w:eastAsia="en-US"/>
        </w:rPr>
        <w:t>I</w:t>
      </w:r>
      <w:r w:rsidR="00597B70">
        <w:rPr>
          <w:rFonts w:eastAsia="Calibri"/>
          <w:bCs/>
          <w:szCs w:val="28"/>
          <w:lang w:eastAsia="en-US"/>
        </w:rPr>
        <w:t>, II и III</w:t>
      </w:r>
      <w:r w:rsidRPr="004072C3">
        <w:rPr>
          <w:rFonts w:eastAsia="Calibri"/>
          <w:bCs/>
          <w:szCs w:val="28"/>
          <w:lang w:eastAsia="en-US"/>
        </w:rPr>
        <w:t xml:space="preserve"> уровнями речевого развития, осложненного дизартрией.</w:t>
      </w:r>
    </w:p>
    <w:p w14:paraId="0AB87356" w14:textId="77777777" w:rsidR="00F247E1" w:rsidRPr="004072C3" w:rsidRDefault="00F247E1" w:rsidP="00B30E45">
      <w:pPr>
        <w:rPr>
          <w:rFonts w:eastAsia="Calibri"/>
          <w:bCs/>
          <w:lang w:eastAsia="en-US" w:bidi="ru-RU"/>
        </w:rPr>
      </w:pPr>
      <w:proofErr w:type="gramStart"/>
      <w:r w:rsidRPr="004072C3">
        <w:rPr>
          <w:rFonts w:eastAsia="Calibri"/>
          <w:lang w:eastAsia="en-US"/>
        </w:rPr>
        <w:t>Характеристика  общего</w:t>
      </w:r>
      <w:proofErr w:type="gramEnd"/>
      <w:r w:rsidRPr="004072C3">
        <w:rPr>
          <w:rFonts w:eastAsia="Calibri"/>
          <w:lang w:eastAsia="en-US"/>
        </w:rPr>
        <w:t xml:space="preserve">  недоразвития  речи у детей см.</w:t>
      </w:r>
      <w:r w:rsidR="00B30E45">
        <w:rPr>
          <w:rFonts w:eastAsia="Calibri"/>
          <w:bCs/>
          <w:lang w:eastAsia="en-US" w:bidi="ru-RU"/>
        </w:rPr>
        <w:t>:</w:t>
      </w:r>
    </w:p>
    <w:p w14:paraId="2714AF20" w14:textId="3BD655FE" w:rsidR="00813724" w:rsidRPr="003A3B27" w:rsidRDefault="00F247E1" w:rsidP="003A3B27">
      <w:pPr>
        <w:rPr>
          <w:rFonts w:eastAsia="Calibri"/>
          <w:bCs/>
          <w:szCs w:val="28"/>
          <w:lang w:eastAsia="en-US"/>
        </w:rPr>
      </w:pPr>
      <w:r w:rsidRPr="004072C3">
        <w:rPr>
          <w:rFonts w:eastAsia="Calibri"/>
          <w:bCs/>
          <w:szCs w:val="28"/>
          <w:lang w:eastAsia="en-US" w:bidi="ru-RU"/>
        </w:rPr>
        <w:t>«</w:t>
      </w:r>
      <w:r w:rsidRPr="004072C3">
        <w:rPr>
          <w:rFonts w:eastAsia="Calibri"/>
          <w:szCs w:val="28"/>
          <w:lang w:eastAsia="en-US"/>
        </w:rPr>
        <w:t xml:space="preserve">Основы теории и практики </w:t>
      </w:r>
      <w:proofErr w:type="gramStart"/>
      <w:r w:rsidRPr="004072C3">
        <w:rPr>
          <w:rFonts w:eastAsia="Calibri"/>
          <w:szCs w:val="28"/>
          <w:lang w:eastAsia="en-US"/>
        </w:rPr>
        <w:t>логопедии»/</w:t>
      </w:r>
      <w:proofErr w:type="gramEnd"/>
      <w:r w:rsidRPr="004072C3">
        <w:rPr>
          <w:rFonts w:eastAsia="Calibri"/>
          <w:szCs w:val="28"/>
          <w:lang w:eastAsia="en-US"/>
        </w:rPr>
        <w:t xml:space="preserve"> под ред. Р.Е. Левиной. М., «Просвещение», 1967 - 1968.</w:t>
      </w:r>
    </w:p>
    <w:p w14:paraId="5F8F2EA6" w14:textId="77777777" w:rsidR="00F247E1" w:rsidRPr="004072C3" w:rsidRDefault="00F247E1" w:rsidP="00B30E45">
      <w:pPr>
        <w:pStyle w:val="2"/>
      </w:pPr>
      <w:bookmarkStart w:id="6" w:name="_Toc438238102"/>
      <w:r w:rsidRPr="004072C3">
        <w:t>Планируемые результаты освоения обучающимися «Программы»</w:t>
      </w:r>
      <w:bookmarkEnd w:id="6"/>
    </w:p>
    <w:p w14:paraId="12FD6FD9" w14:textId="77777777" w:rsidR="00F247E1" w:rsidRPr="004072C3" w:rsidRDefault="00F247E1" w:rsidP="00F247E1">
      <w:pPr>
        <w:rPr>
          <w:rFonts w:eastAsia="Calibri"/>
          <w:b/>
          <w:szCs w:val="28"/>
          <w:lang w:eastAsia="en-US"/>
        </w:rPr>
      </w:pPr>
      <w:r w:rsidRPr="004072C3">
        <w:rPr>
          <w:rFonts w:eastAsia="Calibri"/>
          <w:b/>
          <w:szCs w:val="28"/>
          <w:lang w:eastAsia="en-US"/>
        </w:rPr>
        <w:t>Педагогические ориентиры:</w:t>
      </w:r>
    </w:p>
    <w:p w14:paraId="1FB88DA2" w14:textId="77777777" w:rsidR="00F247E1" w:rsidRPr="00B30E45" w:rsidRDefault="00F247E1" w:rsidP="0097264E">
      <w:pPr>
        <w:pStyle w:val="ad"/>
        <w:numPr>
          <w:ilvl w:val="0"/>
          <w:numId w:val="12"/>
        </w:numPr>
        <w:rPr>
          <w:rFonts w:eastAsia="Calibri"/>
          <w:szCs w:val="28"/>
          <w:lang w:eastAsia="en-US"/>
        </w:rPr>
      </w:pPr>
      <w:r w:rsidRPr="00B30E45">
        <w:rPr>
          <w:rFonts w:eastAsia="Calibri"/>
          <w:szCs w:val="28"/>
          <w:lang w:eastAsia="en-US"/>
        </w:rPr>
        <w:t xml:space="preserve">развивать речевую активность детей; </w:t>
      </w:r>
    </w:p>
    <w:p w14:paraId="061E435E" w14:textId="77777777" w:rsidR="00F247E1" w:rsidRPr="00B30E45" w:rsidRDefault="00F247E1" w:rsidP="0097264E">
      <w:pPr>
        <w:pStyle w:val="ad"/>
        <w:numPr>
          <w:ilvl w:val="0"/>
          <w:numId w:val="12"/>
        </w:numPr>
        <w:rPr>
          <w:rFonts w:eastAsia="Calibri"/>
          <w:szCs w:val="28"/>
          <w:lang w:eastAsia="en-US"/>
        </w:rPr>
      </w:pPr>
      <w:r w:rsidRPr="00B30E45">
        <w:rPr>
          <w:rFonts w:eastAsia="Calibri"/>
          <w:szCs w:val="28"/>
          <w:lang w:eastAsia="en-US"/>
        </w:rPr>
        <w:t>работать над формированием и совершенствованием процессов слухового и зрительного восприятия, внимания, памяти, мыслительных операций анализа, синтеза, сравнения, обобщения, классификации;</w:t>
      </w:r>
    </w:p>
    <w:p w14:paraId="520B1383" w14:textId="77777777" w:rsidR="00F247E1" w:rsidRPr="00B30E45" w:rsidRDefault="00F247E1" w:rsidP="0097264E">
      <w:pPr>
        <w:pStyle w:val="ad"/>
        <w:numPr>
          <w:ilvl w:val="0"/>
          <w:numId w:val="12"/>
        </w:numPr>
        <w:rPr>
          <w:rFonts w:eastAsia="Calibri"/>
          <w:szCs w:val="28"/>
          <w:lang w:eastAsia="en-US"/>
        </w:rPr>
      </w:pPr>
      <w:r w:rsidRPr="00B30E45">
        <w:rPr>
          <w:rFonts w:eastAsia="Calibri"/>
          <w:szCs w:val="28"/>
          <w:lang w:eastAsia="en-US"/>
        </w:rPr>
        <w:t>развивать общую, ручную, артикуляторную моторику;</w:t>
      </w:r>
    </w:p>
    <w:p w14:paraId="0DF8626F" w14:textId="77777777" w:rsidR="00F247E1" w:rsidRPr="00B30E45" w:rsidRDefault="00F247E1" w:rsidP="0097264E">
      <w:pPr>
        <w:pStyle w:val="ad"/>
        <w:numPr>
          <w:ilvl w:val="0"/>
          <w:numId w:val="12"/>
        </w:numPr>
        <w:rPr>
          <w:rFonts w:eastAsia="Calibri"/>
          <w:szCs w:val="28"/>
          <w:lang w:eastAsia="en-US"/>
        </w:rPr>
      </w:pPr>
      <w:r w:rsidRPr="00B30E45">
        <w:rPr>
          <w:rFonts w:eastAsia="Calibri"/>
          <w:szCs w:val="28"/>
          <w:lang w:eastAsia="en-US"/>
        </w:rPr>
        <w:t>осуществлять коррекцию нарушений дыхательной и голосовой функций;</w:t>
      </w:r>
    </w:p>
    <w:p w14:paraId="0CE4E7A3" w14:textId="77777777" w:rsidR="00F247E1" w:rsidRPr="00B30E45" w:rsidRDefault="00F247E1" w:rsidP="0097264E">
      <w:pPr>
        <w:pStyle w:val="ad"/>
        <w:numPr>
          <w:ilvl w:val="0"/>
          <w:numId w:val="12"/>
        </w:numPr>
        <w:rPr>
          <w:rFonts w:eastAsia="Calibri"/>
          <w:szCs w:val="28"/>
          <w:lang w:eastAsia="en-US"/>
        </w:rPr>
      </w:pPr>
      <w:r w:rsidRPr="00B30E45">
        <w:rPr>
          <w:rFonts w:eastAsia="Calibri"/>
          <w:szCs w:val="28"/>
          <w:lang w:eastAsia="en-US"/>
        </w:rPr>
        <w:t xml:space="preserve">расширять объем </w:t>
      </w:r>
      <w:proofErr w:type="spellStart"/>
      <w:r w:rsidRPr="00B30E45">
        <w:rPr>
          <w:rFonts w:eastAsia="Calibri"/>
          <w:szCs w:val="28"/>
          <w:lang w:eastAsia="en-US"/>
        </w:rPr>
        <w:t>импрессивной</w:t>
      </w:r>
      <w:proofErr w:type="spellEnd"/>
      <w:r w:rsidRPr="00B30E45">
        <w:rPr>
          <w:rFonts w:eastAsia="Calibri"/>
          <w:szCs w:val="28"/>
          <w:lang w:eastAsia="en-US"/>
        </w:rPr>
        <w:t xml:space="preserve"> и экспрессивной речи и уточнять предметный (существительные), </w:t>
      </w:r>
      <w:proofErr w:type="spellStart"/>
      <w:r w:rsidRPr="00B30E45">
        <w:rPr>
          <w:rFonts w:eastAsia="Calibri"/>
          <w:szCs w:val="28"/>
          <w:lang w:eastAsia="en-US"/>
        </w:rPr>
        <w:t>предикативый</w:t>
      </w:r>
      <w:proofErr w:type="spellEnd"/>
      <w:r w:rsidRPr="00B30E45">
        <w:rPr>
          <w:rFonts w:eastAsia="Calibri"/>
          <w:szCs w:val="28"/>
          <w:lang w:eastAsia="en-US"/>
        </w:rPr>
        <w:t xml:space="preserve"> (глаголы) и адъективный </w:t>
      </w:r>
      <w:r w:rsidRPr="00B30E45">
        <w:rPr>
          <w:rFonts w:eastAsia="Calibri"/>
          <w:szCs w:val="28"/>
          <w:lang w:eastAsia="en-US"/>
        </w:rPr>
        <w:lastRenderedPageBreak/>
        <w:t>(прилагательные) компоненты словаря, вести работу по формированию семантической структуры слова, организации семантических полей;</w:t>
      </w:r>
      <w:r w:rsidRPr="00B30E45">
        <w:rPr>
          <w:rFonts w:eastAsia="Calibri"/>
          <w:szCs w:val="28"/>
          <w:lang w:eastAsia="en-US"/>
        </w:rPr>
        <w:tab/>
      </w:r>
    </w:p>
    <w:p w14:paraId="44970B3E" w14:textId="77777777" w:rsidR="00F247E1" w:rsidRPr="00B30E45" w:rsidRDefault="00F247E1" w:rsidP="0097264E">
      <w:pPr>
        <w:pStyle w:val="ad"/>
        <w:numPr>
          <w:ilvl w:val="0"/>
          <w:numId w:val="12"/>
        </w:numPr>
        <w:rPr>
          <w:rFonts w:eastAsia="Calibri"/>
          <w:szCs w:val="28"/>
          <w:lang w:eastAsia="en-US"/>
        </w:rPr>
      </w:pPr>
      <w:r w:rsidRPr="00B30E45">
        <w:rPr>
          <w:rFonts w:eastAsia="Calibri"/>
          <w:szCs w:val="28"/>
          <w:lang w:eastAsia="en-US"/>
        </w:rPr>
        <w:t>формировать и совершенствовать восприятие, дифференциацию, навыки употребления детьми грамматических форм словообразовательных моделей, различных типов синтаксических конструкций;</w:t>
      </w:r>
    </w:p>
    <w:p w14:paraId="719717BF" w14:textId="77777777" w:rsidR="00F247E1" w:rsidRPr="00B30E45" w:rsidRDefault="00F247E1" w:rsidP="0097264E">
      <w:pPr>
        <w:pStyle w:val="ad"/>
        <w:numPr>
          <w:ilvl w:val="0"/>
          <w:numId w:val="12"/>
        </w:numPr>
        <w:rPr>
          <w:rFonts w:eastAsia="Calibri"/>
          <w:szCs w:val="28"/>
          <w:lang w:eastAsia="en-US"/>
        </w:rPr>
      </w:pPr>
      <w:r w:rsidRPr="00B30E45">
        <w:rPr>
          <w:rFonts w:eastAsia="Calibri"/>
          <w:szCs w:val="28"/>
          <w:lang w:eastAsia="en-US"/>
        </w:rPr>
        <w:t>совершенствовать навыки связной речи детей;</w:t>
      </w:r>
    </w:p>
    <w:p w14:paraId="4C76EC81" w14:textId="77777777" w:rsidR="00F247E1" w:rsidRPr="00B30E45" w:rsidRDefault="00F247E1" w:rsidP="0097264E">
      <w:pPr>
        <w:pStyle w:val="ad"/>
        <w:numPr>
          <w:ilvl w:val="0"/>
          <w:numId w:val="12"/>
        </w:numPr>
        <w:rPr>
          <w:rFonts w:eastAsia="Calibri"/>
          <w:szCs w:val="28"/>
          <w:lang w:eastAsia="en-US"/>
        </w:rPr>
      </w:pPr>
      <w:r w:rsidRPr="00B30E45">
        <w:rPr>
          <w:rFonts w:eastAsia="Calibri"/>
          <w:szCs w:val="28"/>
          <w:lang w:eastAsia="en-US"/>
        </w:rPr>
        <w:t>вести работу по коррекции нарушений фонетической стороны речи, по развитию фонематических процессов;</w:t>
      </w:r>
    </w:p>
    <w:p w14:paraId="095BDCEB" w14:textId="77777777" w:rsidR="00F247E1" w:rsidRPr="00B30E45" w:rsidRDefault="00F247E1" w:rsidP="0097264E">
      <w:pPr>
        <w:pStyle w:val="ad"/>
        <w:numPr>
          <w:ilvl w:val="0"/>
          <w:numId w:val="12"/>
        </w:numPr>
        <w:rPr>
          <w:rFonts w:eastAsia="Calibri"/>
          <w:szCs w:val="28"/>
          <w:lang w:eastAsia="en-US"/>
        </w:rPr>
      </w:pPr>
      <w:r w:rsidRPr="00B30E45">
        <w:rPr>
          <w:rFonts w:eastAsia="Calibri"/>
          <w:szCs w:val="28"/>
          <w:lang w:eastAsia="en-US"/>
        </w:rPr>
        <w:t>формировать мотивацию детей к школьному обучению, учить их основам грамоты.</w:t>
      </w:r>
    </w:p>
    <w:p w14:paraId="2436E4DC" w14:textId="77777777" w:rsidR="00F247E1" w:rsidRPr="00B30E45" w:rsidRDefault="00F247E1" w:rsidP="0097264E">
      <w:pPr>
        <w:pStyle w:val="ad"/>
        <w:numPr>
          <w:ilvl w:val="0"/>
          <w:numId w:val="12"/>
        </w:numPr>
        <w:rPr>
          <w:rFonts w:eastAsia="Calibri"/>
          <w:szCs w:val="28"/>
          <w:lang w:eastAsia="en-US"/>
        </w:rPr>
      </w:pPr>
      <w:r w:rsidRPr="00B30E45">
        <w:rPr>
          <w:rFonts w:eastAsia="Calibri"/>
          <w:szCs w:val="28"/>
          <w:lang w:eastAsia="en-US"/>
        </w:rPr>
        <w:t>развивать диалогическую форму речи, поддерживать инициативные диалоги между детьми, стимулировать их, создавать коммуникативные ситуации, вовлекая детей в беседу;</w:t>
      </w:r>
    </w:p>
    <w:p w14:paraId="68F69C51" w14:textId="77777777" w:rsidR="00F247E1" w:rsidRPr="00B30E45" w:rsidRDefault="00F247E1" w:rsidP="0097264E">
      <w:pPr>
        <w:pStyle w:val="ad"/>
        <w:numPr>
          <w:ilvl w:val="0"/>
          <w:numId w:val="12"/>
        </w:numPr>
        <w:rPr>
          <w:rFonts w:eastAsia="Calibri"/>
          <w:szCs w:val="28"/>
          <w:lang w:eastAsia="en-US"/>
        </w:rPr>
      </w:pPr>
      <w:r w:rsidRPr="00B30E45">
        <w:rPr>
          <w:rFonts w:eastAsia="Calibri"/>
          <w:szCs w:val="28"/>
          <w:lang w:eastAsia="en-US"/>
        </w:rPr>
        <w:t xml:space="preserve">обеспечивать коммуникативную мотивацию в быту, играх и на занятиях; </w:t>
      </w:r>
    </w:p>
    <w:p w14:paraId="57D7CBCE" w14:textId="77777777" w:rsidR="00F247E1" w:rsidRPr="00B30E45" w:rsidRDefault="00F247E1" w:rsidP="0097264E">
      <w:pPr>
        <w:pStyle w:val="ad"/>
        <w:numPr>
          <w:ilvl w:val="0"/>
          <w:numId w:val="12"/>
        </w:numPr>
        <w:rPr>
          <w:rFonts w:eastAsia="Calibri"/>
          <w:szCs w:val="28"/>
          <w:lang w:eastAsia="en-US"/>
        </w:rPr>
      </w:pPr>
      <w:r w:rsidRPr="00B30E45">
        <w:rPr>
          <w:rFonts w:eastAsia="Calibri"/>
          <w:szCs w:val="28"/>
          <w:lang w:eastAsia="en-US"/>
        </w:rPr>
        <w:t xml:space="preserve">формировать средства межличностного взаимодействия детей в ходе специально созданных ситуаций и в свободное от занятий время, использовать речевые и неречевые средства коммуникации; </w:t>
      </w:r>
    </w:p>
    <w:p w14:paraId="0CB28BC2" w14:textId="77777777" w:rsidR="00F247E1" w:rsidRPr="00B30E45" w:rsidRDefault="00F247E1" w:rsidP="0097264E">
      <w:pPr>
        <w:pStyle w:val="ad"/>
        <w:numPr>
          <w:ilvl w:val="0"/>
          <w:numId w:val="12"/>
        </w:numPr>
        <w:rPr>
          <w:rFonts w:eastAsia="Calibri"/>
          <w:szCs w:val="28"/>
          <w:lang w:eastAsia="en-US"/>
        </w:rPr>
      </w:pPr>
      <w:r w:rsidRPr="00B30E45">
        <w:rPr>
          <w:rFonts w:eastAsia="Calibri"/>
          <w:szCs w:val="28"/>
          <w:lang w:eastAsia="en-US"/>
        </w:rPr>
        <w:t xml:space="preserve">учить детей задавать вопросы, строить простейшие сообщения и побуждения (то есть пользоваться различными типами коммуникативных высказываний); </w:t>
      </w:r>
    </w:p>
    <w:p w14:paraId="38A856DC" w14:textId="77777777" w:rsidR="00F247E1" w:rsidRPr="00B30E45" w:rsidRDefault="00F247E1" w:rsidP="0097264E">
      <w:pPr>
        <w:pStyle w:val="ad"/>
        <w:numPr>
          <w:ilvl w:val="0"/>
          <w:numId w:val="12"/>
        </w:numPr>
        <w:rPr>
          <w:rFonts w:eastAsia="Calibri"/>
          <w:szCs w:val="28"/>
          <w:lang w:eastAsia="en-US"/>
        </w:rPr>
      </w:pPr>
      <w:r w:rsidRPr="00B30E45">
        <w:rPr>
          <w:rFonts w:eastAsia="Calibri"/>
          <w:szCs w:val="28"/>
          <w:lang w:eastAsia="en-US"/>
        </w:rPr>
        <w:t xml:space="preserve">развивать стремление передавать (изображать, демонстрировать) радость, огорчение, удовольствие, удивление в процессе моделирования социальных отношений; </w:t>
      </w:r>
    </w:p>
    <w:p w14:paraId="2D191768" w14:textId="77777777" w:rsidR="00F247E1" w:rsidRPr="00B30E45" w:rsidRDefault="00F247E1" w:rsidP="0097264E">
      <w:pPr>
        <w:pStyle w:val="ad"/>
        <w:numPr>
          <w:ilvl w:val="0"/>
          <w:numId w:val="12"/>
        </w:numPr>
        <w:rPr>
          <w:rFonts w:eastAsia="Calibri"/>
          <w:szCs w:val="28"/>
          <w:lang w:eastAsia="en-US"/>
        </w:rPr>
      </w:pPr>
      <w:r w:rsidRPr="00B30E45">
        <w:rPr>
          <w:rFonts w:eastAsia="Calibri"/>
          <w:szCs w:val="28"/>
          <w:lang w:eastAsia="en-US"/>
        </w:rPr>
        <w:t xml:space="preserve">расширять словарный запас, связанный с содержанием эмоционального, бытового, предметного, социального и игрового опыта детей; </w:t>
      </w:r>
    </w:p>
    <w:p w14:paraId="36A3B052" w14:textId="77777777" w:rsidR="00F247E1" w:rsidRPr="00B30E45" w:rsidRDefault="00F247E1" w:rsidP="0097264E">
      <w:pPr>
        <w:pStyle w:val="ad"/>
        <w:numPr>
          <w:ilvl w:val="0"/>
          <w:numId w:val="12"/>
        </w:numPr>
        <w:rPr>
          <w:rFonts w:eastAsia="Calibri"/>
          <w:szCs w:val="28"/>
          <w:lang w:eastAsia="en-US"/>
        </w:rPr>
      </w:pPr>
      <w:r w:rsidRPr="00B30E45">
        <w:rPr>
          <w:rFonts w:eastAsia="Calibri"/>
          <w:szCs w:val="28"/>
          <w:lang w:eastAsia="en-US"/>
        </w:rPr>
        <w:t xml:space="preserve">развивать фразовую речь в ходе комментированного рисования, обучения рассказыванию по литературным произведениям, по иллюстративному материалу (картинкам, картинам, фотографиям), содержание которых отражает эмоциональный, игровой, трудовой, познавательный опыт детей; </w:t>
      </w:r>
    </w:p>
    <w:p w14:paraId="40B014D4" w14:textId="77777777" w:rsidR="00F247E1" w:rsidRPr="00B30E45" w:rsidRDefault="00F247E1" w:rsidP="0097264E">
      <w:pPr>
        <w:pStyle w:val="ad"/>
        <w:numPr>
          <w:ilvl w:val="0"/>
          <w:numId w:val="12"/>
        </w:numPr>
        <w:rPr>
          <w:rFonts w:eastAsia="Calibri"/>
          <w:szCs w:val="28"/>
          <w:lang w:eastAsia="en-US"/>
        </w:rPr>
      </w:pPr>
      <w:r w:rsidRPr="00B30E45">
        <w:rPr>
          <w:rFonts w:eastAsia="Calibri"/>
          <w:szCs w:val="28"/>
          <w:lang w:eastAsia="en-US"/>
        </w:rPr>
        <w:t xml:space="preserve">совершенствовать планирующую функцию речи детей: намечать основные этапы предстоящего выполнения задания («Что будем делать сначала? Что потом?»); </w:t>
      </w:r>
    </w:p>
    <w:p w14:paraId="3E1BD717" w14:textId="77777777" w:rsidR="00F247E1" w:rsidRPr="00B30E45" w:rsidRDefault="00F247E1" w:rsidP="0097264E">
      <w:pPr>
        <w:pStyle w:val="ad"/>
        <w:numPr>
          <w:ilvl w:val="0"/>
          <w:numId w:val="12"/>
        </w:numPr>
        <w:rPr>
          <w:rFonts w:eastAsia="Calibri"/>
          <w:szCs w:val="28"/>
          <w:lang w:eastAsia="en-US"/>
        </w:rPr>
      </w:pPr>
      <w:r w:rsidRPr="00B30E45">
        <w:rPr>
          <w:rFonts w:eastAsia="Calibri"/>
          <w:szCs w:val="28"/>
          <w:lang w:eastAsia="en-US"/>
        </w:rPr>
        <w:t xml:space="preserve">развивать все виды словесной регуляции: умение самостоятельно составлять простейший словесный отчет о содержании и последовательности действий в игре, в процессе рисования, конструирования, наблюдений; </w:t>
      </w:r>
    </w:p>
    <w:p w14:paraId="4D177189" w14:textId="77777777" w:rsidR="00F247E1" w:rsidRPr="00B30E45" w:rsidRDefault="00F247E1" w:rsidP="0097264E">
      <w:pPr>
        <w:pStyle w:val="ad"/>
        <w:numPr>
          <w:ilvl w:val="0"/>
          <w:numId w:val="12"/>
        </w:numPr>
        <w:rPr>
          <w:rFonts w:eastAsia="Calibri"/>
          <w:szCs w:val="28"/>
          <w:lang w:eastAsia="en-US"/>
        </w:rPr>
      </w:pPr>
      <w:r w:rsidRPr="00B30E45">
        <w:rPr>
          <w:rFonts w:eastAsia="Calibri"/>
          <w:szCs w:val="28"/>
          <w:lang w:eastAsia="en-US"/>
        </w:rPr>
        <w:t xml:space="preserve">учить детей понимать содержание литературных произведений (прозаических и стихотворных), характер персонажей и их взаимоотношения, мотивы их поведения и отражать это понимание в речи; </w:t>
      </w:r>
    </w:p>
    <w:p w14:paraId="176B68FE" w14:textId="77777777" w:rsidR="00F247E1" w:rsidRPr="00B30E45" w:rsidRDefault="00F247E1" w:rsidP="0097264E">
      <w:pPr>
        <w:pStyle w:val="ad"/>
        <w:numPr>
          <w:ilvl w:val="0"/>
          <w:numId w:val="12"/>
        </w:numPr>
        <w:rPr>
          <w:rFonts w:eastAsia="Calibri"/>
          <w:szCs w:val="28"/>
          <w:lang w:eastAsia="en-US"/>
        </w:rPr>
      </w:pPr>
      <w:r w:rsidRPr="00B30E45">
        <w:rPr>
          <w:rFonts w:eastAsia="Calibri"/>
          <w:szCs w:val="28"/>
          <w:lang w:eastAsia="en-US"/>
        </w:rPr>
        <w:t xml:space="preserve">учить детей речевым действиям в соответствии с планом повествования, умению составлять рассказы по сюжетным картинкам и по серии сюжетных картинок, используя графические схемы, наглядные опоры и </w:t>
      </w:r>
      <w:r w:rsidRPr="00B30E45">
        <w:rPr>
          <w:rFonts w:eastAsia="Calibri"/>
          <w:szCs w:val="28"/>
          <w:lang w:eastAsia="en-US"/>
        </w:rPr>
        <w:lastRenderedPageBreak/>
        <w:t xml:space="preserve">участие в играх, предполагающих импровизированные диалоги и монологи, и т. д.; </w:t>
      </w:r>
    </w:p>
    <w:p w14:paraId="0EA7920C" w14:textId="77777777" w:rsidR="00F247E1" w:rsidRPr="00B30E45" w:rsidRDefault="00F247E1" w:rsidP="0097264E">
      <w:pPr>
        <w:pStyle w:val="ad"/>
        <w:numPr>
          <w:ilvl w:val="0"/>
          <w:numId w:val="12"/>
        </w:numPr>
        <w:rPr>
          <w:rFonts w:eastAsia="Calibri"/>
          <w:szCs w:val="28"/>
          <w:lang w:eastAsia="en-US"/>
        </w:rPr>
      </w:pPr>
      <w:r w:rsidRPr="00B30E45">
        <w:rPr>
          <w:rFonts w:eastAsia="Calibri"/>
          <w:szCs w:val="28"/>
          <w:lang w:eastAsia="en-US"/>
        </w:rPr>
        <w:t xml:space="preserve">учить детей отражать собственные впечатления, представления, события своей жизни в речи, составлять с помощью взрослого небольшие сообщения, рассказы «из личного опыта»; </w:t>
      </w:r>
    </w:p>
    <w:p w14:paraId="4D9A8B8F" w14:textId="77777777" w:rsidR="00F247E1" w:rsidRPr="00B30E45" w:rsidRDefault="00F247E1" w:rsidP="0097264E">
      <w:pPr>
        <w:pStyle w:val="ad"/>
        <w:numPr>
          <w:ilvl w:val="0"/>
          <w:numId w:val="12"/>
        </w:numPr>
        <w:rPr>
          <w:rFonts w:eastAsia="Calibri"/>
          <w:szCs w:val="28"/>
          <w:lang w:eastAsia="en-US"/>
        </w:rPr>
      </w:pPr>
      <w:r w:rsidRPr="00B30E45">
        <w:rPr>
          <w:rFonts w:eastAsia="Calibri"/>
          <w:szCs w:val="28"/>
          <w:lang w:eastAsia="en-US"/>
        </w:rPr>
        <w:t xml:space="preserve">знакомить детей с рассказами, историями, сказками, разыгрывать их содержание по ролям; </w:t>
      </w:r>
    </w:p>
    <w:p w14:paraId="3CE8C571" w14:textId="77777777" w:rsidR="00F247E1" w:rsidRPr="00B30E45" w:rsidRDefault="00F247E1" w:rsidP="0097264E">
      <w:pPr>
        <w:pStyle w:val="ad"/>
        <w:numPr>
          <w:ilvl w:val="0"/>
          <w:numId w:val="12"/>
        </w:numPr>
        <w:rPr>
          <w:rFonts w:eastAsia="Calibri"/>
          <w:szCs w:val="28"/>
          <w:lang w:eastAsia="en-US"/>
        </w:rPr>
      </w:pPr>
      <w:r w:rsidRPr="00B30E45">
        <w:rPr>
          <w:rFonts w:eastAsia="Calibri"/>
          <w:szCs w:val="28"/>
          <w:lang w:eastAsia="en-US"/>
        </w:rPr>
        <w:t xml:space="preserve">учить детей понимать содержание литературных произведений (прозаических и стихотворных), характер персонажей и их взаимоотношения, мотивы их поведения и отражать это понимание в речи; </w:t>
      </w:r>
    </w:p>
    <w:p w14:paraId="48EB4762" w14:textId="77777777" w:rsidR="00F247E1" w:rsidRPr="00B30E45" w:rsidRDefault="00F247E1" w:rsidP="0097264E">
      <w:pPr>
        <w:pStyle w:val="ad"/>
        <w:numPr>
          <w:ilvl w:val="0"/>
          <w:numId w:val="12"/>
        </w:numPr>
        <w:rPr>
          <w:rFonts w:eastAsia="Calibri"/>
          <w:szCs w:val="28"/>
          <w:lang w:eastAsia="en-US"/>
        </w:rPr>
      </w:pPr>
      <w:r w:rsidRPr="00B30E45">
        <w:rPr>
          <w:rFonts w:eastAsia="Calibri"/>
          <w:szCs w:val="28"/>
          <w:lang w:eastAsia="en-US"/>
        </w:rPr>
        <w:t xml:space="preserve">обучать детей последовательности, содержательности рассказывания, правильности лексического и грамматического оформления связных высказываний; </w:t>
      </w:r>
    </w:p>
    <w:p w14:paraId="051E5173" w14:textId="77777777" w:rsidR="00F247E1" w:rsidRPr="00B30E45" w:rsidRDefault="00F247E1" w:rsidP="0097264E">
      <w:pPr>
        <w:pStyle w:val="ad"/>
        <w:numPr>
          <w:ilvl w:val="0"/>
          <w:numId w:val="12"/>
        </w:numPr>
        <w:rPr>
          <w:rFonts w:eastAsia="Calibri"/>
          <w:szCs w:val="28"/>
          <w:lang w:eastAsia="en-US"/>
        </w:rPr>
      </w:pPr>
      <w:r w:rsidRPr="00B30E45">
        <w:rPr>
          <w:rFonts w:eastAsia="Calibri"/>
          <w:szCs w:val="28"/>
          <w:lang w:eastAsia="en-US"/>
        </w:rPr>
        <w:t xml:space="preserve">учить детей использовать при рассказывании сказок и других литературных произведений наглядные модели, </w:t>
      </w:r>
      <w:proofErr w:type="spellStart"/>
      <w:r w:rsidRPr="00B30E45">
        <w:rPr>
          <w:rFonts w:eastAsia="Calibri"/>
          <w:szCs w:val="28"/>
          <w:lang w:eastAsia="en-US"/>
        </w:rPr>
        <w:t>операциональные</w:t>
      </w:r>
      <w:proofErr w:type="spellEnd"/>
      <w:r w:rsidRPr="00B30E45">
        <w:rPr>
          <w:rFonts w:eastAsia="Calibri"/>
          <w:szCs w:val="28"/>
          <w:lang w:eastAsia="en-US"/>
        </w:rPr>
        <w:t xml:space="preserve"> карты, символические средства, схематические зарисовки, выполненные взрослым; </w:t>
      </w:r>
    </w:p>
    <w:p w14:paraId="772749E5" w14:textId="77777777" w:rsidR="00F247E1" w:rsidRPr="00B30E45" w:rsidRDefault="00F247E1" w:rsidP="0097264E">
      <w:pPr>
        <w:pStyle w:val="ad"/>
        <w:numPr>
          <w:ilvl w:val="0"/>
          <w:numId w:val="12"/>
        </w:numPr>
        <w:rPr>
          <w:rFonts w:eastAsia="Calibri"/>
          <w:szCs w:val="28"/>
          <w:lang w:eastAsia="en-US"/>
        </w:rPr>
      </w:pPr>
      <w:r w:rsidRPr="00B30E45">
        <w:rPr>
          <w:rFonts w:eastAsia="Calibri"/>
          <w:szCs w:val="28"/>
          <w:lang w:eastAsia="en-US"/>
        </w:rPr>
        <w:t xml:space="preserve">учить детей речевым действиям в соответствии с планом повествования, умению составлять рассказы по сюжетным картинкам и по серии сюжетных картинок, используя графические схемы, наглядные опоры и участие в играх, предполагающих импровизированные диалоги и монологи, и т. д.; </w:t>
      </w:r>
    </w:p>
    <w:p w14:paraId="394ABAF8" w14:textId="77777777" w:rsidR="00F247E1" w:rsidRPr="00B30E45" w:rsidRDefault="00F247E1" w:rsidP="0097264E">
      <w:pPr>
        <w:pStyle w:val="ad"/>
        <w:numPr>
          <w:ilvl w:val="0"/>
          <w:numId w:val="12"/>
        </w:numPr>
        <w:rPr>
          <w:rFonts w:eastAsia="Calibri"/>
          <w:szCs w:val="28"/>
          <w:lang w:eastAsia="en-US"/>
        </w:rPr>
      </w:pPr>
      <w:r w:rsidRPr="00B30E45">
        <w:rPr>
          <w:rFonts w:eastAsia="Calibri"/>
          <w:szCs w:val="28"/>
          <w:lang w:eastAsia="en-US"/>
        </w:rPr>
        <w:t xml:space="preserve">учить детей отражать собственные впечатления, представления, события своей жизни в речи, составлять с помощью взрослого небольшие сообщения, рассказы «из личного опыта»; </w:t>
      </w:r>
    </w:p>
    <w:p w14:paraId="02F3A1C7" w14:textId="77777777" w:rsidR="00F247E1" w:rsidRPr="00B30E45" w:rsidRDefault="00F247E1" w:rsidP="0097264E">
      <w:pPr>
        <w:pStyle w:val="ad"/>
        <w:numPr>
          <w:ilvl w:val="0"/>
          <w:numId w:val="12"/>
        </w:numPr>
        <w:rPr>
          <w:rFonts w:eastAsia="Calibri"/>
          <w:szCs w:val="28"/>
          <w:lang w:eastAsia="en-US"/>
        </w:rPr>
      </w:pPr>
      <w:r w:rsidRPr="00B30E45">
        <w:rPr>
          <w:rFonts w:eastAsia="Calibri"/>
          <w:szCs w:val="28"/>
          <w:lang w:eastAsia="en-US"/>
        </w:rPr>
        <w:t xml:space="preserve">разучивать с детьми стихотворения, используя графические схемы, наглядные опоры и игры, предполагающие театрализацию стихотворного текста, рисование картинного плана литературного произведения и т. д.; </w:t>
      </w:r>
    </w:p>
    <w:p w14:paraId="5791EF10" w14:textId="77777777" w:rsidR="00F247E1" w:rsidRPr="00B30E45" w:rsidRDefault="00F247E1" w:rsidP="0097264E">
      <w:pPr>
        <w:pStyle w:val="ad"/>
        <w:numPr>
          <w:ilvl w:val="0"/>
          <w:numId w:val="12"/>
        </w:numPr>
        <w:rPr>
          <w:rFonts w:eastAsia="Calibri"/>
          <w:szCs w:val="28"/>
          <w:lang w:eastAsia="en-US"/>
        </w:rPr>
      </w:pPr>
      <w:r w:rsidRPr="00B30E45">
        <w:rPr>
          <w:rFonts w:eastAsia="Calibri"/>
          <w:szCs w:val="28"/>
          <w:lang w:eastAsia="en-US"/>
        </w:rPr>
        <w:t xml:space="preserve">продолжать развивать способности детей к словообразованию и словоизменению; </w:t>
      </w:r>
    </w:p>
    <w:p w14:paraId="148D1342" w14:textId="77777777" w:rsidR="00F247E1" w:rsidRPr="00B30E45" w:rsidRDefault="00F247E1" w:rsidP="0097264E">
      <w:pPr>
        <w:pStyle w:val="ad"/>
        <w:numPr>
          <w:ilvl w:val="0"/>
          <w:numId w:val="12"/>
        </w:numPr>
        <w:rPr>
          <w:rFonts w:eastAsia="Calibri"/>
          <w:szCs w:val="28"/>
          <w:lang w:eastAsia="en-US"/>
        </w:rPr>
      </w:pPr>
      <w:r w:rsidRPr="00B30E45">
        <w:rPr>
          <w:rFonts w:eastAsia="Calibri"/>
          <w:szCs w:val="28"/>
          <w:lang w:eastAsia="en-US"/>
        </w:rPr>
        <w:t xml:space="preserve">формировать у детей мотивацию к школьному обучению; </w:t>
      </w:r>
    </w:p>
    <w:p w14:paraId="03287850" w14:textId="77777777" w:rsidR="00F247E1" w:rsidRPr="00B30E45" w:rsidRDefault="00F247E1" w:rsidP="0097264E">
      <w:pPr>
        <w:pStyle w:val="ad"/>
        <w:numPr>
          <w:ilvl w:val="0"/>
          <w:numId w:val="12"/>
        </w:numPr>
        <w:rPr>
          <w:rFonts w:eastAsia="Calibri"/>
          <w:szCs w:val="28"/>
          <w:lang w:eastAsia="en-US"/>
        </w:rPr>
      </w:pPr>
      <w:r w:rsidRPr="00B30E45">
        <w:rPr>
          <w:rFonts w:eastAsia="Calibri"/>
          <w:szCs w:val="28"/>
          <w:lang w:eastAsia="en-US"/>
        </w:rPr>
        <w:t xml:space="preserve">знакомить детей с понятием «предложение»; </w:t>
      </w:r>
    </w:p>
    <w:p w14:paraId="429C446B" w14:textId="77777777" w:rsidR="00F247E1" w:rsidRPr="00B30E45" w:rsidRDefault="00F247E1" w:rsidP="0097264E">
      <w:pPr>
        <w:pStyle w:val="ad"/>
        <w:numPr>
          <w:ilvl w:val="0"/>
          <w:numId w:val="12"/>
        </w:numPr>
        <w:rPr>
          <w:rFonts w:eastAsia="Calibri"/>
          <w:szCs w:val="28"/>
          <w:lang w:eastAsia="en-US"/>
        </w:rPr>
      </w:pPr>
      <w:r w:rsidRPr="00B30E45">
        <w:rPr>
          <w:rFonts w:eastAsia="Calibri"/>
          <w:szCs w:val="28"/>
          <w:lang w:eastAsia="en-US"/>
        </w:rPr>
        <w:t xml:space="preserve">обучать детей составлению графических схем слогов, слов; </w:t>
      </w:r>
    </w:p>
    <w:p w14:paraId="7FF98EEB" w14:textId="77777777" w:rsidR="00F247E1" w:rsidRPr="00B30E45" w:rsidRDefault="00F247E1" w:rsidP="0097264E">
      <w:pPr>
        <w:pStyle w:val="ad"/>
        <w:numPr>
          <w:ilvl w:val="0"/>
          <w:numId w:val="12"/>
        </w:numPr>
        <w:rPr>
          <w:rFonts w:eastAsia="Calibri"/>
          <w:szCs w:val="28"/>
          <w:lang w:eastAsia="en-US"/>
        </w:rPr>
      </w:pPr>
      <w:r w:rsidRPr="00B30E45">
        <w:rPr>
          <w:rFonts w:eastAsia="Calibri"/>
          <w:szCs w:val="28"/>
          <w:lang w:eastAsia="en-US"/>
        </w:rPr>
        <w:t>обучать детей элементарным правилам правописания.</w:t>
      </w:r>
    </w:p>
    <w:p w14:paraId="2F500C58" w14:textId="77777777" w:rsidR="003A3B27" w:rsidRDefault="003A3B27" w:rsidP="00F247E1">
      <w:pPr>
        <w:rPr>
          <w:rFonts w:eastAsia="Calibri"/>
          <w:b/>
          <w:szCs w:val="28"/>
          <w:lang w:eastAsia="en-US"/>
        </w:rPr>
      </w:pPr>
    </w:p>
    <w:p w14:paraId="23ECBA3E" w14:textId="28ADD1A2" w:rsidR="00F247E1" w:rsidRPr="004072C3" w:rsidRDefault="00F247E1" w:rsidP="00F247E1">
      <w:pPr>
        <w:rPr>
          <w:rFonts w:eastAsia="Calibri"/>
          <w:b/>
          <w:szCs w:val="28"/>
          <w:lang w:eastAsia="en-US"/>
        </w:rPr>
      </w:pPr>
      <w:r w:rsidRPr="004072C3">
        <w:rPr>
          <w:rFonts w:eastAsia="Calibri"/>
          <w:b/>
          <w:szCs w:val="28"/>
          <w:lang w:eastAsia="en-US"/>
        </w:rPr>
        <w:t xml:space="preserve">Целевые ориентиры речевого развития. </w:t>
      </w:r>
    </w:p>
    <w:p w14:paraId="7B40A45E" w14:textId="562D8937" w:rsidR="00813724" w:rsidRDefault="00F247E1" w:rsidP="003A3B27">
      <w:pPr>
        <w:rPr>
          <w:rFonts w:eastAsia="Calibri"/>
          <w:b/>
          <w:szCs w:val="28"/>
          <w:lang w:eastAsia="en-US"/>
        </w:rPr>
      </w:pPr>
      <w:r w:rsidRPr="004072C3">
        <w:rPr>
          <w:rFonts w:eastAsia="Calibri"/>
          <w:szCs w:val="28"/>
          <w:lang w:eastAsia="en-US"/>
        </w:rPr>
        <w:t xml:space="preserve">Ребенок: самостоятельно получает новую информацию (задает вопросы, экспериментирует); правильно произносит все звуки, замечает ошибки в звукопроизношении; грамотно использует все части речи, строит распространенные предложения; владеет словарным запасом, связанным с содержанием эмоционального, бытового, предметного, социального и игрового опыта детей; использует обобщающие слова, устанавливает и выражает в речи антонимические и синонимические отношения; объясняет значения знакомых многозначных слов; </w:t>
      </w:r>
      <w:r w:rsidRPr="004072C3">
        <w:rPr>
          <w:rFonts w:eastAsia="Calibri"/>
          <w:szCs w:val="28"/>
          <w:lang w:eastAsia="en-US"/>
        </w:rPr>
        <w:lastRenderedPageBreak/>
        <w:t xml:space="preserve">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детей; пересказывает произведение от лица разных персонажей, используя языковые (эпитеты, сравнения, образные выражения) и </w:t>
      </w:r>
      <w:proofErr w:type="spellStart"/>
      <w:r w:rsidRPr="004072C3">
        <w:rPr>
          <w:rFonts w:eastAsia="Calibri"/>
          <w:szCs w:val="28"/>
          <w:lang w:eastAsia="en-US"/>
        </w:rPr>
        <w:t>интонационнообразные</w:t>
      </w:r>
      <w:proofErr w:type="spellEnd"/>
      <w:r w:rsidRPr="004072C3">
        <w:rPr>
          <w:rFonts w:eastAsia="Calibri"/>
          <w:szCs w:val="28"/>
          <w:lang w:eastAsia="en-US"/>
        </w:rPr>
        <w:t xml:space="preserve"> (модуляция голоса, интонация) средства выразительности речи; 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 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 владеет языковыми операции, обеспечивающими овладение грамотой.</w:t>
      </w:r>
      <w:r w:rsidR="00813724">
        <w:rPr>
          <w:rFonts w:eastAsia="Calibri"/>
          <w:b/>
          <w:szCs w:val="28"/>
          <w:lang w:eastAsia="en-US"/>
        </w:rPr>
        <w:br w:type="page"/>
      </w:r>
    </w:p>
    <w:p w14:paraId="79EEAD0C" w14:textId="54C0737B" w:rsidR="00F247E1" w:rsidRPr="004072C3" w:rsidRDefault="00A07FCD" w:rsidP="00B30E45">
      <w:pPr>
        <w:pStyle w:val="1"/>
      </w:pPr>
      <w:bookmarkStart w:id="7" w:name="_Toc438238103"/>
      <w:r>
        <w:lastRenderedPageBreak/>
        <w:t>СОДЕРЖАТЕЛЬНЫЙ РАЗДЕЛ</w:t>
      </w:r>
      <w:bookmarkEnd w:id="7"/>
    </w:p>
    <w:p w14:paraId="54718BC9" w14:textId="77777777" w:rsidR="00F247E1" w:rsidRPr="004072C3" w:rsidRDefault="00F247E1" w:rsidP="00B30E45">
      <w:pPr>
        <w:pStyle w:val="2"/>
      </w:pPr>
      <w:bookmarkStart w:id="8" w:name="_Toc438238104"/>
      <w:r w:rsidRPr="004072C3">
        <w:t xml:space="preserve">Содержание деятельности учителя-логопеда с детьми по </w:t>
      </w:r>
      <w:proofErr w:type="gramStart"/>
      <w:r w:rsidRPr="004072C3">
        <w:t>освоению  «</w:t>
      </w:r>
      <w:proofErr w:type="gramEnd"/>
      <w:r w:rsidRPr="004072C3">
        <w:t>Программы»</w:t>
      </w:r>
      <w:bookmarkEnd w:id="8"/>
    </w:p>
    <w:p w14:paraId="230C838D" w14:textId="77777777" w:rsidR="00F247E1" w:rsidRPr="004072C3" w:rsidRDefault="00F247E1" w:rsidP="00F247E1">
      <w:pPr>
        <w:rPr>
          <w:rFonts w:eastAsia="Calibri"/>
          <w:szCs w:val="28"/>
          <w:lang w:eastAsia="en-US"/>
        </w:rPr>
      </w:pPr>
      <w:r w:rsidRPr="004072C3">
        <w:rPr>
          <w:rFonts w:eastAsia="Calibri"/>
          <w:szCs w:val="28"/>
          <w:lang w:eastAsia="en-US"/>
        </w:rPr>
        <w:t>Целенаправленная ра</w:t>
      </w:r>
      <w:r w:rsidR="00813724">
        <w:rPr>
          <w:rFonts w:eastAsia="Calibri"/>
          <w:szCs w:val="28"/>
          <w:lang w:eastAsia="en-US"/>
        </w:rPr>
        <w:t>бота с дошкольниками 5-6 лет с О</w:t>
      </w:r>
      <w:r w:rsidRPr="004072C3">
        <w:rPr>
          <w:rFonts w:eastAsia="Calibri"/>
          <w:szCs w:val="28"/>
          <w:lang w:eastAsia="en-US"/>
        </w:rPr>
        <w:t xml:space="preserve">НР включает образовательную деятельность по коррекции речевых нарушений, профилактике возможных затруднений при овладении чтением, письмом, развитию коммуникативных навыков в аспекте подготовки к школьному обучению. Содержание логопедических занятий направлено на актуализацию и систематизацию речевого материала, совершенствование механизмов сенсомоторного уровня и формирование механизмов языкового уровня речевой деятельности в процессе расширения </w:t>
      </w:r>
      <w:proofErr w:type="spellStart"/>
      <w:r w:rsidRPr="004072C3">
        <w:rPr>
          <w:rFonts w:eastAsia="Calibri"/>
          <w:szCs w:val="28"/>
          <w:lang w:eastAsia="en-US"/>
        </w:rPr>
        <w:t>импрессивного</w:t>
      </w:r>
      <w:proofErr w:type="spellEnd"/>
      <w:r w:rsidRPr="004072C3">
        <w:rPr>
          <w:rFonts w:eastAsia="Calibri"/>
          <w:szCs w:val="28"/>
          <w:lang w:eastAsia="en-US"/>
        </w:rPr>
        <w:t xml:space="preserve"> и экспрессивного словаря детей, развитие навыков понимания и употребления грамматических форм слова и словообразовательных моделей, а также различных ти</w:t>
      </w:r>
      <w:r w:rsidR="00B30E45">
        <w:rPr>
          <w:rFonts w:eastAsia="Calibri"/>
          <w:szCs w:val="28"/>
          <w:lang w:eastAsia="en-US"/>
        </w:rPr>
        <w:t>пов синтаксических конструкций.</w:t>
      </w:r>
    </w:p>
    <w:p w14:paraId="321F706C" w14:textId="77777777" w:rsidR="00F247E1" w:rsidRPr="004072C3" w:rsidRDefault="00F247E1" w:rsidP="00F247E1">
      <w:pPr>
        <w:rPr>
          <w:rFonts w:eastAsia="Calibri"/>
          <w:szCs w:val="28"/>
          <w:lang w:eastAsia="en-US"/>
        </w:rPr>
      </w:pPr>
      <w:r w:rsidRPr="004072C3">
        <w:rPr>
          <w:rFonts w:eastAsia="Calibri"/>
          <w:szCs w:val="28"/>
          <w:lang w:eastAsia="en-US"/>
        </w:rPr>
        <w:t xml:space="preserve">Проводится работа по развитию у детей понимания речи, накоплению и уточнению понятий, дифференциации значений слова, закрепляются умения детей правильно и отчетливо называть предмет, действия, признаки, качества и состояния, отвечать на вопросы, самостоятельно моделировать собственные речевые высказывания. В ходе логопедической работы употребляемые детьми слова по своей </w:t>
      </w:r>
      <w:proofErr w:type="spellStart"/>
      <w:r w:rsidRPr="004072C3">
        <w:rPr>
          <w:rFonts w:eastAsia="Calibri"/>
          <w:szCs w:val="28"/>
          <w:lang w:eastAsia="en-US"/>
        </w:rPr>
        <w:t>звукослоговой</w:t>
      </w:r>
      <w:proofErr w:type="spellEnd"/>
      <w:r w:rsidRPr="004072C3">
        <w:rPr>
          <w:rFonts w:eastAsia="Calibri"/>
          <w:szCs w:val="28"/>
          <w:lang w:eastAsia="en-US"/>
        </w:rPr>
        <w:t xml:space="preserve"> структуре приближаются к нормативно произносимым (с учетом произносительных возможностей детей). Совершенствование </w:t>
      </w:r>
      <w:proofErr w:type="spellStart"/>
      <w:r w:rsidRPr="004072C3">
        <w:rPr>
          <w:rFonts w:eastAsia="Calibri"/>
          <w:szCs w:val="28"/>
          <w:lang w:eastAsia="en-US"/>
        </w:rPr>
        <w:t>импрессивного</w:t>
      </w:r>
      <w:proofErr w:type="spellEnd"/>
      <w:r w:rsidRPr="004072C3">
        <w:rPr>
          <w:rFonts w:eastAsia="Calibri"/>
          <w:szCs w:val="28"/>
          <w:lang w:eastAsia="en-US"/>
        </w:rPr>
        <w:t xml:space="preserve"> и экспрессивного словаря, звукопроизношения, фонематического восприятия способствует усвоению детьми грамматических форм слова и словообразовательных моделей, формированию понимания и различения значений измененных форм слова, выделению звуковых и морфологических элементов слова, образующих новую форму (слово). На основе дальнейшего развития фонематического восприятия, отработки правильного произношения звуков и правильного воспроизведения </w:t>
      </w:r>
      <w:proofErr w:type="spellStart"/>
      <w:r w:rsidRPr="004072C3">
        <w:rPr>
          <w:rFonts w:eastAsia="Calibri"/>
          <w:szCs w:val="28"/>
          <w:lang w:eastAsia="en-US"/>
        </w:rPr>
        <w:t>звукослоговой</w:t>
      </w:r>
      <w:proofErr w:type="spellEnd"/>
      <w:r w:rsidRPr="004072C3">
        <w:rPr>
          <w:rFonts w:eastAsia="Calibri"/>
          <w:szCs w:val="28"/>
          <w:lang w:eastAsia="en-US"/>
        </w:rPr>
        <w:t xml:space="preserve"> структуры слова осуществляется обучение детей элементарным формам фонематического анализа с опорой на материализованные действия. В логопедической работе с детьми с дизартрией развитию фонематического восприятия предшествует работа по формированию сенсорно перцептивного уровня восприятия в процессе имитации слогов, поскольку при дизартрии первичные расстройства возникают на </w:t>
      </w:r>
      <w:proofErr w:type="spellStart"/>
      <w:r w:rsidRPr="004072C3">
        <w:rPr>
          <w:rFonts w:eastAsia="Calibri"/>
          <w:szCs w:val="28"/>
          <w:lang w:eastAsia="en-US"/>
        </w:rPr>
        <w:t>гностикопраксическом</w:t>
      </w:r>
      <w:proofErr w:type="spellEnd"/>
      <w:r w:rsidRPr="004072C3">
        <w:rPr>
          <w:rFonts w:eastAsia="Calibri"/>
          <w:szCs w:val="28"/>
          <w:lang w:eastAsia="en-US"/>
        </w:rPr>
        <w:t xml:space="preserve"> уровне, который с неврологической точки зрения обусловливает механическую имитацию звуков речи. Одним из основных направлений логопедической работы является развитие коммуникативной функции речи, расширение возможностей участия детей в диалоге, формирование связной монологической речи. Детей учат вести беседу на близкие и хорошо знакомые темы, описывать предмет, используя словосочетания, простые нераспространенные и распространенные предложения. Сформированные на логопедических занятиях речевые умения детей закрепляются в процессе развития их представлений об окружающем мире, элементарных математических представлений, в ходе физического и музыкального воспитания, в конструктивной и изобразительной деятельности, при обучении элементарным трудовым навыкам, а также в условиях семейного воспитания.</w:t>
      </w:r>
    </w:p>
    <w:p w14:paraId="7B289B8C" w14:textId="77777777" w:rsidR="00F247E1" w:rsidRPr="004072C3" w:rsidRDefault="00F247E1" w:rsidP="00F247E1">
      <w:pPr>
        <w:rPr>
          <w:rFonts w:eastAsia="Calibri"/>
          <w:szCs w:val="28"/>
          <w:lang w:eastAsia="en-US"/>
        </w:rPr>
      </w:pPr>
      <w:r w:rsidRPr="004072C3">
        <w:rPr>
          <w:rFonts w:eastAsia="Calibri"/>
          <w:szCs w:val="28"/>
          <w:lang w:eastAsia="en-US"/>
        </w:rPr>
        <w:lastRenderedPageBreak/>
        <w:t xml:space="preserve">Логопедическая работа осуществляется поэтапно </w:t>
      </w:r>
      <w:proofErr w:type="gramStart"/>
      <w:r w:rsidRPr="004072C3">
        <w:rPr>
          <w:rFonts w:eastAsia="Calibri"/>
          <w:szCs w:val="28"/>
          <w:lang w:eastAsia="en-US"/>
        </w:rPr>
        <w:t>с  распределением</w:t>
      </w:r>
      <w:proofErr w:type="gramEnd"/>
      <w:r w:rsidRPr="004072C3">
        <w:rPr>
          <w:rFonts w:eastAsia="Calibri"/>
          <w:szCs w:val="28"/>
          <w:lang w:eastAsia="en-US"/>
        </w:rPr>
        <w:t xml:space="preserve"> по разделам, реализующимся с учетом образовательных областей ФГОС ДО. Содержание деятельности по этапам логопедической работы отражено в таблицах № 1, № 2.</w:t>
      </w:r>
    </w:p>
    <w:p w14:paraId="5FE45287" w14:textId="77777777" w:rsidR="00F247E1" w:rsidRPr="004072C3" w:rsidRDefault="00F247E1" w:rsidP="00F247E1">
      <w:pPr>
        <w:jc w:val="center"/>
        <w:rPr>
          <w:rFonts w:eastAsia="Calibri"/>
          <w:b/>
          <w:szCs w:val="28"/>
          <w:lang w:eastAsia="en-US"/>
        </w:rPr>
      </w:pPr>
      <w:r w:rsidRPr="004072C3">
        <w:rPr>
          <w:rFonts w:eastAsia="Calibri"/>
          <w:b/>
          <w:szCs w:val="28"/>
          <w:lang w:eastAsia="en-US"/>
        </w:rPr>
        <w:t>Подготовительный этап логопедической работы</w:t>
      </w:r>
    </w:p>
    <w:p w14:paraId="553EEADF" w14:textId="77777777" w:rsidR="00F247E1" w:rsidRPr="004072C3" w:rsidRDefault="00F247E1" w:rsidP="00F247E1">
      <w:pPr>
        <w:jc w:val="right"/>
        <w:rPr>
          <w:rFonts w:eastAsia="Calibri"/>
          <w:szCs w:val="28"/>
          <w:lang w:eastAsia="en-US"/>
        </w:rPr>
      </w:pPr>
      <w:r w:rsidRPr="004072C3">
        <w:rPr>
          <w:rFonts w:eastAsia="Calibri"/>
          <w:szCs w:val="28"/>
          <w:lang w:eastAsia="en-US"/>
        </w:rPr>
        <w:t>Таблица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2161"/>
        <w:gridCol w:w="6153"/>
      </w:tblGrid>
      <w:tr w:rsidR="00F247E1" w:rsidRPr="00FC6315" w14:paraId="13C41557" w14:textId="77777777" w:rsidTr="008A62EE">
        <w:trPr>
          <w:trHeight w:val="571"/>
        </w:trPr>
        <w:tc>
          <w:tcPr>
            <w:tcW w:w="779" w:type="pct"/>
          </w:tcPr>
          <w:p w14:paraId="69C54114" w14:textId="77777777" w:rsidR="00F247E1" w:rsidRPr="00FC6315" w:rsidRDefault="00F247E1" w:rsidP="00B30E45">
            <w:pPr>
              <w:pStyle w:val="MyTableNormal"/>
              <w:rPr>
                <w:b/>
              </w:rPr>
            </w:pPr>
            <w:r w:rsidRPr="00FC6315">
              <w:rPr>
                <w:b/>
              </w:rPr>
              <w:t>Разделы</w:t>
            </w:r>
          </w:p>
          <w:p w14:paraId="4F5E94D3" w14:textId="77777777" w:rsidR="00F247E1" w:rsidRPr="00FC6315" w:rsidRDefault="00F247E1" w:rsidP="00B30E45">
            <w:pPr>
              <w:pStyle w:val="MyTableNormal"/>
              <w:rPr>
                <w:b/>
              </w:rPr>
            </w:pPr>
            <w:r w:rsidRPr="00FC6315">
              <w:rPr>
                <w:b/>
              </w:rPr>
              <w:t>логопедической работы</w:t>
            </w:r>
          </w:p>
        </w:tc>
        <w:tc>
          <w:tcPr>
            <w:tcW w:w="779" w:type="pct"/>
          </w:tcPr>
          <w:p w14:paraId="7A804674" w14:textId="77777777" w:rsidR="00F247E1" w:rsidRPr="00FC6315" w:rsidRDefault="00F247E1" w:rsidP="00B30E45">
            <w:pPr>
              <w:pStyle w:val="MyTableNormal"/>
              <w:rPr>
                <w:b/>
              </w:rPr>
            </w:pPr>
            <w:r w:rsidRPr="00FC6315">
              <w:rPr>
                <w:b/>
              </w:rPr>
              <w:t>Образовательные области</w:t>
            </w:r>
          </w:p>
        </w:tc>
        <w:tc>
          <w:tcPr>
            <w:tcW w:w="3442" w:type="pct"/>
          </w:tcPr>
          <w:p w14:paraId="261BCE3F" w14:textId="77777777" w:rsidR="00F247E1" w:rsidRPr="00FC6315" w:rsidRDefault="00F247E1" w:rsidP="00B30E45">
            <w:pPr>
              <w:pStyle w:val="MyTableNormal"/>
              <w:rPr>
                <w:b/>
              </w:rPr>
            </w:pPr>
            <w:r w:rsidRPr="00FC6315">
              <w:rPr>
                <w:b/>
              </w:rPr>
              <w:t>Содержание</w:t>
            </w:r>
          </w:p>
        </w:tc>
      </w:tr>
      <w:tr w:rsidR="00F247E1" w:rsidRPr="004072C3" w14:paraId="215DFC77" w14:textId="77777777" w:rsidTr="008A62EE">
        <w:trPr>
          <w:trHeight w:val="150"/>
        </w:trPr>
        <w:tc>
          <w:tcPr>
            <w:tcW w:w="779" w:type="pct"/>
          </w:tcPr>
          <w:p w14:paraId="647364E6" w14:textId="77777777" w:rsidR="00F247E1" w:rsidRPr="004072C3" w:rsidRDefault="00F247E1" w:rsidP="00B30E45">
            <w:pPr>
              <w:pStyle w:val="MyTableNormal"/>
            </w:pPr>
            <w:r w:rsidRPr="004072C3">
              <w:t>Формирование произвольного слухового и зрительного восприятия, внимания и памяти.</w:t>
            </w:r>
          </w:p>
        </w:tc>
        <w:tc>
          <w:tcPr>
            <w:tcW w:w="779" w:type="pct"/>
          </w:tcPr>
          <w:p w14:paraId="39F2B188" w14:textId="77777777" w:rsidR="00F247E1" w:rsidRPr="004072C3" w:rsidRDefault="00F247E1" w:rsidP="00B30E45">
            <w:pPr>
              <w:pStyle w:val="MyTableNormal"/>
            </w:pPr>
            <w:r w:rsidRPr="004072C3">
              <w:t xml:space="preserve">социально-коммуникативное развитие, познавательное </w:t>
            </w:r>
            <w:proofErr w:type="gramStart"/>
            <w:r w:rsidRPr="004072C3">
              <w:t>развитие;  физическое</w:t>
            </w:r>
            <w:proofErr w:type="gramEnd"/>
            <w:r w:rsidRPr="004072C3">
              <w:t xml:space="preserve"> развитие</w:t>
            </w:r>
          </w:p>
        </w:tc>
        <w:tc>
          <w:tcPr>
            <w:tcW w:w="3442" w:type="pct"/>
          </w:tcPr>
          <w:p w14:paraId="2E91906A" w14:textId="77777777" w:rsidR="00F247E1" w:rsidRPr="004072C3" w:rsidRDefault="00F247E1" w:rsidP="00B30E45">
            <w:pPr>
              <w:pStyle w:val="MyTableNormal"/>
            </w:pPr>
            <w:r w:rsidRPr="004072C3">
              <w:t xml:space="preserve">Формирование умения слушать и ориентироваться в звуках окружающего мира, различать звуки по силе и высоте. Развитие процессов запоминания и воспроизведения: запоминание и воспроизведение последовательности и количества предметов (два-пять), картинок, геометрических фигур, различных по цвету, величине и форме; запоминание и воспроизведение ряда неречевых звуков (три), слов (два-четыре), объединенных по тематическому принципу и случайных. </w:t>
            </w:r>
          </w:p>
        </w:tc>
      </w:tr>
      <w:tr w:rsidR="00F247E1" w:rsidRPr="004072C3" w14:paraId="5B4D573B" w14:textId="77777777" w:rsidTr="008A62EE">
        <w:trPr>
          <w:trHeight w:val="150"/>
        </w:trPr>
        <w:tc>
          <w:tcPr>
            <w:tcW w:w="779" w:type="pct"/>
          </w:tcPr>
          <w:p w14:paraId="2DAB1F6C" w14:textId="77777777" w:rsidR="00F247E1" w:rsidRPr="004072C3" w:rsidRDefault="00F247E1" w:rsidP="00B30E45">
            <w:pPr>
              <w:pStyle w:val="MyTableNormal"/>
            </w:pPr>
            <w:r w:rsidRPr="004072C3">
              <w:t xml:space="preserve">Формирование кинестетической и кинетической основы движений в процессе развития общей, ручной и артикуляторной моторики. (Развитие общих речевых </w:t>
            </w:r>
            <w:proofErr w:type="gramStart"/>
            <w:r w:rsidRPr="004072C3">
              <w:t>навыков  (</w:t>
            </w:r>
            <w:proofErr w:type="gramEnd"/>
            <w:r w:rsidRPr="004072C3">
              <w:t>ОРН))</w:t>
            </w:r>
          </w:p>
          <w:p w14:paraId="18E142EF" w14:textId="77777777" w:rsidR="00F247E1" w:rsidRPr="004072C3" w:rsidRDefault="00F247E1" w:rsidP="00B30E45">
            <w:pPr>
              <w:pStyle w:val="MyTableNormal"/>
            </w:pPr>
          </w:p>
        </w:tc>
        <w:tc>
          <w:tcPr>
            <w:tcW w:w="779" w:type="pct"/>
          </w:tcPr>
          <w:p w14:paraId="14D1965B" w14:textId="77777777" w:rsidR="00F247E1" w:rsidRPr="004072C3" w:rsidRDefault="00F247E1" w:rsidP="00B30E45">
            <w:pPr>
              <w:pStyle w:val="MyTableNormal"/>
            </w:pPr>
            <w:r w:rsidRPr="004072C3">
              <w:t>социально-коммуникативное развитие познавательное развитие; художественно-эстетическое развитие; (</w:t>
            </w:r>
            <w:proofErr w:type="spellStart"/>
            <w:r w:rsidRPr="004072C3">
              <w:t>потешки</w:t>
            </w:r>
            <w:proofErr w:type="spellEnd"/>
            <w:r w:rsidRPr="004072C3">
              <w:t>, речь с движениями), физическое развитие (темп, координация</w:t>
            </w:r>
            <w:proofErr w:type="gramStart"/>
            <w:r w:rsidRPr="004072C3">
              <w:t>),  художественно</w:t>
            </w:r>
            <w:proofErr w:type="gramEnd"/>
            <w:r w:rsidRPr="004072C3">
              <w:t>-эстетическое развитие (ритм, интонация, координация)</w:t>
            </w:r>
          </w:p>
        </w:tc>
        <w:tc>
          <w:tcPr>
            <w:tcW w:w="3442" w:type="pct"/>
          </w:tcPr>
          <w:p w14:paraId="4781D821" w14:textId="77777777" w:rsidR="00F247E1" w:rsidRPr="004072C3" w:rsidRDefault="00F247E1" w:rsidP="00B30E45">
            <w:pPr>
              <w:pStyle w:val="MyTableNormal"/>
            </w:pPr>
            <w:r w:rsidRPr="004072C3">
              <w:t xml:space="preserve">Обучение точному выполнению двигательной программы. Развитие основных качеств движения: объема, точности, темпа, активности, координации (определяя содержание работы по развитию общей моторики на логопедических занятиях, логопед исходит из программных требований раздела «Физическое воспитание»). Развитие кинестетической организации движений пальцев рук на основе зрительного восприятия (по подражанию) и самостоятельно (по словесной инструкции). Стимуляция двигательных импульсов, направленных к определенным группам мышц. Уточнение состава двигательного акта. Формирование кинестетического анализа и синтеза, кинестетических </w:t>
            </w:r>
            <w:proofErr w:type="spellStart"/>
            <w:r w:rsidRPr="004072C3">
              <w:t>афферентаций</w:t>
            </w:r>
            <w:proofErr w:type="spellEnd"/>
            <w:r w:rsidRPr="004072C3">
              <w:t xml:space="preserve"> движений пальцев рук («Пчела», «Лодочка» и т.д.). Объединение, обобщение последовательных импульсов в единый организованный во времени двигательный стереотип («шнуровка», складывание фигурок из палочек по образцу и по памяти, штриховка). </w:t>
            </w:r>
            <w:r w:rsidRPr="004072C3">
              <w:rPr>
                <w:b/>
              </w:rPr>
              <w:t>Нормализация мышечного тонуса мимической и артикуляторной</w:t>
            </w:r>
            <w:r w:rsidRPr="004072C3">
              <w:t xml:space="preserve"> мускулатуры с помощью дифференцированного логопедического массажа (осуществляется преимущественно в работе с детьми, страдающими дизартрией, с учетом локализации поражения, характера и распределения нарушений мышечного тонуса). Подготовка артикуляторного аппарата к формированию правильного звукопроизношения с помощью специальных методов. Формирование кинестетической основы артикуляторных движений. Развитие двигательно-кинестетической обратной связи путем уточнения положения различных артикуляторных органов </w:t>
            </w:r>
            <w:proofErr w:type="gramStart"/>
            <w:r w:rsidRPr="004072C3">
              <w:t>во время</w:t>
            </w:r>
            <w:proofErr w:type="gramEnd"/>
            <w:r w:rsidRPr="004072C3">
              <w:t xml:space="preserve"> </w:t>
            </w:r>
            <w:proofErr w:type="spellStart"/>
            <w:r w:rsidRPr="004072C3">
              <w:t>артикулирования</w:t>
            </w:r>
            <w:proofErr w:type="spellEnd"/>
            <w:r w:rsidRPr="004072C3">
              <w:t xml:space="preserve"> правильно произносимых звуков. Формирование нормативных артикуляторных укладов звуков в процессе </w:t>
            </w:r>
            <w:r w:rsidRPr="004072C3">
              <w:lastRenderedPageBreak/>
              <w:t xml:space="preserve">нахождения и удержания необходимой артикуляторной позы (специальные комплексы артикуляторной гимнастики). Формирование кинетической основы артикуляторных движений в процессе развития орального </w:t>
            </w:r>
            <w:proofErr w:type="spellStart"/>
            <w:r w:rsidRPr="004072C3">
              <w:t>праксиса</w:t>
            </w:r>
            <w:proofErr w:type="spellEnd"/>
            <w:r w:rsidRPr="004072C3">
              <w:t xml:space="preserve"> при выполнении последовательно организованных движений (специальные комплексы артикуляторной гимнастики). Развитие движений мимической мускулатуры по подражанию и словесной инструкции (зажмурить глаза, надуть щеки, поднять и нахмурить брови). </w:t>
            </w:r>
          </w:p>
        </w:tc>
      </w:tr>
      <w:tr w:rsidR="00F247E1" w:rsidRPr="004072C3" w14:paraId="39ECDF59" w14:textId="77777777" w:rsidTr="008A62EE">
        <w:trPr>
          <w:trHeight w:val="150"/>
        </w:trPr>
        <w:tc>
          <w:tcPr>
            <w:tcW w:w="779" w:type="pct"/>
          </w:tcPr>
          <w:p w14:paraId="41186C31" w14:textId="77777777" w:rsidR="00F247E1" w:rsidRPr="004072C3" w:rsidRDefault="00F247E1" w:rsidP="00B30E45">
            <w:pPr>
              <w:pStyle w:val="MyTableNormal"/>
            </w:pPr>
            <w:r w:rsidRPr="004072C3">
              <w:lastRenderedPageBreak/>
              <w:t>Формирование мыслительных операций анализа, синтеза, сравнения, обобщения, классификации</w:t>
            </w:r>
          </w:p>
        </w:tc>
        <w:tc>
          <w:tcPr>
            <w:tcW w:w="779" w:type="pct"/>
          </w:tcPr>
          <w:p w14:paraId="60FB7402" w14:textId="77777777" w:rsidR="00F247E1" w:rsidRPr="004072C3" w:rsidRDefault="00F247E1" w:rsidP="00B30E45">
            <w:pPr>
              <w:pStyle w:val="MyTableNormal"/>
            </w:pPr>
            <w:r w:rsidRPr="004072C3">
              <w:t>физическое развитие познавательное развитие; социально-коммуникативное развитие</w:t>
            </w:r>
          </w:p>
        </w:tc>
        <w:tc>
          <w:tcPr>
            <w:tcW w:w="3442" w:type="pct"/>
          </w:tcPr>
          <w:p w14:paraId="299E5342" w14:textId="77777777" w:rsidR="00F247E1" w:rsidRPr="004072C3" w:rsidRDefault="00F247E1" w:rsidP="00B30E45">
            <w:pPr>
              <w:pStyle w:val="MyTableNormal"/>
            </w:pPr>
            <w:r w:rsidRPr="004072C3">
              <w:t xml:space="preserve">Развитие произвольности мыслительных операций (умения слушать, понимать и четко выполнять указания взрослого, действовать в соответствии с правилом, использовать образец). </w:t>
            </w:r>
          </w:p>
        </w:tc>
      </w:tr>
      <w:tr w:rsidR="00F247E1" w:rsidRPr="004072C3" w14:paraId="718DCA63" w14:textId="77777777" w:rsidTr="008A62EE">
        <w:trPr>
          <w:trHeight w:val="5021"/>
        </w:trPr>
        <w:tc>
          <w:tcPr>
            <w:tcW w:w="779" w:type="pct"/>
          </w:tcPr>
          <w:p w14:paraId="4F41210A" w14:textId="77777777" w:rsidR="00F247E1" w:rsidRPr="004072C3" w:rsidRDefault="00F247E1" w:rsidP="00B30E45">
            <w:pPr>
              <w:pStyle w:val="MyTableNormal"/>
            </w:pPr>
            <w:r w:rsidRPr="004072C3">
              <w:t>ЭМП, зрительно-пространственные представления</w:t>
            </w:r>
          </w:p>
        </w:tc>
        <w:tc>
          <w:tcPr>
            <w:tcW w:w="779" w:type="pct"/>
          </w:tcPr>
          <w:p w14:paraId="109D4FF5" w14:textId="77777777" w:rsidR="00F247E1" w:rsidRPr="004072C3" w:rsidRDefault="00F247E1" w:rsidP="008A62EE">
            <w:pPr>
              <w:pStyle w:val="MyTableNormal"/>
            </w:pPr>
            <w:r w:rsidRPr="004072C3">
              <w:t>социально-коммуникативное развитие, познавательное.</w:t>
            </w:r>
          </w:p>
        </w:tc>
        <w:tc>
          <w:tcPr>
            <w:tcW w:w="3442" w:type="pct"/>
          </w:tcPr>
          <w:p w14:paraId="7E111CE0" w14:textId="77777777" w:rsidR="00F247E1" w:rsidRPr="004072C3" w:rsidRDefault="00F247E1" w:rsidP="00B30E45">
            <w:pPr>
              <w:pStyle w:val="MyTableNormal"/>
            </w:pPr>
            <w:r w:rsidRPr="004072C3">
              <w:t xml:space="preserve">Закрепление усвоенных ранее представлений об объемных и </w:t>
            </w:r>
            <w:proofErr w:type="gramStart"/>
            <w:r w:rsidRPr="004072C3">
              <w:t>плоскостных геометрических фигурах</w:t>
            </w:r>
            <w:proofErr w:type="gramEnd"/>
            <w:r w:rsidRPr="004072C3">
              <w:t xml:space="preserve"> и формах предметов. Формирование новых представлений об объемных и плоскостных фигурах и формах предметов (овал, прямоугольник, овальный, прямоугольный). Их различение в процессе сопоставления, сравнения. Совершенствование </w:t>
            </w:r>
            <w:proofErr w:type="spellStart"/>
            <w:r w:rsidRPr="004072C3">
              <w:t>стереогноза</w:t>
            </w:r>
            <w:proofErr w:type="spellEnd"/>
            <w:r w:rsidRPr="004072C3">
              <w:t>. Обозначение форм геометрических фигур и предметов словом. Закрепление названий, усвоенных ранее величин и их параметров. Сравнение предметов по величине (пять-семь предметов). Обозначение величины и ее параметров словом. Закрепление основных цветов. Освоение оттенков новых цветов (розовый, голубой, коричневый, оранжевый). Различение предметов по цвету. Обозначение цвета предмета словом. Выделение одновременно двух (затем трех) свойств фигур, предметов (форма — цвет, форма — величина, величина — цвет, форма — цвет — величина). Обучение определению пространственных отношений (вверху, внизу, справа, слева, впереди, сзади). Выделение ведущей руки и ориентировка в схеме собственного тела. Обучение определению расположения предмета по отношению к себе, ориентировке на плоскости.</w:t>
            </w:r>
          </w:p>
        </w:tc>
      </w:tr>
    </w:tbl>
    <w:p w14:paraId="687B484D" w14:textId="77777777" w:rsidR="00B10DE2" w:rsidRDefault="00B10DE2" w:rsidP="00F247E1">
      <w:pPr>
        <w:jc w:val="center"/>
        <w:rPr>
          <w:rFonts w:eastAsia="Calibri"/>
          <w:b/>
          <w:szCs w:val="28"/>
          <w:lang w:eastAsia="en-US"/>
        </w:rPr>
      </w:pPr>
    </w:p>
    <w:p w14:paraId="218F2533" w14:textId="5C91A1FD" w:rsidR="00F247E1" w:rsidRPr="004072C3" w:rsidRDefault="00B10DE2" w:rsidP="00F247E1">
      <w:pPr>
        <w:jc w:val="center"/>
        <w:rPr>
          <w:rFonts w:eastAsia="Calibri"/>
          <w:b/>
          <w:szCs w:val="28"/>
          <w:lang w:eastAsia="en-US"/>
        </w:rPr>
      </w:pPr>
      <w:r>
        <w:rPr>
          <w:rFonts w:eastAsia="Calibri"/>
          <w:b/>
          <w:szCs w:val="28"/>
          <w:lang w:eastAsia="en-US"/>
        </w:rPr>
        <w:br w:type="column"/>
      </w:r>
      <w:r w:rsidR="00F247E1" w:rsidRPr="004072C3">
        <w:rPr>
          <w:rFonts w:eastAsia="Calibri"/>
          <w:b/>
          <w:szCs w:val="28"/>
          <w:lang w:eastAsia="en-US"/>
        </w:rPr>
        <w:lastRenderedPageBreak/>
        <w:t>Основной этап логопедической работы</w:t>
      </w:r>
    </w:p>
    <w:p w14:paraId="0B92D5D2" w14:textId="77777777" w:rsidR="00F247E1" w:rsidRPr="004072C3" w:rsidRDefault="00F247E1" w:rsidP="00F247E1">
      <w:pPr>
        <w:jc w:val="right"/>
        <w:rPr>
          <w:rFonts w:eastAsia="Calibri"/>
          <w:szCs w:val="28"/>
          <w:lang w:eastAsia="en-US"/>
        </w:rPr>
      </w:pPr>
      <w:r w:rsidRPr="004072C3">
        <w:rPr>
          <w:rFonts w:eastAsia="Calibri"/>
          <w:szCs w:val="28"/>
          <w:lang w:eastAsia="en-US"/>
        </w:rPr>
        <w:t>Таблица №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2161"/>
        <w:gridCol w:w="5980"/>
      </w:tblGrid>
      <w:tr w:rsidR="00F247E1" w:rsidRPr="00FC6315" w14:paraId="4819ABB0" w14:textId="77777777" w:rsidTr="00B10DE2">
        <w:trPr>
          <w:trHeight w:val="727"/>
        </w:trPr>
        <w:tc>
          <w:tcPr>
            <w:tcW w:w="1094" w:type="pct"/>
          </w:tcPr>
          <w:p w14:paraId="1B2186EC" w14:textId="77777777" w:rsidR="00F247E1" w:rsidRPr="00FC6315" w:rsidRDefault="00F247E1" w:rsidP="008A62EE">
            <w:pPr>
              <w:pStyle w:val="MyTableNormal"/>
              <w:rPr>
                <w:b/>
              </w:rPr>
            </w:pPr>
            <w:r w:rsidRPr="00FC6315">
              <w:rPr>
                <w:b/>
              </w:rPr>
              <w:t>Разделы программы</w:t>
            </w:r>
          </w:p>
        </w:tc>
        <w:tc>
          <w:tcPr>
            <w:tcW w:w="987" w:type="pct"/>
          </w:tcPr>
          <w:p w14:paraId="7041D6F6" w14:textId="77777777" w:rsidR="00F247E1" w:rsidRPr="00FC6315" w:rsidRDefault="00F247E1" w:rsidP="008A62EE">
            <w:pPr>
              <w:pStyle w:val="MyTableNormal"/>
              <w:rPr>
                <w:b/>
              </w:rPr>
            </w:pPr>
            <w:r w:rsidRPr="00FC6315">
              <w:rPr>
                <w:b/>
              </w:rPr>
              <w:t>Образовательные области</w:t>
            </w:r>
          </w:p>
        </w:tc>
        <w:tc>
          <w:tcPr>
            <w:tcW w:w="2919" w:type="pct"/>
          </w:tcPr>
          <w:p w14:paraId="28E0834B" w14:textId="77777777" w:rsidR="00F247E1" w:rsidRPr="00FC6315" w:rsidRDefault="00F247E1" w:rsidP="008A62EE">
            <w:pPr>
              <w:pStyle w:val="MyTableNormal"/>
              <w:rPr>
                <w:b/>
              </w:rPr>
            </w:pPr>
            <w:r w:rsidRPr="00FC6315">
              <w:rPr>
                <w:b/>
              </w:rPr>
              <w:t>Основной этап</w:t>
            </w:r>
          </w:p>
        </w:tc>
      </w:tr>
      <w:tr w:rsidR="00F247E1" w:rsidRPr="004072C3" w14:paraId="5525EA5D" w14:textId="77777777" w:rsidTr="00B10DE2">
        <w:trPr>
          <w:trHeight w:val="144"/>
        </w:trPr>
        <w:tc>
          <w:tcPr>
            <w:tcW w:w="1094" w:type="pct"/>
          </w:tcPr>
          <w:p w14:paraId="1BDC57CE" w14:textId="77777777" w:rsidR="00F247E1" w:rsidRPr="004072C3" w:rsidRDefault="00F247E1" w:rsidP="008A62EE">
            <w:pPr>
              <w:pStyle w:val="MyTableNormal"/>
            </w:pPr>
            <w:r w:rsidRPr="004072C3">
              <w:t>Формирование произвольного слухового и зрительного восприятия, внимания и памяти.</w:t>
            </w:r>
          </w:p>
        </w:tc>
        <w:tc>
          <w:tcPr>
            <w:tcW w:w="987" w:type="pct"/>
          </w:tcPr>
          <w:p w14:paraId="6F213DA5" w14:textId="77777777" w:rsidR="00F247E1" w:rsidRPr="004072C3" w:rsidRDefault="00F247E1" w:rsidP="008A62EE">
            <w:pPr>
              <w:pStyle w:val="MyTableNormal"/>
            </w:pPr>
            <w:r w:rsidRPr="004072C3">
              <w:t xml:space="preserve">социально-коммуникативное развитие, познавательное </w:t>
            </w:r>
            <w:proofErr w:type="gramStart"/>
            <w:r w:rsidRPr="004072C3">
              <w:t>развитие;  физическое</w:t>
            </w:r>
            <w:proofErr w:type="gramEnd"/>
            <w:r w:rsidRPr="004072C3">
              <w:t xml:space="preserve"> развитие</w:t>
            </w:r>
          </w:p>
        </w:tc>
        <w:tc>
          <w:tcPr>
            <w:tcW w:w="2919" w:type="pct"/>
          </w:tcPr>
          <w:p w14:paraId="5BFB5CD9" w14:textId="3DFE4A7E" w:rsidR="00F247E1" w:rsidRPr="004072C3" w:rsidRDefault="00F247E1" w:rsidP="008A62EE">
            <w:pPr>
              <w:pStyle w:val="MyTableNormal"/>
            </w:pPr>
            <w:r w:rsidRPr="004072C3">
              <w:t>Совершенствование процессов запоминания и воспроизведения: запоминание и воспроизведение последовательности и количества предметов (пять-шесть), картинок, геометрических фигур, различных по цвету, величине и форме; запоминание и воспроизведение ряда неречевых звуков (три-четыре), слов (четыре-шесть), объединенных по тематическому принципу и случайных.</w:t>
            </w:r>
          </w:p>
        </w:tc>
      </w:tr>
      <w:tr w:rsidR="00F247E1" w:rsidRPr="004072C3" w14:paraId="691C1CCA" w14:textId="77777777" w:rsidTr="00B10DE2">
        <w:trPr>
          <w:trHeight w:val="144"/>
        </w:trPr>
        <w:tc>
          <w:tcPr>
            <w:tcW w:w="1094" w:type="pct"/>
          </w:tcPr>
          <w:p w14:paraId="2A9CE374" w14:textId="77777777" w:rsidR="00F247E1" w:rsidRPr="004072C3" w:rsidRDefault="00F247E1" w:rsidP="008A62EE">
            <w:pPr>
              <w:pStyle w:val="MyTableNormal"/>
            </w:pPr>
            <w:r w:rsidRPr="004072C3">
              <w:t xml:space="preserve">Формирование кинестетической и кинетической основы движений в процессе развития общей, ручной и артикуляторной моторики. </w:t>
            </w:r>
          </w:p>
          <w:p w14:paraId="5FCEA1AB" w14:textId="77777777" w:rsidR="00F247E1" w:rsidRPr="004072C3" w:rsidRDefault="00F247E1" w:rsidP="008A62EE">
            <w:pPr>
              <w:pStyle w:val="MyTableNormal"/>
            </w:pPr>
          </w:p>
        </w:tc>
        <w:tc>
          <w:tcPr>
            <w:tcW w:w="987" w:type="pct"/>
          </w:tcPr>
          <w:p w14:paraId="151D16BC" w14:textId="77777777" w:rsidR="00F247E1" w:rsidRPr="004072C3" w:rsidRDefault="00F247E1" w:rsidP="008A62EE">
            <w:pPr>
              <w:pStyle w:val="MyTableNormal"/>
            </w:pPr>
            <w:r w:rsidRPr="004072C3">
              <w:t>социально-коммуникативное развитие познавательное развитие; художественно-эстетическое развитие; (</w:t>
            </w:r>
            <w:proofErr w:type="spellStart"/>
            <w:r w:rsidRPr="004072C3">
              <w:t>потешки</w:t>
            </w:r>
            <w:proofErr w:type="spellEnd"/>
            <w:r w:rsidRPr="004072C3">
              <w:t>, речь с движениями), физическое развитие (темп, координация</w:t>
            </w:r>
            <w:proofErr w:type="gramStart"/>
            <w:r w:rsidRPr="004072C3">
              <w:t>),  художественно</w:t>
            </w:r>
            <w:proofErr w:type="gramEnd"/>
            <w:r w:rsidRPr="004072C3">
              <w:t>- эстетическое развитие (ритм, интонация, координация)</w:t>
            </w:r>
          </w:p>
        </w:tc>
        <w:tc>
          <w:tcPr>
            <w:tcW w:w="2919" w:type="pct"/>
          </w:tcPr>
          <w:p w14:paraId="6BD51460" w14:textId="38736534" w:rsidR="00F247E1" w:rsidRPr="004072C3" w:rsidRDefault="00F247E1" w:rsidP="008A62EE">
            <w:pPr>
              <w:pStyle w:val="MyTableNormal"/>
            </w:pPr>
            <w:r w:rsidRPr="004072C3">
              <w:t xml:space="preserve">Коррекция нарушений движений артикуляторного аппарата, дыхательной и голосовой функций. Развитие орального </w:t>
            </w:r>
            <w:proofErr w:type="spellStart"/>
            <w:r w:rsidRPr="004072C3">
              <w:t>праксиса</w:t>
            </w:r>
            <w:proofErr w:type="spellEnd"/>
            <w:r w:rsidRPr="004072C3">
              <w:t xml:space="preserve"> в процессе выполнения специальных артикуляторных упражнений. Отработка объема, силы, точности, координации произвольных артикуляторных движений. Формирование двигательной программы в процессе произвольного переключения от одного артикуляторного элемента к другому. </w:t>
            </w:r>
          </w:p>
          <w:p w14:paraId="687B9BFD" w14:textId="77777777" w:rsidR="00F247E1" w:rsidRPr="004072C3" w:rsidRDefault="00F247E1" w:rsidP="008A62EE">
            <w:pPr>
              <w:pStyle w:val="MyTableNormal"/>
            </w:pPr>
          </w:p>
        </w:tc>
      </w:tr>
      <w:tr w:rsidR="00F247E1" w:rsidRPr="004072C3" w14:paraId="1C6BC01D" w14:textId="77777777" w:rsidTr="00B10DE2">
        <w:trPr>
          <w:trHeight w:val="144"/>
        </w:trPr>
        <w:tc>
          <w:tcPr>
            <w:tcW w:w="1094" w:type="pct"/>
          </w:tcPr>
          <w:p w14:paraId="76895017" w14:textId="77777777" w:rsidR="00F247E1" w:rsidRPr="004072C3" w:rsidRDefault="00F247E1" w:rsidP="008A62EE">
            <w:pPr>
              <w:pStyle w:val="MyTableNormal"/>
            </w:pPr>
            <w:r w:rsidRPr="004072C3">
              <w:t>Формирование мыслительных операций анализа, синтеза, сравнения, обобщения, классификации</w:t>
            </w:r>
          </w:p>
        </w:tc>
        <w:tc>
          <w:tcPr>
            <w:tcW w:w="987" w:type="pct"/>
          </w:tcPr>
          <w:p w14:paraId="0CD272FA" w14:textId="77777777" w:rsidR="00F247E1" w:rsidRPr="004072C3" w:rsidRDefault="00F247E1" w:rsidP="008A62EE">
            <w:pPr>
              <w:pStyle w:val="MyTableNormal"/>
            </w:pPr>
            <w:r w:rsidRPr="004072C3">
              <w:t>физическое развитие познавательное развитие; социально-коммуникативное развитие</w:t>
            </w:r>
          </w:p>
        </w:tc>
        <w:tc>
          <w:tcPr>
            <w:tcW w:w="2919" w:type="pct"/>
          </w:tcPr>
          <w:p w14:paraId="0091949A" w14:textId="77777777" w:rsidR="00F247E1" w:rsidRPr="004072C3" w:rsidRDefault="00F247E1" w:rsidP="008A62EE">
            <w:pPr>
              <w:pStyle w:val="MyTableNormal"/>
            </w:pPr>
            <w:r w:rsidRPr="004072C3">
              <w:t xml:space="preserve">Обучение решению задач не только в процессе практических действий с предметами, но и в уме, опираясь на образные представления о предметах. </w:t>
            </w:r>
            <w:r w:rsidRPr="004072C3">
              <w:rPr>
                <w:b/>
              </w:rPr>
              <w:t>Формирование основы словесно-логического мышления.</w:t>
            </w:r>
            <w:r w:rsidRPr="004072C3">
              <w:t xml:space="preserve"> Развитие основных компонентов мыслительной деятельности (заинтересованности в выполнении задания, положительного эмоционального состояния в течение всего занятия, навыка самоконтроля и т.д.) Развитие операций анализа, синтеза, сравнения, обобщения, классификации (формирование умения выражать результат словом), способности устанавливать закономерности на основе зрительного и мыслительного анализа (составление четырех-шести фигурной матрешки путем </w:t>
            </w:r>
            <w:proofErr w:type="spellStart"/>
            <w:r w:rsidRPr="004072C3">
              <w:t>примеривания</w:t>
            </w:r>
            <w:proofErr w:type="spellEnd"/>
            <w:r w:rsidRPr="004072C3">
              <w:t xml:space="preserve"> и зрительного соотнесения, занятия с конструктором, исключение неподходящей картинки). </w:t>
            </w:r>
            <w:r w:rsidRPr="004072C3">
              <w:rPr>
                <w:b/>
              </w:rPr>
              <w:t>Формирование наглядно-образных представлений</w:t>
            </w:r>
            <w:r w:rsidRPr="004072C3">
              <w:t xml:space="preserve">, обучение воссозданию целого на основе зрительного соотнесения частей (составление целого из частей, «Дорисуй»). Развитие способности на основе анализа ситуации устанавливать причинно-следственные </w:t>
            </w:r>
            <w:r w:rsidRPr="004072C3">
              <w:lastRenderedPageBreak/>
              <w:t xml:space="preserve">зависимости, делать обобщения («Последовательные картинки», «Времена года»). </w:t>
            </w:r>
          </w:p>
          <w:p w14:paraId="6BFE78C3" w14:textId="77777777" w:rsidR="00F247E1" w:rsidRPr="004072C3" w:rsidRDefault="00F247E1" w:rsidP="008A62EE">
            <w:pPr>
              <w:pStyle w:val="MyTableNormal"/>
            </w:pPr>
            <w:r w:rsidRPr="004072C3">
              <w:t xml:space="preserve">Формирование способности к активной поисковой деятельности. </w:t>
            </w:r>
          </w:p>
        </w:tc>
      </w:tr>
      <w:tr w:rsidR="00F247E1" w:rsidRPr="004072C3" w14:paraId="4954DEED" w14:textId="77777777" w:rsidTr="00B10DE2">
        <w:trPr>
          <w:trHeight w:val="144"/>
        </w:trPr>
        <w:tc>
          <w:tcPr>
            <w:tcW w:w="1094" w:type="pct"/>
          </w:tcPr>
          <w:p w14:paraId="6CB5CD82" w14:textId="77777777" w:rsidR="00F247E1" w:rsidRPr="004072C3" w:rsidRDefault="00F247E1" w:rsidP="008A62EE">
            <w:pPr>
              <w:pStyle w:val="MyTableNormal"/>
            </w:pPr>
            <w:r w:rsidRPr="004072C3">
              <w:lastRenderedPageBreak/>
              <w:t xml:space="preserve">Развитие общих речевых </w:t>
            </w:r>
            <w:proofErr w:type="gramStart"/>
            <w:r w:rsidRPr="004072C3">
              <w:t>навыков  (</w:t>
            </w:r>
            <w:proofErr w:type="gramEnd"/>
            <w:r w:rsidRPr="004072C3">
              <w:t>ОРН)</w:t>
            </w:r>
          </w:p>
        </w:tc>
        <w:tc>
          <w:tcPr>
            <w:tcW w:w="987" w:type="pct"/>
          </w:tcPr>
          <w:p w14:paraId="1599DE2E" w14:textId="77777777" w:rsidR="00F247E1" w:rsidRPr="004072C3" w:rsidRDefault="00F247E1" w:rsidP="008A62EE">
            <w:pPr>
              <w:pStyle w:val="MyTableNormal"/>
            </w:pPr>
            <w:r w:rsidRPr="004072C3">
              <w:t xml:space="preserve">социально-коммуникативное развитие, </w:t>
            </w:r>
          </w:p>
          <w:p w14:paraId="4AED3831" w14:textId="77777777" w:rsidR="00F247E1" w:rsidRPr="004072C3" w:rsidRDefault="00F247E1" w:rsidP="008A62EE">
            <w:pPr>
              <w:pStyle w:val="MyTableNormal"/>
            </w:pPr>
            <w:r w:rsidRPr="004072C3">
              <w:t xml:space="preserve">физическое развитие,  </w:t>
            </w:r>
          </w:p>
          <w:p w14:paraId="09919376" w14:textId="77777777" w:rsidR="00F247E1" w:rsidRPr="004072C3" w:rsidRDefault="00F247E1" w:rsidP="008A62EE">
            <w:pPr>
              <w:pStyle w:val="MyTableNormal"/>
            </w:pPr>
            <w:r w:rsidRPr="004072C3">
              <w:t>речевое развитие</w:t>
            </w:r>
          </w:p>
        </w:tc>
        <w:tc>
          <w:tcPr>
            <w:tcW w:w="2919" w:type="pct"/>
          </w:tcPr>
          <w:p w14:paraId="30D2B94F" w14:textId="77777777" w:rsidR="00F247E1" w:rsidRPr="004072C3" w:rsidRDefault="00F247E1" w:rsidP="008A62EE">
            <w:pPr>
              <w:pStyle w:val="MyTableNormal"/>
            </w:pPr>
            <w:r w:rsidRPr="004072C3">
              <w:rPr>
                <w:b/>
              </w:rPr>
              <w:t>Формирование общих представлений о выразительности речи</w:t>
            </w:r>
            <w:r w:rsidRPr="004072C3">
              <w:t xml:space="preserve">. Ознакомление с повествовательной, вопросительной, восклицательной интонацией, средствами их выражения и способами обозначения с последующей дифференциацией интонационных структур предложений в </w:t>
            </w:r>
            <w:proofErr w:type="spellStart"/>
            <w:r w:rsidRPr="004072C3">
              <w:t>импрессивной</w:t>
            </w:r>
            <w:proofErr w:type="spellEnd"/>
            <w:r w:rsidRPr="004072C3">
              <w:t xml:space="preserve"> речи. Обучение правильному использованию и дифференциации различных интонационных структур в экспрессивной речи. </w:t>
            </w:r>
          </w:p>
          <w:p w14:paraId="1F1BE252" w14:textId="77777777" w:rsidR="00F247E1" w:rsidRPr="004072C3" w:rsidRDefault="00F247E1" w:rsidP="008A62EE">
            <w:pPr>
              <w:pStyle w:val="MyTableNormal"/>
            </w:pPr>
            <w:r w:rsidRPr="004072C3">
              <w:t xml:space="preserve">Формирование и закрепление диафрагмального типа физиологического дыхания. Формирование речевого дыхания. Обучение умению выполнять спокойный, короткий вдох (не надувая щеки, не поднимая плеч) и плавный длительный выдох без речевого сопровождения (упражнения «Загони мяч в ворота», «Задуй свечу», «Снежинки» и др.) и с речевым сопровождением (на материале гласных звуков и их сочетаний, изолированных глухих щелевых согласных [Ф], [Х], [С], [Ш], [Щ], слогов с согласными звуками). Постепенное удлинение речевого выдоха при произнесении слов (сначала </w:t>
            </w:r>
            <w:proofErr w:type="spellStart"/>
            <w:r w:rsidRPr="004072C3">
              <w:t>малослоговых</w:t>
            </w:r>
            <w:proofErr w:type="spellEnd"/>
            <w:r w:rsidRPr="004072C3">
              <w:t xml:space="preserve">, затем </w:t>
            </w:r>
            <w:proofErr w:type="spellStart"/>
            <w:r w:rsidRPr="004072C3">
              <w:t>многослоговых</w:t>
            </w:r>
            <w:proofErr w:type="spellEnd"/>
            <w:r w:rsidRPr="004072C3">
              <w:t xml:space="preserve">, сначала с ударением на первый слог, затем с изменением места ударения). Постепенное удлинение речевого выдоха при распространении фразы (Птицы. Птицы летят. Птицы летят высоко. Птицы летят высоко в небе.). Развитие основных акустических характеристик голоса (сила, высота, тембр) в специальных голосовых упражнениях (в работе с детьми, страдающими дизартрией, — снятие голосовой зажатости и обучение свободной </w:t>
            </w:r>
            <w:proofErr w:type="spellStart"/>
            <w:r w:rsidRPr="004072C3">
              <w:t>голосоподаче</w:t>
            </w:r>
            <w:proofErr w:type="spellEnd"/>
            <w:r w:rsidRPr="004072C3">
              <w:t xml:space="preserve"> путем отработки произвольных движений нижней челюсти). Формирование мягкой атаки голоса.</w:t>
            </w:r>
            <w:r w:rsidRPr="004072C3">
              <w:rPr>
                <w:b/>
              </w:rPr>
              <w:t xml:space="preserve"> Формирование </w:t>
            </w:r>
            <w:proofErr w:type="spellStart"/>
            <w:r w:rsidRPr="004072C3">
              <w:rPr>
                <w:b/>
              </w:rPr>
              <w:t>слухозрительного</w:t>
            </w:r>
            <w:proofErr w:type="spellEnd"/>
            <w:r w:rsidRPr="004072C3">
              <w:rPr>
                <w:b/>
              </w:rPr>
              <w:t xml:space="preserve"> и </w:t>
            </w:r>
            <w:proofErr w:type="spellStart"/>
            <w:r w:rsidRPr="004072C3">
              <w:rPr>
                <w:b/>
              </w:rPr>
              <w:t>слухомоторного</w:t>
            </w:r>
            <w:proofErr w:type="spellEnd"/>
            <w:r w:rsidRPr="004072C3">
              <w:rPr>
                <w:b/>
              </w:rPr>
              <w:t xml:space="preserve"> взаимодействия </w:t>
            </w:r>
            <w:r w:rsidRPr="004072C3">
              <w:t xml:space="preserve">в процессе восприятия и воспроизведения ритмических структур. Обучение восприятию, оценке ритмов и их воспроизведению по образцу и по словесной инструкции (до пяти ритмических сигналов: //; ///; ////). Обучение восприятию и оценке неакцентированных ритмических структур, разделенных длинными и короткими паузами, и их воспроизведению по образцу и по словесной инструкции (// //; / //; // /; /// /). </w:t>
            </w:r>
          </w:p>
          <w:p w14:paraId="0BC6165F" w14:textId="77777777" w:rsidR="00F247E1" w:rsidRPr="004072C3" w:rsidRDefault="00F247E1" w:rsidP="008A62EE">
            <w:pPr>
              <w:pStyle w:val="MyTableNormal"/>
            </w:pPr>
            <w:r w:rsidRPr="004072C3">
              <w:rPr>
                <w:b/>
              </w:rPr>
              <w:t>Формирование</w:t>
            </w:r>
            <w:r w:rsidRPr="004072C3">
              <w:t xml:space="preserve"> </w:t>
            </w:r>
            <w:r w:rsidRPr="004072C3">
              <w:rPr>
                <w:b/>
              </w:rPr>
              <w:t>сенсорно-перцептивного уровня восприятия</w:t>
            </w:r>
            <w:r w:rsidRPr="004072C3">
              <w:t xml:space="preserve"> (в работе с детьми с дизартрией). Обучение распознаванию звуков речи, развитие стимулирующей функции речеслухового анализатора (формирование четкого слухового образа звука). Формирование навыка </w:t>
            </w:r>
            <w:proofErr w:type="spellStart"/>
            <w:r w:rsidRPr="004072C3">
              <w:t>аудирования</w:t>
            </w:r>
            <w:proofErr w:type="spellEnd"/>
            <w:r w:rsidRPr="004072C3">
              <w:t xml:space="preserve"> (направленного </w:t>
            </w:r>
            <w:r w:rsidRPr="004072C3">
              <w:lastRenderedPageBreak/>
              <w:t>восприятия звучания речи). Обучение умению правильно слушать и слышать речевой материал. Создание благоприятных условий для последующего формирования фонематических функций.</w:t>
            </w:r>
          </w:p>
        </w:tc>
      </w:tr>
      <w:tr w:rsidR="00F247E1" w:rsidRPr="004072C3" w14:paraId="73A1F6FB" w14:textId="77777777" w:rsidTr="00B10DE2">
        <w:trPr>
          <w:trHeight w:val="144"/>
        </w:trPr>
        <w:tc>
          <w:tcPr>
            <w:tcW w:w="1094" w:type="pct"/>
          </w:tcPr>
          <w:p w14:paraId="57F90E93" w14:textId="77777777" w:rsidR="00F247E1" w:rsidRPr="004072C3" w:rsidRDefault="00F247E1" w:rsidP="008A62EE">
            <w:pPr>
              <w:pStyle w:val="MyTableNormal"/>
            </w:pPr>
            <w:r w:rsidRPr="004072C3">
              <w:lastRenderedPageBreak/>
              <w:t>Коррекция звукопроизношения</w:t>
            </w:r>
          </w:p>
          <w:p w14:paraId="08B10D80" w14:textId="77777777" w:rsidR="00F247E1" w:rsidRPr="004072C3" w:rsidRDefault="00F247E1" w:rsidP="008A62EE">
            <w:pPr>
              <w:pStyle w:val="MyTableNormal"/>
            </w:pPr>
          </w:p>
        </w:tc>
        <w:tc>
          <w:tcPr>
            <w:tcW w:w="987" w:type="pct"/>
          </w:tcPr>
          <w:p w14:paraId="0B5F90CA" w14:textId="77777777" w:rsidR="00F247E1" w:rsidRPr="004072C3" w:rsidRDefault="00F247E1" w:rsidP="008A62EE">
            <w:pPr>
              <w:pStyle w:val="MyTableNormal"/>
            </w:pPr>
            <w:r w:rsidRPr="004072C3">
              <w:t>социально-коммуникативное развитие, речевое развитие, физическое развитие</w:t>
            </w:r>
          </w:p>
        </w:tc>
        <w:tc>
          <w:tcPr>
            <w:tcW w:w="2919" w:type="pct"/>
          </w:tcPr>
          <w:p w14:paraId="6C424C14" w14:textId="77777777" w:rsidR="00F247E1" w:rsidRPr="004072C3" w:rsidRDefault="00F247E1" w:rsidP="008A62EE">
            <w:pPr>
              <w:pStyle w:val="MyTableNormal"/>
            </w:pPr>
            <w:r w:rsidRPr="004072C3">
              <w:t xml:space="preserve">Уточнение произношения гласных звуков и согласных раннего онтогенеза (губных, губно-зубных, заднеязычных, переднеязычных [Т], [Т.], [Д], [Д.], [Н], [Н.]) (в работе с детьми, страдающими дизартрией, в случае дефектного произнесения этих звуков, — формирование правильного артикуляторного уклада и закрепление этих звуков в различном фонетическом контексте). Формирование правильной артикуляции отсутствующих или нарушенных в произношении согласных звуков позднего онтогенеза, их автоматизация и дифференциация в различных фонетических условиях (свистящие, шипящие, сонорные звуки). Формирование умения осуществлять слуховую и </w:t>
            </w:r>
            <w:proofErr w:type="spellStart"/>
            <w:r w:rsidRPr="004072C3">
              <w:t>слухопроизносительную</w:t>
            </w:r>
            <w:proofErr w:type="spellEnd"/>
            <w:r w:rsidRPr="004072C3">
              <w:t xml:space="preserve"> дифференциацию не нарушенных в произношении звуков, а в дальнейшем — звуков, в отношении которых проводилась коррекционная работа. </w:t>
            </w:r>
          </w:p>
          <w:p w14:paraId="466D8C08" w14:textId="77777777" w:rsidR="00F247E1" w:rsidRPr="004072C3" w:rsidRDefault="00F247E1" w:rsidP="008A62EE">
            <w:pPr>
              <w:pStyle w:val="MyTableNormal"/>
            </w:pPr>
          </w:p>
        </w:tc>
      </w:tr>
      <w:tr w:rsidR="00F247E1" w:rsidRPr="004072C3" w14:paraId="7C5F903E" w14:textId="77777777" w:rsidTr="00B10DE2">
        <w:trPr>
          <w:trHeight w:val="144"/>
        </w:trPr>
        <w:tc>
          <w:tcPr>
            <w:tcW w:w="1094" w:type="pct"/>
          </w:tcPr>
          <w:p w14:paraId="278CE07D" w14:textId="77777777" w:rsidR="00F247E1" w:rsidRPr="004072C3" w:rsidRDefault="00F247E1" w:rsidP="008A62EE">
            <w:pPr>
              <w:pStyle w:val="MyTableNormal"/>
            </w:pPr>
            <w:r w:rsidRPr="004072C3">
              <w:t xml:space="preserve">Формирование </w:t>
            </w:r>
            <w:proofErr w:type="spellStart"/>
            <w:r w:rsidRPr="004072C3">
              <w:t>звукослоговой</w:t>
            </w:r>
            <w:proofErr w:type="spellEnd"/>
            <w:r w:rsidRPr="004072C3">
              <w:t xml:space="preserve"> структуры слова</w:t>
            </w:r>
          </w:p>
          <w:p w14:paraId="628CE510" w14:textId="77777777" w:rsidR="00F247E1" w:rsidRPr="004072C3" w:rsidRDefault="00F247E1" w:rsidP="008A62EE">
            <w:pPr>
              <w:pStyle w:val="MyTableNormal"/>
            </w:pPr>
          </w:p>
        </w:tc>
        <w:tc>
          <w:tcPr>
            <w:tcW w:w="987" w:type="pct"/>
          </w:tcPr>
          <w:p w14:paraId="523C85DB" w14:textId="77777777" w:rsidR="00F247E1" w:rsidRPr="004072C3" w:rsidRDefault="00F247E1" w:rsidP="008A62EE">
            <w:pPr>
              <w:pStyle w:val="MyTableNormal"/>
            </w:pPr>
            <w:r w:rsidRPr="004072C3">
              <w:t xml:space="preserve">познавательное развитие; речевое </w:t>
            </w:r>
            <w:proofErr w:type="gramStart"/>
            <w:r w:rsidRPr="004072C3">
              <w:t>развитие,  социально</w:t>
            </w:r>
            <w:proofErr w:type="gramEnd"/>
            <w:r w:rsidRPr="004072C3">
              <w:t>-коммуникативное развитие</w:t>
            </w:r>
          </w:p>
          <w:p w14:paraId="76E803BD" w14:textId="77777777" w:rsidR="00F247E1" w:rsidRPr="004072C3" w:rsidRDefault="00F247E1" w:rsidP="008A62EE">
            <w:pPr>
              <w:pStyle w:val="MyTableNormal"/>
            </w:pPr>
          </w:p>
        </w:tc>
        <w:tc>
          <w:tcPr>
            <w:tcW w:w="2919" w:type="pct"/>
          </w:tcPr>
          <w:p w14:paraId="3DE45A0E" w14:textId="77777777" w:rsidR="00F247E1" w:rsidRPr="004072C3" w:rsidRDefault="00F247E1" w:rsidP="008A62EE">
            <w:pPr>
              <w:pStyle w:val="MyTableNormal"/>
            </w:pPr>
            <w:r w:rsidRPr="004072C3">
              <w:rPr>
                <w:b/>
              </w:rPr>
              <w:t xml:space="preserve">Обучение правильному воспроизведению </w:t>
            </w:r>
            <w:proofErr w:type="spellStart"/>
            <w:r w:rsidRPr="004072C3">
              <w:rPr>
                <w:b/>
              </w:rPr>
              <w:t>звукослоговой</w:t>
            </w:r>
            <w:proofErr w:type="spellEnd"/>
            <w:r w:rsidRPr="004072C3">
              <w:rPr>
                <w:b/>
              </w:rPr>
              <w:t xml:space="preserve"> структуры слов</w:t>
            </w:r>
            <w:r w:rsidRPr="004072C3">
              <w:t xml:space="preserve"> (предъявляемых изолированно и в контексте): двухсложных без стечения согласных (мука, мячик); трехсложных слов без стечения согласных (машина, котенок); односложных слов со стечением согласных (лист, стул); двухсложных слов со стечением согласных в начале слова (кроты, клубок), в середине слова (ведро, полка), в конце слова (радость, жалость); трехсложных слов со стечением согласных в начале слова (крапива, светофор), в середине слова (конфета, калитка). Совершенствование навыков воспроизведения слов различной </w:t>
            </w:r>
            <w:proofErr w:type="spellStart"/>
            <w:r w:rsidRPr="004072C3">
              <w:t>звукослоговой</w:t>
            </w:r>
            <w:proofErr w:type="spellEnd"/>
            <w:r w:rsidRPr="004072C3">
              <w:t xml:space="preserve"> структуры (изолированных и в условиях фонетического контекста) без стечения и с наличием одного стечения согласных звуков. Обучение правильному воспроизведению </w:t>
            </w:r>
            <w:proofErr w:type="spellStart"/>
            <w:r w:rsidRPr="004072C3">
              <w:t>звукослоговой</w:t>
            </w:r>
            <w:proofErr w:type="spellEnd"/>
            <w:r w:rsidRPr="004072C3">
              <w:t xml:space="preserve"> структуры слов, предъявляемых изолированно и в контексте: двух-и </w:t>
            </w:r>
            <w:proofErr w:type="spellStart"/>
            <w:r w:rsidRPr="004072C3">
              <w:t>трехслоговых</w:t>
            </w:r>
            <w:proofErr w:type="spellEnd"/>
            <w:r w:rsidRPr="004072C3">
              <w:t xml:space="preserve"> слов с наличием нескольких стечений согласных звуков (клумба, кружка, смуглый, спутник, снежинка, крыжовник, отвертка); </w:t>
            </w:r>
            <w:proofErr w:type="spellStart"/>
            <w:r w:rsidRPr="004072C3">
              <w:t>четырехслоговых</w:t>
            </w:r>
            <w:proofErr w:type="spellEnd"/>
            <w:r w:rsidRPr="004072C3">
              <w:t xml:space="preserve"> слов без стечения согласных звуков (пуговица, кукуруза, паутина, поросенок, жаворонок, велосипед).</w:t>
            </w:r>
          </w:p>
        </w:tc>
      </w:tr>
      <w:tr w:rsidR="00F247E1" w:rsidRPr="004072C3" w14:paraId="63C4D8B6" w14:textId="77777777" w:rsidTr="00B10DE2">
        <w:trPr>
          <w:trHeight w:val="144"/>
        </w:trPr>
        <w:tc>
          <w:tcPr>
            <w:tcW w:w="1094" w:type="pct"/>
          </w:tcPr>
          <w:p w14:paraId="792D8D76" w14:textId="77777777" w:rsidR="00F247E1" w:rsidRPr="004072C3" w:rsidRDefault="00F247E1" w:rsidP="008A62EE">
            <w:pPr>
              <w:pStyle w:val="MyTableNormal"/>
            </w:pPr>
            <w:r w:rsidRPr="004072C3">
              <w:t>Развитие фонематических функций.</w:t>
            </w:r>
          </w:p>
          <w:p w14:paraId="6398DA48" w14:textId="77777777" w:rsidR="00F247E1" w:rsidRPr="004072C3" w:rsidRDefault="00F247E1" w:rsidP="008A62EE">
            <w:pPr>
              <w:pStyle w:val="MyTableNormal"/>
            </w:pPr>
          </w:p>
        </w:tc>
        <w:tc>
          <w:tcPr>
            <w:tcW w:w="987" w:type="pct"/>
          </w:tcPr>
          <w:p w14:paraId="79FAE414" w14:textId="77777777" w:rsidR="00F247E1" w:rsidRPr="004072C3" w:rsidRDefault="00F247E1" w:rsidP="008A62EE">
            <w:pPr>
              <w:pStyle w:val="MyTableNormal"/>
            </w:pPr>
            <w:r w:rsidRPr="004072C3">
              <w:t>Речевое развитие, познавательное развитие; социально-коммуникативное развитие</w:t>
            </w:r>
          </w:p>
        </w:tc>
        <w:tc>
          <w:tcPr>
            <w:tcW w:w="2919" w:type="pct"/>
          </w:tcPr>
          <w:p w14:paraId="290CD0FF" w14:textId="77777777" w:rsidR="00F247E1" w:rsidRPr="004072C3" w:rsidRDefault="00F247E1" w:rsidP="008A62EE">
            <w:pPr>
              <w:pStyle w:val="MyTableNormal"/>
            </w:pPr>
            <w:r w:rsidRPr="004072C3">
              <w:rPr>
                <w:b/>
              </w:rPr>
              <w:t>Развитие простых форм фонематического анализа</w:t>
            </w:r>
            <w:r w:rsidRPr="004072C3">
              <w:t>: - выделение ударного гласного в начале слова (Аня, аист, осы, утро, иней); выделение звука из слова (звук [С]: сом, мак, нос, коса, утка, миска, дерево, автобус, лопата</w:t>
            </w:r>
            <w:proofErr w:type="gramStart"/>
            <w:r w:rsidRPr="004072C3">
              <w:t>);  определение</w:t>
            </w:r>
            <w:proofErr w:type="gramEnd"/>
            <w:r w:rsidRPr="004072C3">
              <w:t xml:space="preserve"> последнего и первого звуков в слове (мак, топор, палец). </w:t>
            </w:r>
          </w:p>
          <w:p w14:paraId="6BBA98AE" w14:textId="77777777" w:rsidR="00F247E1" w:rsidRPr="004072C3" w:rsidRDefault="00F247E1" w:rsidP="008A62EE">
            <w:pPr>
              <w:pStyle w:val="MyTableNormal"/>
            </w:pPr>
            <w:r w:rsidRPr="004072C3">
              <w:t xml:space="preserve">Обучение фонематическому анализу и синтезу </w:t>
            </w:r>
            <w:r w:rsidRPr="004072C3">
              <w:lastRenderedPageBreak/>
              <w:t>звукосочетаний (АУ, УА, ИА) и слов (мы, да, он, на, ум) с учетом поэтапного формирования умственных действий (по П.Я. Гальперину).</w:t>
            </w:r>
          </w:p>
          <w:p w14:paraId="70804770" w14:textId="77777777" w:rsidR="00F247E1" w:rsidRPr="004072C3" w:rsidRDefault="00F247E1" w:rsidP="008A62EE">
            <w:pPr>
              <w:pStyle w:val="MyTableNormal"/>
            </w:pPr>
            <w:r w:rsidRPr="004072C3">
              <w:t xml:space="preserve"> </w:t>
            </w:r>
            <w:r w:rsidRPr="004072C3">
              <w:rPr>
                <w:b/>
              </w:rPr>
              <w:t>Формирование фонематических представлений</w:t>
            </w:r>
            <w:r w:rsidRPr="004072C3">
              <w:t xml:space="preserve"> (подбор картинок, слов на заданный звук). </w:t>
            </w:r>
          </w:p>
          <w:p w14:paraId="04419A30" w14:textId="77777777" w:rsidR="00F247E1" w:rsidRPr="004072C3" w:rsidRDefault="00F247E1" w:rsidP="008A62EE">
            <w:pPr>
              <w:pStyle w:val="MyTableNormal"/>
            </w:pPr>
            <w:r w:rsidRPr="004072C3">
              <w:t>Обучение детей осуществлению фонематического синтеза. Совершенствование фонематических представлений (по картинкам и по представлениям). умения слышать гласные в слове, называть количество слогов, определять их последовательность; составлять слова из заданных слогов: двухсложные слова, состоящие из прямых открытых слогов (лиса, Маша), из открытого и закрытого слогов (замок, лужок), трехсложные слова, состоящие из прямых открытых слогов (малина, канава), односложные слова (сыр, дом).</w:t>
            </w:r>
          </w:p>
        </w:tc>
      </w:tr>
      <w:tr w:rsidR="00F247E1" w:rsidRPr="004072C3" w14:paraId="2DA04EB8" w14:textId="77777777" w:rsidTr="00B10DE2">
        <w:trPr>
          <w:trHeight w:val="144"/>
        </w:trPr>
        <w:tc>
          <w:tcPr>
            <w:tcW w:w="1094" w:type="pct"/>
          </w:tcPr>
          <w:p w14:paraId="11BA9D94" w14:textId="77777777" w:rsidR="00F247E1" w:rsidRPr="004072C3" w:rsidRDefault="00F247E1" w:rsidP="008A62EE">
            <w:pPr>
              <w:pStyle w:val="MyTableNormal"/>
            </w:pPr>
            <w:r w:rsidRPr="004072C3">
              <w:lastRenderedPageBreak/>
              <w:t>Обучение грамоте; профилактика нарушений чтения и письма.</w:t>
            </w:r>
          </w:p>
          <w:p w14:paraId="3F3BF9FA" w14:textId="77777777" w:rsidR="00F247E1" w:rsidRPr="004072C3" w:rsidRDefault="00F247E1" w:rsidP="008A62EE">
            <w:pPr>
              <w:pStyle w:val="MyTableNormal"/>
              <w:rPr>
                <w:b/>
              </w:rPr>
            </w:pPr>
          </w:p>
          <w:p w14:paraId="7AF1C309" w14:textId="77777777" w:rsidR="00F247E1" w:rsidRPr="004072C3" w:rsidRDefault="00F247E1" w:rsidP="008A62EE">
            <w:pPr>
              <w:pStyle w:val="MyTableNormal"/>
            </w:pPr>
          </w:p>
        </w:tc>
        <w:tc>
          <w:tcPr>
            <w:tcW w:w="987" w:type="pct"/>
          </w:tcPr>
          <w:p w14:paraId="27D41A98" w14:textId="77777777" w:rsidR="00F247E1" w:rsidRPr="004072C3" w:rsidRDefault="00F247E1" w:rsidP="008A62EE">
            <w:pPr>
              <w:pStyle w:val="MyTableNormal"/>
            </w:pPr>
            <w:r w:rsidRPr="004072C3">
              <w:t>Речевое развитие, социально-коммуникативное развитие, познавательное, физическое развитие</w:t>
            </w:r>
          </w:p>
          <w:p w14:paraId="0F0D0978" w14:textId="77777777" w:rsidR="00F247E1" w:rsidRPr="004072C3" w:rsidRDefault="00F247E1" w:rsidP="008A62EE">
            <w:pPr>
              <w:pStyle w:val="MyTableNormal"/>
            </w:pPr>
          </w:p>
        </w:tc>
        <w:tc>
          <w:tcPr>
            <w:tcW w:w="2919" w:type="pct"/>
          </w:tcPr>
          <w:p w14:paraId="023108AE" w14:textId="77777777" w:rsidR="00F247E1" w:rsidRPr="004072C3" w:rsidRDefault="00F247E1" w:rsidP="008A62EE">
            <w:pPr>
              <w:pStyle w:val="MyTableNormal"/>
            </w:pPr>
            <w:r w:rsidRPr="004072C3">
              <w:t xml:space="preserve"> Формирование мотивации к школьному обучению. Знакомство с понятием «предложение». Обучение составлению графических схем предложения (простое двусоставное предложение без предлога, простое предложение из трех-четырех слов без предлога, простое предложение из трех-четырех слов с предлогом). Обучение составлению графических схем слогов, слов. Развитие языкового анализа и синтеза, подготовка к усвоению элементарных правил правописания: раздельное написание слов в предложении, точка (восклицательный, вопросительный знаки) в конце предложения, употребление заглавной буквы в начале предложения. Знакомство с печатными буквами А, </w:t>
            </w:r>
            <w:proofErr w:type="gramStart"/>
            <w:r w:rsidRPr="004072C3">
              <w:t>У</w:t>
            </w:r>
            <w:proofErr w:type="gramEnd"/>
            <w:r w:rsidRPr="004072C3">
              <w:t xml:space="preserve">, М, О, П, Т, К, Э, Н, Х, Ы, Ф, Б, Д, Г, В, Л, И, С, З, Ш, Ж, Щ, Р, Ц, Ч (без употребления алфавитных названий). Обучение графическому начертанию печатных букв. Составление, печатание и чтение: сочетаний из двух букв, обозначающих гласные звуки (АУ), сочетаний гласных с согласным в обратном слоге (УТ), сочетаний согласных с гласным в прямом слоге (МА), односложных слов по типу СГС (КОТ), двухсложных и трехсложных слов, состоящих из открытых слогов (ПАПА, АЛИСА), двухсложных и трехсложных слов, состоящих из открытого и закрытого слогов (ЗАМОК, ПАУК, ПАУЧОК), двухсложных слов со стечением согласных (ШУТКА), трехсложных слов со стечением согласных (КАПУСТА), предложений из двух-четырех слов без предлога и с предлогом (Ира мала. У Иры шар. Рита мыла раму. Жора и Рома играли.). Обучение детей </w:t>
            </w:r>
            <w:proofErr w:type="spellStart"/>
            <w:r w:rsidRPr="004072C3">
              <w:t>послоговому</w:t>
            </w:r>
            <w:proofErr w:type="spellEnd"/>
            <w:r w:rsidRPr="004072C3">
              <w:t xml:space="preserve"> слитному чтению слов.</w:t>
            </w:r>
          </w:p>
          <w:p w14:paraId="2E26A4A6" w14:textId="77777777" w:rsidR="00F247E1" w:rsidRPr="004072C3" w:rsidRDefault="00F247E1" w:rsidP="008A62EE">
            <w:pPr>
              <w:pStyle w:val="MyTableNormal"/>
            </w:pPr>
            <w:r w:rsidRPr="004072C3">
              <w:t xml:space="preserve">Знакомство детей с понятиями «слово» и «слог» (как часть слова). </w:t>
            </w:r>
          </w:p>
          <w:p w14:paraId="1B8738F2" w14:textId="77777777" w:rsidR="00F247E1" w:rsidRPr="004072C3" w:rsidRDefault="00F247E1" w:rsidP="008A62EE">
            <w:pPr>
              <w:pStyle w:val="MyTableNormal"/>
            </w:pPr>
            <w:r w:rsidRPr="004072C3">
              <w:t>Формирование у детей: осознания принципа слогового строения слова (на материале слов, произношение и написание которых совпадает);</w:t>
            </w:r>
          </w:p>
        </w:tc>
      </w:tr>
      <w:tr w:rsidR="00F247E1" w:rsidRPr="004072C3" w14:paraId="3D2FB469" w14:textId="77777777" w:rsidTr="00B10DE2">
        <w:trPr>
          <w:trHeight w:val="144"/>
        </w:trPr>
        <w:tc>
          <w:tcPr>
            <w:tcW w:w="1094" w:type="pct"/>
          </w:tcPr>
          <w:p w14:paraId="79F8A229" w14:textId="77777777" w:rsidR="00F247E1" w:rsidRPr="004072C3" w:rsidRDefault="00F247E1" w:rsidP="008A62EE">
            <w:pPr>
              <w:pStyle w:val="MyTableNormal"/>
            </w:pPr>
            <w:r w:rsidRPr="004072C3">
              <w:t xml:space="preserve">Лексика </w:t>
            </w:r>
            <w:r w:rsidRPr="004072C3">
              <w:lastRenderedPageBreak/>
              <w:t>(</w:t>
            </w:r>
            <w:proofErr w:type="spellStart"/>
            <w:r w:rsidRPr="004072C3">
              <w:t>импрессивная</w:t>
            </w:r>
            <w:proofErr w:type="spellEnd"/>
            <w:r w:rsidRPr="004072C3">
              <w:t xml:space="preserve"> речь) Формирование </w:t>
            </w:r>
            <w:proofErr w:type="spellStart"/>
            <w:r w:rsidRPr="004072C3">
              <w:t>импрессивной</w:t>
            </w:r>
            <w:proofErr w:type="spellEnd"/>
            <w:r w:rsidRPr="004072C3">
              <w:t xml:space="preserve"> речи</w:t>
            </w:r>
          </w:p>
          <w:p w14:paraId="5271FD5F" w14:textId="77777777" w:rsidR="00F247E1" w:rsidRPr="004072C3" w:rsidRDefault="00F247E1" w:rsidP="008A62EE">
            <w:pPr>
              <w:pStyle w:val="MyTableNormal"/>
              <w:rPr>
                <w:b/>
              </w:rPr>
            </w:pPr>
          </w:p>
          <w:p w14:paraId="7A1216BA" w14:textId="77777777" w:rsidR="00F247E1" w:rsidRPr="004072C3" w:rsidRDefault="00F247E1" w:rsidP="008A62EE">
            <w:pPr>
              <w:pStyle w:val="MyTableNormal"/>
              <w:rPr>
                <w:b/>
              </w:rPr>
            </w:pPr>
          </w:p>
          <w:p w14:paraId="22FEC905" w14:textId="77777777" w:rsidR="00F247E1" w:rsidRPr="004072C3" w:rsidRDefault="00F247E1" w:rsidP="008A62EE">
            <w:pPr>
              <w:pStyle w:val="MyTableNormal"/>
            </w:pPr>
          </w:p>
        </w:tc>
        <w:tc>
          <w:tcPr>
            <w:tcW w:w="987" w:type="pct"/>
          </w:tcPr>
          <w:p w14:paraId="23728A94" w14:textId="77777777" w:rsidR="00F247E1" w:rsidRPr="004072C3" w:rsidRDefault="00F247E1" w:rsidP="008A62EE">
            <w:pPr>
              <w:pStyle w:val="MyTableNormal"/>
            </w:pPr>
            <w:r w:rsidRPr="004072C3">
              <w:lastRenderedPageBreak/>
              <w:t xml:space="preserve">Речевое развитие, </w:t>
            </w:r>
            <w:r w:rsidRPr="004072C3">
              <w:lastRenderedPageBreak/>
              <w:t>социально-коммуникативное развитие, познавательное развитие</w:t>
            </w:r>
          </w:p>
        </w:tc>
        <w:tc>
          <w:tcPr>
            <w:tcW w:w="2919" w:type="pct"/>
          </w:tcPr>
          <w:p w14:paraId="7C3B075C" w14:textId="77777777" w:rsidR="00F247E1" w:rsidRPr="004072C3" w:rsidRDefault="00F247E1" w:rsidP="008A62EE">
            <w:pPr>
              <w:pStyle w:val="MyTableNormal"/>
              <w:rPr>
                <w:rFonts w:eastAsia="Times New Roman,Bold"/>
                <w:bCs/>
              </w:rPr>
            </w:pPr>
            <w:r w:rsidRPr="004072C3">
              <w:lastRenderedPageBreak/>
              <w:t xml:space="preserve"> Увеличение объема и уточнение предметного, </w:t>
            </w:r>
            <w:r w:rsidRPr="004072C3">
              <w:lastRenderedPageBreak/>
              <w:t xml:space="preserve">предикативного и адъективного словаря </w:t>
            </w:r>
            <w:proofErr w:type="spellStart"/>
            <w:r w:rsidRPr="004072C3">
              <w:t>импрессивной</w:t>
            </w:r>
            <w:proofErr w:type="spellEnd"/>
            <w:r w:rsidRPr="004072C3">
              <w:t xml:space="preserve"> речи параллельно с расширением представлений об окружающей действительности и формированием познавательной деятельности. Усвоение бытового словаря (названий частей тела, лица, игрушек, посуды, мебели, одежды, действий, совершаемых с ними), природоведческого словаря (названий явлений неживой природы, растений, животных), эмоционально-оценочной лексики, лексики, обозначающей время, пространство, количество. </w:t>
            </w:r>
            <w:r w:rsidRPr="004072C3">
              <w:rPr>
                <w:rFonts w:eastAsia="Times New Roman,Bold"/>
                <w:bCs/>
              </w:rPr>
              <w:t xml:space="preserve">Расширение пассивного словаря, развитие </w:t>
            </w:r>
            <w:proofErr w:type="spellStart"/>
            <w:r w:rsidRPr="004072C3">
              <w:rPr>
                <w:rFonts w:eastAsia="Times New Roman,Bold"/>
                <w:bCs/>
              </w:rPr>
              <w:t>импрессивной</w:t>
            </w:r>
            <w:proofErr w:type="spellEnd"/>
            <w:r w:rsidRPr="004072C3">
              <w:rPr>
                <w:rFonts w:eastAsia="Times New Roman,Bold"/>
                <w:bCs/>
              </w:rPr>
              <w:t xml:space="preserve"> речи в процессе восприятия и дифференциации грамматических форм словоизменения и словообразовательных моделей, различных типов синтаксических конструкций.</w:t>
            </w:r>
            <w:r w:rsidRPr="004072C3">
              <w:rPr>
                <w:rFonts w:eastAsia="Times New Roman,Bold"/>
                <w:b/>
                <w:bCs/>
              </w:rPr>
              <w:t xml:space="preserve"> </w:t>
            </w:r>
            <w:r w:rsidRPr="004072C3">
              <w:rPr>
                <w:rFonts w:eastAsia="Times New Roman,Bold"/>
              </w:rPr>
              <w:t>Расширение объема и уточнение предметного,</w:t>
            </w:r>
            <w:r w:rsidRPr="004072C3">
              <w:rPr>
                <w:rFonts w:eastAsia="Times New Roman,Bold"/>
                <w:bCs/>
              </w:rPr>
              <w:t xml:space="preserve"> </w:t>
            </w:r>
            <w:r w:rsidRPr="004072C3">
              <w:rPr>
                <w:rFonts w:eastAsia="Times New Roman,Bold"/>
              </w:rPr>
              <w:t xml:space="preserve">предикативного и адъективного словаря </w:t>
            </w:r>
            <w:proofErr w:type="spellStart"/>
            <w:r w:rsidRPr="004072C3">
              <w:rPr>
                <w:rFonts w:eastAsia="Times New Roman,Bold"/>
              </w:rPr>
              <w:t>импрессивной</w:t>
            </w:r>
            <w:proofErr w:type="spellEnd"/>
            <w:r w:rsidRPr="004072C3">
              <w:rPr>
                <w:rFonts w:eastAsia="Times New Roman,Bold"/>
              </w:rPr>
              <w:t xml:space="preserve"> речи параллельно с</w:t>
            </w:r>
            <w:r w:rsidRPr="004072C3">
              <w:rPr>
                <w:rFonts w:eastAsia="Times New Roman,Bold"/>
                <w:bCs/>
              </w:rPr>
              <w:t xml:space="preserve"> </w:t>
            </w:r>
            <w:r w:rsidRPr="004072C3">
              <w:rPr>
                <w:rFonts w:eastAsia="Times New Roman,Bold"/>
              </w:rPr>
              <w:t>расширением представлений об окружающей действительности и формированием познавательной деятельности.</w:t>
            </w:r>
            <w:r w:rsidRPr="004072C3">
              <w:t xml:space="preserve"> Усвоение значения новых слов на основе углубления знаний о предметах и явлениях окружающего мира.</w:t>
            </w:r>
          </w:p>
          <w:p w14:paraId="7F964C14" w14:textId="77777777" w:rsidR="00F247E1" w:rsidRPr="004072C3" w:rsidRDefault="00F247E1" w:rsidP="008A62EE">
            <w:pPr>
              <w:pStyle w:val="MyTableNormal"/>
            </w:pPr>
            <w:r w:rsidRPr="004072C3">
              <w:t xml:space="preserve">Совершенствование дифференциации в </w:t>
            </w:r>
            <w:proofErr w:type="spellStart"/>
            <w:r w:rsidRPr="004072C3">
              <w:t>импрессивной</w:t>
            </w:r>
            <w:proofErr w:type="spellEnd"/>
            <w:r w:rsidRPr="004072C3">
              <w:t xml:space="preserve"> речи форм существительных единственного и множественного числа мужского, женского и среднего рода, глаголов в форме единственного и множественного числа прошедшего времени, глаголов прошедшего времени по родам, грамматических форм прилагательных, предложных конструкций. Обучение различению в </w:t>
            </w:r>
            <w:proofErr w:type="spellStart"/>
            <w:r w:rsidRPr="004072C3">
              <w:t>импрессивной</w:t>
            </w:r>
            <w:proofErr w:type="spellEnd"/>
            <w:r w:rsidRPr="004072C3">
              <w:t xml:space="preserve"> речи возвратных и невозвратных глаголов («Покажи, кто моет, кто моется», «Покажи, кто одевает, кто одевается»). Обучение различению в </w:t>
            </w:r>
            <w:proofErr w:type="spellStart"/>
            <w:r w:rsidRPr="004072C3">
              <w:t>импрессивной</w:t>
            </w:r>
            <w:proofErr w:type="spellEnd"/>
            <w:r w:rsidRPr="004072C3">
              <w:t xml:space="preserve"> речи глаголов в форме настоящего, прошедшего и будущего времени («Покажи, где мальчик ест», «Покажи, где мальчик ел», «Покажи, где мальчик будет есть»).</w:t>
            </w:r>
          </w:p>
          <w:p w14:paraId="43F19E9D" w14:textId="77777777" w:rsidR="00F247E1" w:rsidRPr="004072C3" w:rsidRDefault="00F247E1" w:rsidP="008A62EE">
            <w:pPr>
              <w:pStyle w:val="MyTableNormal"/>
              <w:rPr>
                <w:i/>
                <w:iCs/>
              </w:rPr>
            </w:pPr>
            <w:r w:rsidRPr="004072C3">
              <w:t xml:space="preserve">Обучение детей различению предлогов </w:t>
            </w:r>
            <w:r w:rsidRPr="004072C3">
              <w:rPr>
                <w:i/>
                <w:iCs/>
              </w:rPr>
              <w:t>за — перед, за — у, под — из-за, за — из-за, около — перед, из-за — из-</w:t>
            </w:r>
            <w:proofErr w:type="gramStart"/>
            <w:r w:rsidRPr="004072C3">
              <w:rPr>
                <w:i/>
                <w:iCs/>
              </w:rPr>
              <w:t>под</w:t>
            </w:r>
            <w:r w:rsidRPr="004072C3">
              <w:t>(</w:t>
            </w:r>
            <w:proofErr w:type="gramEnd"/>
            <w:r w:rsidRPr="004072C3">
              <w:t>по словесной инструкции и</w:t>
            </w:r>
            <w:r w:rsidRPr="004072C3">
              <w:rPr>
                <w:i/>
                <w:iCs/>
              </w:rPr>
              <w:t xml:space="preserve"> </w:t>
            </w:r>
            <w:r w:rsidRPr="004072C3">
              <w:t>по картинкам). Обучение детей различению предлогов со значением местоположения и направления действия (</w:t>
            </w:r>
            <w:r w:rsidRPr="004072C3">
              <w:rPr>
                <w:i/>
                <w:iCs/>
              </w:rPr>
              <w:t xml:space="preserve">висит в шкафу </w:t>
            </w:r>
            <w:r w:rsidRPr="004072C3">
              <w:t xml:space="preserve">— </w:t>
            </w:r>
            <w:r w:rsidRPr="004072C3">
              <w:rPr>
                <w:i/>
                <w:iCs/>
              </w:rPr>
              <w:t>пошел в лес</w:t>
            </w:r>
            <w:r w:rsidRPr="004072C3">
              <w:t>) с</w:t>
            </w:r>
            <w:r w:rsidRPr="004072C3">
              <w:rPr>
                <w:i/>
                <w:iCs/>
              </w:rPr>
              <w:t xml:space="preserve"> </w:t>
            </w:r>
            <w:r w:rsidRPr="004072C3">
              <w:t>использованием графических схем.</w:t>
            </w:r>
          </w:p>
          <w:p w14:paraId="275ED6E9" w14:textId="77777777" w:rsidR="00F247E1" w:rsidRPr="004072C3" w:rsidRDefault="00F247E1" w:rsidP="008A62EE">
            <w:pPr>
              <w:pStyle w:val="MyTableNormal"/>
            </w:pPr>
            <w:r w:rsidRPr="004072C3">
              <w:t xml:space="preserve">Обучение детей пониманию значения менее продуктивных уменьшительно-ласкательных суффиксов. Формирование понимания значения непродуктивных суффиксов: </w:t>
            </w:r>
            <w:r w:rsidRPr="004072C3">
              <w:rPr>
                <w:i/>
                <w:iCs/>
              </w:rPr>
              <w:t>-ник, -ниц-, -инк-, -ин-, -ц, -</w:t>
            </w:r>
            <w:proofErr w:type="spellStart"/>
            <w:r w:rsidRPr="004072C3">
              <w:rPr>
                <w:i/>
                <w:iCs/>
              </w:rPr>
              <w:t>иц</w:t>
            </w:r>
            <w:proofErr w:type="spellEnd"/>
            <w:r w:rsidRPr="004072C3">
              <w:rPr>
                <w:i/>
                <w:iCs/>
              </w:rPr>
              <w:t>-, -</w:t>
            </w:r>
            <w:proofErr w:type="spellStart"/>
            <w:r w:rsidRPr="004072C3">
              <w:rPr>
                <w:i/>
                <w:iCs/>
              </w:rPr>
              <w:t>ец</w:t>
            </w:r>
            <w:proofErr w:type="spellEnd"/>
            <w:r w:rsidRPr="004072C3">
              <w:rPr>
                <w:i/>
                <w:iCs/>
              </w:rPr>
              <w:t xml:space="preserve">- </w:t>
            </w:r>
            <w:r w:rsidRPr="004072C3">
              <w:t xml:space="preserve">(«Покажи, где чай, где чайник», «Покажи, где сахар, где сахарница», «Покажи, где бусы, где бусина», «Покажи, где виноград, где виноградинка»). Формирование понимания суффиксов со значением «очень большой»: </w:t>
            </w:r>
            <w:r w:rsidRPr="004072C3">
              <w:rPr>
                <w:i/>
                <w:iCs/>
              </w:rPr>
              <w:t>-</w:t>
            </w:r>
            <w:proofErr w:type="spellStart"/>
            <w:r w:rsidRPr="004072C3">
              <w:rPr>
                <w:i/>
                <w:iCs/>
              </w:rPr>
              <w:t>ищ</w:t>
            </w:r>
            <w:proofErr w:type="spellEnd"/>
            <w:r w:rsidRPr="004072C3">
              <w:rPr>
                <w:i/>
                <w:iCs/>
              </w:rPr>
              <w:t>-, -ин-</w:t>
            </w:r>
            <w:r w:rsidRPr="004072C3">
              <w:t xml:space="preserve"> («Покажи, где нос, где </w:t>
            </w:r>
            <w:r w:rsidRPr="004072C3">
              <w:lastRenderedPageBreak/>
              <w:t>носище», «Покажи, где дом, где домина»). Дифференциация уменьшительно-ласкательных суффиксов и суффиксов со значением «очень большой» («Покажи, где лапка, где лапища»).</w:t>
            </w:r>
          </w:p>
          <w:p w14:paraId="7C67755E" w14:textId="77777777" w:rsidR="00F247E1" w:rsidRPr="004072C3" w:rsidRDefault="00F247E1" w:rsidP="008A62EE">
            <w:pPr>
              <w:pStyle w:val="MyTableNormal"/>
            </w:pPr>
            <w:r w:rsidRPr="004072C3">
              <w:t xml:space="preserve">Совершенствование понимания значения приставок </w:t>
            </w:r>
            <w:r w:rsidRPr="004072C3">
              <w:rPr>
                <w:i/>
                <w:iCs/>
              </w:rPr>
              <w:t xml:space="preserve">в-, вы-, при-, на- </w:t>
            </w:r>
            <w:r w:rsidRPr="004072C3">
              <w:t>и</w:t>
            </w:r>
          </w:p>
          <w:p w14:paraId="280E975A" w14:textId="77777777" w:rsidR="00F247E1" w:rsidRPr="004072C3" w:rsidRDefault="00F247E1" w:rsidP="008A62EE">
            <w:pPr>
              <w:pStyle w:val="MyTableNormal"/>
              <w:rPr>
                <w:i/>
                <w:iCs/>
              </w:rPr>
            </w:pPr>
            <w:r w:rsidRPr="004072C3">
              <w:t xml:space="preserve">их различения. Формирование понимания значений приставок </w:t>
            </w:r>
            <w:r w:rsidRPr="004072C3">
              <w:rPr>
                <w:i/>
                <w:iCs/>
              </w:rPr>
              <w:t xml:space="preserve">с-, у-, под-, от-, -за-, по-, пере-, </w:t>
            </w:r>
            <w:proofErr w:type="gramStart"/>
            <w:r w:rsidRPr="004072C3">
              <w:rPr>
                <w:i/>
                <w:iCs/>
              </w:rPr>
              <w:t xml:space="preserve">до- </w:t>
            </w:r>
            <w:r w:rsidRPr="004072C3">
              <w:t>и</w:t>
            </w:r>
            <w:proofErr w:type="gramEnd"/>
            <w:r w:rsidRPr="004072C3">
              <w:t xml:space="preserve"> их различение («Покажи, где мальчик входит в</w:t>
            </w:r>
            <w:r w:rsidRPr="004072C3">
              <w:rPr>
                <w:i/>
                <w:iCs/>
              </w:rPr>
              <w:t xml:space="preserve"> </w:t>
            </w:r>
            <w:r w:rsidRPr="004072C3">
              <w:t>дом, а где выходит из дома», «Покажи, где птичка улетает из клетки, а где</w:t>
            </w:r>
            <w:r w:rsidRPr="004072C3">
              <w:rPr>
                <w:i/>
                <w:iCs/>
              </w:rPr>
              <w:t xml:space="preserve"> </w:t>
            </w:r>
            <w:r w:rsidRPr="004072C3">
              <w:t>подлетает к клетке, залетает в клетку, перелетает через клетку»). Обучение</w:t>
            </w:r>
            <w:r w:rsidRPr="004072C3">
              <w:rPr>
                <w:i/>
                <w:iCs/>
              </w:rPr>
              <w:t xml:space="preserve"> </w:t>
            </w:r>
            <w:r w:rsidRPr="004072C3">
              <w:t>детей пониманию логико-грамматических конструкций: сравнительных</w:t>
            </w:r>
            <w:r w:rsidRPr="004072C3">
              <w:rPr>
                <w:i/>
                <w:iCs/>
              </w:rPr>
              <w:t xml:space="preserve"> </w:t>
            </w:r>
            <w:r w:rsidRPr="004072C3">
              <w:t>(</w:t>
            </w:r>
            <w:r w:rsidRPr="004072C3">
              <w:rPr>
                <w:i/>
                <w:iCs/>
              </w:rPr>
              <w:t>Муха больше слона, слон больше мухи</w:t>
            </w:r>
            <w:r w:rsidRPr="004072C3">
              <w:t>); инверсии (</w:t>
            </w:r>
            <w:r w:rsidRPr="004072C3">
              <w:rPr>
                <w:i/>
                <w:iCs/>
              </w:rPr>
              <w:t>Колю ударил Ваня</w:t>
            </w:r>
            <w:r w:rsidRPr="004072C3">
              <w:t>. Кто</w:t>
            </w:r>
            <w:r w:rsidRPr="004072C3">
              <w:rPr>
                <w:i/>
                <w:iCs/>
              </w:rPr>
              <w:t xml:space="preserve"> </w:t>
            </w:r>
            <w:r w:rsidRPr="004072C3">
              <w:t>драчун?); активных (</w:t>
            </w:r>
            <w:r w:rsidRPr="004072C3">
              <w:rPr>
                <w:i/>
                <w:iCs/>
              </w:rPr>
              <w:t>Ваня нарисовал Петю</w:t>
            </w:r>
            <w:r w:rsidRPr="004072C3">
              <w:t>); пассивных (</w:t>
            </w:r>
            <w:r w:rsidRPr="004072C3">
              <w:rPr>
                <w:i/>
                <w:iCs/>
              </w:rPr>
              <w:t>Петя нарисован Ваней</w:t>
            </w:r>
            <w:r w:rsidRPr="004072C3">
              <w:t>).</w:t>
            </w:r>
          </w:p>
          <w:p w14:paraId="52D12971" w14:textId="77777777" w:rsidR="00F247E1" w:rsidRPr="004072C3" w:rsidRDefault="00F247E1" w:rsidP="008A62EE">
            <w:pPr>
              <w:pStyle w:val="MyTableNormal"/>
            </w:pPr>
            <w:r w:rsidRPr="004072C3">
              <w:t>Совершенствование понимания вопросов по сюжетной картинке, по прочитанной сказке, рассказу (с использованием иллюстраций).</w:t>
            </w:r>
          </w:p>
        </w:tc>
      </w:tr>
      <w:tr w:rsidR="00F247E1" w:rsidRPr="004072C3" w14:paraId="09AC1C02" w14:textId="77777777" w:rsidTr="00B10DE2">
        <w:trPr>
          <w:trHeight w:val="144"/>
        </w:trPr>
        <w:tc>
          <w:tcPr>
            <w:tcW w:w="1094" w:type="pct"/>
          </w:tcPr>
          <w:p w14:paraId="6A28EA3F" w14:textId="77777777" w:rsidR="00F247E1" w:rsidRPr="004072C3" w:rsidRDefault="00F247E1" w:rsidP="008A62EE">
            <w:pPr>
              <w:pStyle w:val="MyTableNormal"/>
            </w:pPr>
            <w:r w:rsidRPr="004072C3">
              <w:lastRenderedPageBreak/>
              <w:t>Лексика</w:t>
            </w:r>
            <w:r w:rsidRPr="004072C3">
              <w:rPr>
                <w:b/>
              </w:rPr>
              <w:t xml:space="preserve"> </w:t>
            </w:r>
            <w:r w:rsidRPr="004072C3">
              <w:t>(экспрессивная речь) Формирование</w:t>
            </w:r>
            <w:r w:rsidRPr="004072C3">
              <w:rPr>
                <w:b/>
              </w:rPr>
              <w:t xml:space="preserve"> экспрессивной речи.</w:t>
            </w:r>
          </w:p>
          <w:p w14:paraId="3EAF6561" w14:textId="77777777" w:rsidR="00F247E1" w:rsidRPr="004072C3" w:rsidRDefault="00F247E1" w:rsidP="008A62EE">
            <w:pPr>
              <w:pStyle w:val="MyTableNormal"/>
            </w:pPr>
          </w:p>
        </w:tc>
        <w:tc>
          <w:tcPr>
            <w:tcW w:w="987" w:type="pct"/>
          </w:tcPr>
          <w:p w14:paraId="69D102B1" w14:textId="77777777" w:rsidR="00F247E1" w:rsidRPr="004072C3" w:rsidRDefault="00F247E1" w:rsidP="008A62EE">
            <w:pPr>
              <w:pStyle w:val="MyTableNormal"/>
            </w:pPr>
            <w:r w:rsidRPr="004072C3">
              <w:t>Речевое развитие, социально-коммуникативное развитие, художественно-эстетическое развитие; познавательное развитие</w:t>
            </w:r>
          </w:p>
        </w:tc>
        <w:tc>
          <w:tcPr>
            <w:tcW w:w="2919" w:type="pct"/>
          </w:tcPr>
          <w:p w14:paraId="126132F2" w14:textId="77777777" w:rsidR="00F247E1" w:rsidRPr="004072C3" w:rsidRDefault="00F247E1" w:rsidP="008A62EE">
            <w:pPr>
              <w:pStyle w:val="MyTableNormal"/>
            </w:pPr>
            <w:r w:rsidRPr="004072C3">
              <w:rPr>
                <w:b/>
              </w:rPr>
              <w:t xml:space="preserve">Расширение словаря экспрессивной речи. </w:t>
            </w:r>
            <w:r w:rsidRPr="004072C3">
              <w:t xml:space="preserve">Уточнение значения слов, обозначающих названия предметов, действий, состояний, признаков, свойств и качеств (цвет, форма, величина, вкус). Введение в лексикон детей слов, обозначающих элементарные понятия, выделенные на основе различения и обобщения предметов по существенным признакам, а также слов, выражающих видовые (названия отдельных предметов), родовые (фрукты, посуда, игрушки) и отвлеченные обобщенные понятия (добро, зло, красота). Закрепление в словаре экспрессивной речи детей числительных один, два, три и введение в словарь числительных четыре, пять. Формирование ономасиологического (обращается внимание на названия объектов: «Как называется это?») и семасиологического (обращается внимание на семантику слова: «Что значит это слово?») аспектов лексического строя экспрессивной речи. </w:t>
            </w:r>
          </w:p>
          <w:p w14:paraId="35EC1DF2" w14:textId="77777777" w:rsidR="00F247E1" w:rsidRPr="004072C3" w:rsidRDefault="00F247E1" w:rsidP="008A62EE">
            <w:pPr>
              <w:pStyle w:val="MyTableNormal"/>
              <w:rPr>
                <w:rFonts w:eastAsia="Times New Roman,Bold"/>
                <w:b/>
                <w:bCs/>
              </w:rPr>
            </w:pPr>
            <w:r w:rsidRPr="004072C3">
              <w:rPr>
                <w:rFonts w:eastAsia="Times New Roman,Bold"/>
                <w:b/>
                <w:bCs/>
              </w:rPr>
              <w:t xml:space="preserve">Формирование предметного, предикативного и адъективного словаря экспрессивной речи. </w:t>
            </w:r>
            <w:r w:rsidRPr="004072C3">
              <w:rPr>
                <w:rFonts w:eastAsia="Times New Roman,Bold"/>
              </w:rPr>
              <w:t>Совершенствование словаря экспрессивной</w:t>
            </w:r>
            <w:r w:rsidRPr="004072C3">
              <w:rPr>
                <w:rFonts w:eastAsia="Times New Roman,Bold"/>
                <w:b/>
                <w:bCs/>
              </w:rPr>
              <w:t xml:space="preserve"> </w:t>
            </w:r>
            <w:r w:rsidRPr="004072C3">
              <w:rPr>
                <w:rFonts w:eastAsia="Times New Roman,Bold"/>
              </w:rPr>
              <w:t xml:space="preserve">речи, уточнение значения слов, обозначающих названия предметов, действий, состояний, признаков, свойств и качеств. </w:t>
            </w:r>
            <w:proofErr w:type="spellStart"/>
            <w:r w:rsidRPr="004072C3">
              <w:rPr>
                <w:rFonts w:eastAsia="Times New Roman,Bold"/>
              </w:rPr>
              <w:t>Семантизация</w:t>
            </w:r>
            <w:proofErr w:type="spellEnd"/>
            <w:r w:rsidRPr="004072C3">
              <w:rPr>
                <w:rFonts w:eastAsia="Times New Roman,Bold"/>
              </w:rPr>
              <w:t xml:space="preserve"> лексики (раскрытие смысловой стороны слова не только с опорой на наглядность, но и через уже усвоенные слова).</w:t>
            </w:r>
          </w:p>
          <w:p w14:paraId="3E4590F3" w14:textId="77777777" w:rsidR="00F247E1" w:rsidRPr="004072C3" w:rsidRDefault="00F247E1" w:rsidP="008A62EE">
            <w:pPr>
              <w:pStyle w:val="MyTableNormal"/>
              <w:rPr>
                <w:rFonts w:eastAsia="Times New Roman,Bold"/>
                <w:i/>
                <w:iCs/>
              </w:rPr>
            </w:pPr>
            <w:r w:rsidRPr="004072C3">
              <w:rPr>
                <w:rFonts w:eastAsia="Times New Roman,Bold"/>
              </w:rPr>
              <w:t xml:space="preserve">Закрепление в словаре экспрессивной речи числительных: </w:t>
            </w:r>
            <w:r w:rsidRPr="004072C3">
              <w:rPr>
                <w:rFonts w:eastAsia="Times New Roman,Bold"/>
                <w:i/>
                <w:iCs/>
              </w:rPr>
              <w:t>один, два, три, четыре, пять, шесть, семь, восемь, девять, десять</w:t>
            </w:r>
            <w:r w:rsidRPr="004072C3">
              <w:rPr>
                <w:rFonts w:eastAsia="Times New Roman,Bold"/>
              </w:rPr>
              <w:t>.</w:t>
            </w:r>
          </w:p>
          <w:p w14:paraId="0DD6916C" w14:textId="77777777" w:rsidR="00F247E1" w:rsidRPr="004072C3" w:rsidRDefault="00F247E1" w:rsidP="008A62EE">
            <w:pPr>
              <w:pStyle w:val="MyTableNormal"/>
              <w:rPr>
                <w:rFonts w:eastAsia="Times New Roman,Bold"/>
              </w:rPr>
            </w:pPr>
            <w:r w:rsidRPr="004072C3">
              <w:rPr>
                <w:rFonts w:eastAsia="Times New Roman,Bold"/>
              </w:rPr>
              <w:t>Совершенствование ономасиологического и семасиологического аспектов лексического строя экспрессивной речи.</w:t>
            </w:r>
          </w:p>
          <w:p w14:paraId="7B959939" w14:textId="77777777" w:rsidR="00F247E1" w:rsidRPr="004072C3" w:rsidRDefault="00F247E1" w:rsidP="008A62EE">
            <w:pPr>
              <w:pStyle w:val="MyTableNormal"/>
              <w:rPr>
                <w:rFonts w:eastAsia="Times New Roman,Bold"/>
                <w:i/>
                <w:iCs/>
              </w:rPr>
            </w:pPr>
            <w:r w:rsidRPr="004072C3">
              <w:rPr>
                <w:rFonts w:eastAsia="Times New Roman,Bold"/>
              </w:rPr>
              <w:t xml:space="preserve">Обучение детей умению подбирать слова с </w:t>
            </w:r>
            <w:r w:rsidRPr="004072C3">
              <w:rPr>
                <w:rFonts w:eastAsia="Times New Roman,Bold"/>
              </w:rPr>
              <w:lastRenderedPageBreak/>
              <w:t>противоположным (</w:t>
            </w:r>
            <w:r w:rsidRPr="004072C3">
              <w:rPr>
                <w:rFonts w:eastAsia="Times New Roman,Bold"/>
                <w:i/>
                <w:iCs/>
              </w:rPr>
              <w:t>сильный — слабый, стоять — бежать, далеко — близко</w:t>
            </w:r>
            <w:r w:rsidRPr="004072C3">
              <w:rPr>
                <w:rFonts w:eastAsia="Times New Roman,Bold"/>
              </w:rPr>
              <w:t>) и сходным (</w:t>
            </w:r>
            <w:r w:rsidRPr="004072C3">
              <w:rPr>
                <w:rFonts w:eastAsia="Times New Roman,Bold"/>
                <w:i/>
                <w:iCs/>
              </w:rPr>
              <w:t>веселый — радостный, прыгать — скакать, грустно — печально</w:t>
            </w:r>
            <w:r w:rsidRPr="004072C3">
              <w:rPr>
                <w:rFonts w:eastAsia="Times New Roman,Bold"/>
              </w:rPr>
              <w:t>) значением.</w:t>
            </w:r>
          </w:p>
          <w:p w14:paraId="35241A5E" w14:textId="77777777" w:rsidR="00F247E1" w:rsidRPr="004072C3" w:rsidRDefault="00F247E1" w:rsidP="008A62EE">
            <w:pPr>
              <w:pStyle w:val="MyTableNormal"/>
              <w:rPr>
                <w:rFonts w:eastAsia="Times New Roman,Bold"/>
                <w:i/>
                <w:iCs/>
              </w:rPr>
            </w:pPr>
            <w:r w:rsidRPr="004072C3">
              <w:rPr>
                <w:rFonts w:eastAsia="Times New Roman,Bold"/>
              </w:rPr>
              <w:t>Обучение детей использованию слов, обозначающих материал.</w:t>
            </w:r>
          </w:p>
          <w:p w14:paraId="451448F6" w14:textId="77777777" w:rsidR="00F247E1" w:rsidRPr="004072C3" w:rsidRDefault="00F247E1" w:rsidP="008A62EE">
            <w:pPr>
              <w:pStyle w:val="MyTableNormal"/>
              <w:rPr>
                <w:rFonts w:eastAsia="Times New Roman,Bold"/>
              </w:rPr>
            </w:pPr>
            <w:r w:rsidRPr="004072C3">
              <w:rPr>
                <w:rFonts w:eastAsia="Times New Roman,Bold"/>
              </w:rPr>
              <w:t>Обучение детей осмыслению образных выражений в загадках, объяснению смысла поговорок.</w:t>
            </w:r>
          </w:p>
          <w:p w14:paraId="363FE3C7" w14:textId="77777777" w:rsidR="00F247E1" w:rsidRPr="004072C3" w:rsidRDefault="00F247E1" w:rsidP="008A62EE">
            <w:pPr>
              <w:pStyle w:val="MyTableNormal"/>
              <w:rPr>
                <w:rFonts w:eastAsia="Times New Roman,Bold"/>
              </w:rPr>
            </w:pPr>
            <w:r w:rsidRPr="004072C3">
              <w:rPr>
                <w:rFonts w:eastAsia="Times New Roman,Bold"/>
              </w:rPr>
              <w:t>Формирование у детей умения употреблять слова: обозначающие личностные характеристики (</w:t>
            </w:r>
            <w:r w:rsidRPr="004072C3">
              <w:rPr>
                <w:rFonts w:eastAsia="Times New Roman,Bold"/>
                <w:i/>
                <w:iCs/>
              </w:rPr>
              <w:t>честный, честность, скромный, скромность,</w:t>
            </w:r>
            <w:r w:rsidRPr="004072C3">
              <w:rPr>
                <w:rFonts w:eastAsia="Times New Roman,Bold"/>
              </w:rPr>
              <w:t xml:space="preserve"> </w:t>
            </w:r>
            <w:r w:rsidRPr="004072C3">
              <w:rPr>
                <w:rFonts w:eastAsia="Times New Roman,Bold"/>
                <w:i/>
                <w:iCs/>
              </w:rPr>
              <w:t>хитрый, хитрость, ленивый, лень</w:t>
            </w:r>
            <w:r w:rsidRPr="004072C3">
              <w:rPr>
                <w:rFonts w:eastAsia="Times New Roman,Bold"/>
              </w:rPr>
              <w:t>); с эмотивным значением (</w:t>
            </w:r>
            <w:r w:rsidRPr="004072C3">
              <w:rPr>
                <w:rFonts w:eastAsia="Times New Roman,Bold"/>
                <w:i/>
                <w:iCs/>
              </w:rPr>
              <w:t>радостный,</w:t>
            </w:r>
            <w:r w:rsidRPr="004072C3">
              <w:rPr>
                <w:rFonts w:eastAsia="Times New Roman,Bold"/>
              </w:rPr>
              <w:t xml:space="preserve"> </w:t>
            </w:r>
            <w:r w:rsidRPr="004072C3">
              <w:rPr>
                <w:rFonts w:eastAsia="Times New Roman,Bold"/>
                <w:i/>
                <w:iCs/>
              </w:rPr>
              <w:t>равнодушный, горе, ухмыляться</w:t>
            </w:r>
            <w:r w:rsidRPr="004072C3">
              <w:rPr>
                <w:rFonts w:eastAsia="Times New Roman,Bold"/>
              </w:rPr>
              <w:t>); многозначные слова (</w:t>
            </w:r>
            <w:r w:rsidRPr="004072C3">
              <w:rPr>
                <w:rFonts w:eastAsia="Times New Roman,Bold"/>
                <w:i/>
                <w:iCs/>
              </w:rPr>
              <w:t>ножка стула —</w:t>
            </w:r>
            <w:r w:rsidRPr="004072C3">
              <w:rPr>
                <w:rFonts w:eastAsia="Times New Roman,Bold"/>
              </w:rPr>
              <w:t xml:space="preserve"> </w:t>
            </w:r>
            <w:r w:rsidRPr="004072C3">
              <w:rPr>
                <w:rFonts w:eastAsia="Times New Roman,Bold"/>
                <w:i/>
                <w:iCs/>
              </w:rPr>
              <w:t>ножка гриба, ушко ребенка — ушко иголки, песчаная коса — длинная коса</w:t>
            </w:r>
            <w:r w:rsidRPr="004072C3">
              <w:rPr>
                <w:rFonts w:eastAsia="Times New Roman,Bold"/>
              </w:rPr>
              <w:t xml:space="preserve"> </w:t>
            </w:r>
            <w:r w:rsidRPr="004072C3">
              <w:rPr>
                <w:rFonts w:eastAsia="Times New Roman,Bold"/>
                <w:i/>
                <w:iCs/>
              </w:rPr>
              <w:t>у девочки).</w:t>
            </w:r>
          </w:p>
          <w:p w14:paraId="4C121E09" w14:textId="77777777" w:rsidR="00F247E1" w:rsidRPr="004072C3" w:rsidRDefault="00F247E1" w:rsidP="008A62EE">
            <w:pPr>
              <w:pStyle w:val="MyTableNormal"/>
              <w:rPr>
                <w:rFonts w:eastAsia="Times New Roman,Bold"/>
                <w:iCs/>
              </w:rPr>
            </w:pPr>
            <w:r w:rsidRPr="004072C3">
              <w:rPr>
                <w:rFonts w:eastAsia="Times New Roman,Bold"/>
                <w:iCs/>
              </w:rPr>
              <w:t>Совершенствование навыка осознанного употребления слов и словосочетаний в соответствии с контекстом высказывания.</w:t>
            </w:r>
          </w:p>
          <w:p w14:paraId="6E1729D1" w14:textId="77777777" w:rsidR="00F247E1" w:rsidRPr="004072C3" w:rsidRDefault="00F247E1" w:rsidP="008A62EE">
            <w:pPr>
              <w:pStyle w:val="MyTableNormal"/>
            </w:pPr>
            <w:r w:rsidRPr="004072C3">
              <w:t xml:space="preserve">Обучение умению осознанно использовать слова в соответствии с контекстом высказывания. </w:t>
            </w:r>
          </w:p>
        </w:tc>
      </w:tr>
      <w:tr w:rsidR="00F247E1" w:rsidRPr="004072C3" w14:paraId="00975C45" w14:textId="77777777" w:rsidTr="00B10DE2">
        <w:trPr>
          <w:trHeight w:val="144"/>
        </w:trPr>
        <w:tc>
          <w:tcPr>
            <w:tcW w:w="1094" w:type="pct"/>
          </w:tcPr>
          <w:p w14:paraId="2ABB2D8D" w14:textId="77777777" w:rsidR="00F247E1" w:rsidRPr="004072C3" w:rsidRDefault="00F247E1" w:rsidP="008A62EE">
            <w:pPr>
              <w:pStyle w:val="MyTableNormal"/>
            </w:pPr>
            <w:r w:rsidRPr="004072C3">
              <w:lastRenderedPageBreak/>
              <w:t>Грамматический строй речи</w:t>
            </w:r>
          </w:p>
        </w:tc>
        <w:tc>
          <w:tcPr>
            <w:tcW w:w="987" w:type="pct"/>
          </w:tcPr>
          <w:p w14:paraId="69CF563B" w14:textId="77777777" w:rsidR="00F247E1" w:rsidRPr="004072C3" w:rsidRDefault="00F247E1" w:rsidP="008A62EE">
            <w:pPr>
              <w:pStyle w:val="MyTableNormal"/>
            </w:pPr>
            <w:r w:rsidRPr="004072C3">
              <w:t>Речевое развитие, социально-коммуникативное развитие, познавательное развитие</w:t>
            </w:r>
          </w:p>
        </w:tc>
        <w:tc>
          <w:tcPr>
            <w:tcW w:w="2919" w:type="pct"/>
          </w:tcPr>
          <w:p w14:paraId="522C17BC" w14:textId="77777777" w:rsidR="00F247E1" w:rsidRPr="004072C3" w:rsidRDefault="00F247E1" w:rsidP="008A62EE">
            <w:pPr>
              <w:pStyle w:val="MyTableNormal"/>
            </w:pPr>
            <w:r w:rsidRPr="004072C3">
              <w:t xml:space="preserve"> Формирование грамматических стереотипов словоизменения и словообразования. Совершенствование навыков употребления форм единственного и множественного числа существительных мужского и женского рода в именительном падеже с окончаниями-</w:t>
            </w:r>
            <w:proofErr w:type="gramStart"/>
            <w:r w:rsidRPr="004072C3">
              <w:t>ы,  -</w:t>
            </w:r>
            <w:proofErr w:type="gramEnd"/>
            <w:r w:rsidRPr="004072C3">
              <w:t xml:space="preserve">и,  -а. Обучение употреблению форм единственного и множественного числа среднего рода в именительном падеже с окончанием –а. Совершенствование навыков изменения существительных мужского и женского рода единственного числа по падежам (без предлогов).  Обучение изменению существительных мужского и женского рода единственного числа по падежам с предлогами. Обучение изменению существительных среднего рода единственного числа по падежам без предлогов и с предлогами. Обучение изменению одушевленных и неодушевленных существительных мужского, женского рода и существительных среднего рода множественного числа по падежам. Обучение правильному употреблению несклоняемых существительных (пальто, кино, лото, домино, какао). Совершенствование навыков употребления глаголов в форме повелительного наклонения 2-го лица единственного числа настоящего времени, глаголов в форме изъявительного наклонения 3-го лица единственного и множественного числа настоящего времени, форм рода и числа глаголов прошедшего времени. Обучение правильному употреблению глаголов совершенного и несовершенного вида. Совершенствование навыков согласования прилагательных с существительными мужского и женского рода единственного числа в именительном и </w:t>
            </w:r>
            <w:r w:rsidRPr="004072C3">
              <w:lastRenderedPageBreak/>
              <w:t xml:space="preserve">косвенных падежах. Обучение согласованию прилагательных с существительными мужского и женского рода множественного числа в именительном и косвенных падежах. Обучение согласованию прилагательных с существительными среднего рода единственного и множественного числа в именительном и косвенных падежах. Обучение правильному употреблению словосочетаний: количественное числительное (два и пять). Совершенствование навыков правильного употребления предложных конструкций с предлогами (в, из, на, под, за, у, с, около, перед, от, к, по, из-под, из-за) и навыка различения предлогов </w:t>
            </w:r>
            <w:r w:rsidRPr="004072C3">
              <w:rPr>
                <w:i/>
                <w:iCs/>
              </w:rPr>
              <w:t>за — перед, за — у, под — из-под, за — из-за, около — перед, из-за —</w:t>
            </w:r>
            <w:r w:rsidRPr="004072C3">
              <w:t xml:space="preserve"> </w:t>
            </w:r>
            <w:r w:rsidRPr="004072C3">
              <w:rPr>
                <w:i/>
                <w:iCs/>
              </w:rPr>
              <w:t xml:space="preserve">из-под </w:t>
            </w:r>
            <w:r w:rsidRPr="004072C3">
              <w:t>и предлогов со значением местоположения и направления действия. Совершенствование навыков употребления словообразовательных моделей: существительных, образованных с помощью продуктивных и менее продуктивных уменьшительно-ласкательных суффиксов (-</w:t>
            </w:r>
            <w:proofErr w:type="spellStart"/>
            <w:r w:rsidRPr="004072C3">
              <w:t>ик</w:t>
            </w:r>
            <w:proofErr w:type="spellEnd"/>
            <w:r w:rsidRPr="004072C3">
              <w:t>, -</w:t>
            </w:r>
            <w:proofErr w:type="spellStart"/>
            <w:r w:rsidRPr="004072C3">
              <w:t>ок</w:t>
            </w:r>
            <w:proofErr w:type="spellEnd"/>
            <w:r w:rsidRPr="004072C3">
              <w:t>, -чик, -к-, -</w:t>
            </w:r>
            <w:proofErr w:type="spellStart"/>
            <w:r w:rsidRPr="004072C3">
              <w:t>очк</w:t>
            </w:r>
            <w:proofErr w:type="spellEnd"/>
            <w:r w:rsidRPr="004072C3">
              <w:t>-, -</w:t>
            </w:r>
            <w:proofErr w:type="spellStart"/>
            <w:r w:rsidRPr="004072C3">
              <w:t>ечк</w:t>
            </w:r>
            <w:proofErr w:type="spellEnd"/>
            <w:r w:rsidRPr="004072C3">
              <w:t>-, -</w:t>
            </w:r>
            <w:proofErr w:type="spellStart"/>
            <w:r w:rsidRPr="004072C3">
              <w:t>оньк</w:t>
            </w:r>
            <w:proofErr w:type="spellEnd"/>
            <w:r w:rsidRPr="004072C3">
              <w:t>-, -</w:t>
            </w:r>
            <w:proofErr w:type="spellStart"/>
            <w:r w:rsidRPr="004072C3">
              <w:t>еньк</w:t>
            </w:r>
            <w:proofErr w:type="spellEnd"/>
            <w:r w:rsidRPr="004072C3">
              <w:t>-, -</w:t>
            </w:r>
            <w:proofErr w:type="spellStart"/>
            <w:r w:rsidRPr="004072C3">
              <w:t>онок</w:t>
            </w:r>
            <w:proofErr w:type="spellEnd"/>
            <w:r w:rsidRPr="004072C3">
              <w:t>, -</w:t>
            </w:r>
            <w:proofErr w:type="spellStart"/>
            <w:r w:rsidRPr="004072C3">
              <w:t>енок</w:t>
            </w:r>
            <w:proofErr w:type="spellEnd"/>
            <w:r w:rsidRPr="004072C3">
              <w:t>, -</w:t>
            </w:r>
            <w:proofErr w:type="spellStart"/>
            <w:r w:rsidRPr="004072C3">
              <w:t>ышек</w:t>
            </w:r>
            <w:proofErr w:type="spellEnd"/>
            <w:r w:rsidRPr="004072C3">
              <w:t>, -</w:t>
            </w:r>
            <w:proofErr w:type="spellStart"/>
            <w:r w:rsidRPr="004072C3">
              <w:t>ышк</w:t>
            </w:r>
            <w:proofErr w:type="spellEnd"/>
            <w:r w:rsidRPr="004072C3">
              <w:t>-, -</w:t>
            </w:r>
            <w:proofErr w:type="spellStart"/>
            <w:r w:rsidRPr="004072C3">
              <w:t>ушк</w:t>
            </w:r>
            <w:proofErr w:type="spellEnd"/>
            <w:r w:rsidRPr="004072C3">
              <w:t>-, -</w:t>
            </w:r>
            <w:proofErr w:type="spellStart"/>
            <w:r w:rsidRPr="004072C3">
              <w:t>юшк</w:t>
            </w:r>
            <w:proofErr w:type="spellEnd"/>
            <w:r w:rsidRPr="004072C3">
              <w:t xml:space="preserve">-, </w:t>
            </w:r>
            <w:proofErr w:type="spellStart"/>
            <w:r w:rsidRPr="004072C3">
              <w:t>ишк</w:t>
            </w:r>
            <w:proofErr w:type="spellEnd"/>
            <w:r w:rsidRPr="004072C3">
              <w:t>-); с помощью непродуктивных суффиксов (</w:t>
            </w:r>
            <w:r w:rsidRPr="004072C3">
              <w:rPr>
                <w:i/>
                <w:iCs/>
              </w:rPr>
              <w:t>-ниц-, -инк-,-ник, -ин, -ц-, -</w:t>
            </w:r>
            <w:proofErr w:type="spellStart"/>
            <w:r w:rsidRPr="004072C3">
              <w:rPr>
                <w:i/>
                <w:iCs/>
              </w:rPr>
              <w:t>иц</w:t>
            </w:r>
            <w:proofErr w:type="spellEnd"/>
            <w:r w:rsidRPr="004072C3">
              <w:rPr>
                <w:i/>
                <w:iCs/>
              </w:rPr>
              <w:t>-, -</w:t>
            </w:r>
            <w:proofErr w:type="spellStart"/>
            <w:r w:rsidRPr="004072C3">
              <w:rPr>
                <w:i/>
                <w:iCs/>
              </w:rPr>
              <w:t>ец</w:t>
            </w:r>
            <w:proofErr w:type="spellEnd"/>
            <w:r w:rsidRPr="004072C3">
              <w:rPr>
                <w:i/>
                <w:iCs/>
              </w:rPr>
              <w:t>-</w:t>
            </w:r>
            <w:r w:rsidRPr="004072C3">
              <w:t>). Совершенствование навыка дифференциации в экспрессивной речи существительных, образованных с помощью уменьшительно-ласкательных суффиксов и суффиксов со значением «очень большой». Совершенствование употребления звукоподражательных глаголов; глаголов, образованных от существительных (отыменное образование глаголов); глаголов, образованных с помощью приставок (в-, вы-, на-, при-). Совершенствование навыков употребления глаголов, образованных с помощью приставок (</w:t>
            </w:r>
            <w:r w:rsidRPr="004072C3">
              <w:rPr>
                <w:i/>
                <w:iCs/>
              </w:rPr>
              <w:t>в-, вы-, на-, при-, с-, у-, под-, от-, за-, по-, пре-, до-</w:t>
            </w:r>
            <w:r w:rsidRPr="004072C3">
              <w:t>). Совершенствование употребления притяжательных прилагательных, образованных с помощью суффиксов -ин- и -и- без чередования; относительных прилагательных с суффиксами: -</w:t>
            </w:r>
            <w:proofErr w:type="spellStart"/>
            <w:r w:rsidRPr="004072C3">
              <w:t>ов</w:t>
            </w:r>
            <w:proofErr w:type="spellEnd"/>
            <w:r w:rsidRPr="004072C3">
              <w:t xml:space="preserve">-, -ев-, -н-, -ан-, </w:t>
            </w:r>
            <w:proofErr w:type="spellStart"/>
            <w:r w:rsidRPr="004072C3">
              <w:t>енн</w:t>
            </w:r>
            <w:proofErr w:type="spellEnd"/>
            <w:r w:rsidRPr="004072C3">
              <w:t xml:space="preserve">-. Обучение правильному употреблению притяжательных прилагательных с суффиксом </w:t>
            </w:r>
            <w:r w:rsidRPr="004072C3">
              <w:rPr>
                <w:i/>
                <w:iCs/>
              </w:rPr>
              <w:t>-и</w:t>
            </w:r>
            <w:proofErr w:type="gramStart"/>
            <w:r w:rsidRPr="004072C3">
              <w:rPr>
                <w:i/>
                <w:iCs/>
              </w:rPr>
              <w:t>-</w:t>
            </w:r>
            <w:r w:rsidRPr="004072C3">
              <w:t>(</w:t>
            </w:r>
            <w:proofErr w:type="gramEnd"/>
            <w:r w:rsidRPr="004072C3">
              <w:t xml:space="preserve">с чередованием). Обучение детей употреблению качественных прилагательных, образованных с помощью суффиксов </w:t>
            </w:r>
            <w:r w:rsidRPr="004072C3">
              <w:rPr>
                <w:i/>
                <w:iCs/>
              </w:rPr>
              <w:t>-ив-, -</w:t>
            </w:r>
            <w:proofErr w:type="spellStart"/>
            <w:r w:rsidRPr="004072C3">
              <w:rPr>
                <w:i/>
                <w:iCs/>
              </w:rPr>
              <w:t>чив</w:t>
            </w:r>
            <w:proofErr w:type="spellEnd"/>
            <w:r w:rsidRPr="004072C3">
              <w:rPr>
                <w:i/>
                <w:iCs/>
              </w:rPr>
              <w:t>-, -лив-, -</w:t>
            </w:r>
            <w:proofErr w:type="spellStart"/>
            <w:r w:rsidRPr="004072C3">
              <w:rPr>
                <w:i/>
                <w:iCs/>
              </w:rPr>
              <w:t>оват</w:t>
            </w:r>
            <w:proofErr w:type="spellEnd"/>
            <w:r w:rsidRPr="004072C3">
              <w:rPr>
                <w:i/>
                <w:iCs/>
              </w:rPr>
              <w:t>-, -</w:t>
            </w:r>
            <w:proofErr w:type="spellStart"/>
            <w:r w:rsidRPr="004072C3">
              <w:rPr>
                <w:i/>
                <w:iCs/>
              </w:rPr>
              <w:t>еньк</w:t>
            </w:r>
            <w:proofErr w:type="spellEnd"/>
            <w:r w:rsidRPr="004072C3">
              <w:rPr>
                <w:i/>
                <w:iCs/>
              </w:rPr>
              <w:t xml:space="preserve">-. </w:t>
            </w:r>
            <w:r w:rsidRPr="004072C3">
              <w:t xml:space="preserve">Обучение употреблению сравнительной степени прилагательных, образованных синтетическим (при помощи суффиксов </w:t>
            </w:r>
            <w:r w:rsidRPr="004072C3">
              <w:rPr>
                <w:i/>
                <w:iCs/>
              </w:rPr>
              <w:t>-ее (-ей), -е</w:t>
            </w:r>
            <w:r w:rsidRPr="004072C3">
              <w:t xml:space="preserve"> и аналитическим (при помощи слов </w:t>
            </w:r>
            <w:r w:rsidRPr="004072C3">
              <w:rPr>
                <w:i/>
                <w:iCs/>
              </w:rPr>
              <w:t xml:space="preserve">более </w:t>
            </w:r>
            <w:r w:rsidRPr="004072C3">
              <w:t xml:space="preserve">или </w:t>
            </w:r>
            <w:r w:rsidRPr="004072C3">
              <w:rPr>
                <w:i/>
                <w:iCs/>
              </w:rPr>
              <w:t xml:space="preserve">менее) </w:t>
            </w:r>
            <w:r w:rsidRPr="004072C3">
              <w:t xml:space="preserve">способом. Обучение детей употреблению превосходной степени прилагательных, образованных синтетическим (при помощи суффиксов </w:t>
            </w:r>
            <w:r w:rsidRPr="004072C3">
              <w:rPr>
                <w:i/>
                <w:iCs/>
              </w:rPr>
              <w:t>-</w:t>
            </w:r>
            <w:proofErr w:type="spellStart"/>
            <w:r w:rsidRPr="004072C3">
              <w:rPr>
                <w:i/>
                <w:iCs/>
              </w:rPr>
              <w:t>ейш</w:t>
            </w:r>
            <w:proofErr w:type="spellEnd"/>
            <w:r w:rsidRPr="004072C3">
              <w:rPr>
                <w:i/>
                <w:iCs/>
              </w:rPr>
              <w:t>-, -</w:t>
            </w:r>
            <w:proofErr w:type="spellStart"/>
            <w:r w:rsidRPr="004072C3">
              <w:rPr>
                <w:i/>
                <w:iCs/>
              </w:rPr>
              <w:t>айш</w:t>
            </w:r>
            <w:proofErr w:type="spellEnd"/>
            <w:r w:rsidRPr="004072C3">
              <w:rPr>
                <w:i/>
                <w:iCs/>
              </w:rPr>
              <w:t>-</w:t>
            </w:r>
            <w:r w:rsidRPr="004072C3">
              <w:t xml:space="preserve"> и аналитическим (при помощи слов </w:t>
            </w:r>
            <w:r w:rsidRPr="004072C3">
              <w:rPr>
                <w:i/>
                <w:iCs/>
              </w:rPr>
              <w:t>самый, наиболее</w:t>
            </w:r>
            <w:r w:rsidRPr="004072C3">
              <w:t>) способом.</w:t>
            </w:r>
            <w:r w:rsidRPr="004072C3">
              <w:rPr>
                <w:i/>
                <w:iCs/>
              </w:rPr>
              <w:t xml:space="preserve"> </w:t>
            </w:r>
            <w:r w:rsidRPr="004072C3">
              <w:t xml:space="preserve">Обучение детей подбору однокоренных слов. Обучение детей образованию сложных слов. </w:t>
            </w:r>
            <w:r w:rsidRPr="004072C3">
              <w:lastRenderedPageBreak/>
              <w:t>Совершенствование навыков употребления глаголов в форме изъявительного наклонения единственного и множественного числа настоящего времени, форм рода и числа глаголов прошедшего времени, глаголов совершенного и несовершенного вида. Обучение правильному употреблению и различению в экспрессивной речи возвратных и невозвратных глаголов. Совершенствование навыков согласования прилагательных с существительными мужского, женского и среднего рода единственного и множественного числа в именительном и косвенных падежах. Совершенствование навыков употребления словосочетаний, включающих количественное числительное (</w:t>
            </w:r>
            <w:r w:rsidRPr="004072C3">
              <w:rPr>
                <w:i/>
                <w:iCs/>
              </w:rPr>
              <w:t xml:space="preserve">два </w:t>
            </w:r>
            <w:r w:rsidRPr="004072C3">
              <w:t xml:space="preserve">и </w:t>
            </w:r>
            <w:r w:rsidRPr="004072C3">
              <w:rPr>
                <w:i/>
                <w:iCs/>
              </w:rPr>
              <w:t>пять</w:t>
            </w:r>
            <w:r w:rsidRPr="004072C3">
              <w:t xml:space="preserve">) и существительное. Совершенствование навыка самостоятельного употребления отработанных грамматических форм слова и словообразовательных моделей. </w:t>
            </w:r>
          </w:p>
        </w:tc>
      </w:tr>
      <w:tr w:rsidR="00F247E1" w:rsidRPr="004072C3" w14:paraId="54C0CE80" w14:textId="77777777" w:rsidTr="00B10DE2">
        <w:trPr>
          <w:trHeight w:val="1382"/>
        </w:trPr>
        <w:tc>
          <w:tcPr>
            <w:tcW w:w="1094" w:type="pct"/>
          </w:tcPr>
          <w:p w14:paraId="49BB75CB" w14:textId="77777777" w:rsidR="00F247E1" w:rsidRPr="004072C3" w:rsidRDefault="00F247E1" w:rsidP="008A62EE">
            <w:pPr>
              <w:pStyle w:val="MyTableNormal"/>
            </w:pPr>
            <w:r w:rsidRPr="004072C3">
              <w:lastRenderedPageBreak/>
              <w:t>Связная речь</w:t>
            </w:r>
          </w:p>
        </w:tc>
        <w:tc>
          <w:tcPr>
            <w:tcW w:w="987" w:type="pct"/>
          </w:tcPr>
          <w:p w14:paraId="37A2C577" w14:textId="77777777" w:rsidR="00F247E1" w:rsidRPr="004072C3" w:rsidRDefault="00F247E1" w:rsidP="008A62EE">
            <w:pPr>
              <w:pStyle w:val="MyTableNormal"/>
            </w:pPr>
            <w:r w:rsidRPr="004072C3">
              <w:t>Речевое развитие, художественно-эстетическое развитие; познавательное</w:t>
            </w:r>
            <w:r w:rsidRPr="004072C3">
              <w:rPr>
                <w:color w:val="373737"/>
              </w:rPr>
              <w:t xml:space="preserve"> </w:t>
            </w:r>
            <w:r w:rsidRPr="004072C3">
              <w:t>развитие; социально-коммуникативное развитие</w:t>
            </w:r>
            <w:r w:rsidRPr="004072C3">
              <w:rPr>
                <w:color w:val="373737"/>
              </w:rPr>
              <w:t xml:space="preserve">    </w:t>
            </w:r>
          </w:p>
        </w:tc>
        <w:tc>
          <w:tcPr>
            <w:tcW w:w="2919" w:type="pct"/>
          </w:tcPr>
          <w:p w14:paraId="7A7E2791" w14:textId="77777777" w:rsidR="00F247E1" w:rsidRPr="004072C3" w:rsidRDefault="00F247E1" w:rsidP="008A62EE">
            <w:pPr>
              <w:pStyle w:val="MyTableNormal"/>
            </w:pPr>
            <w:r w:rsidRPr="004072C3">
              <w:rPr>
                <w:b/>
              </w:rPr>
              <w:t>Формирование синтаксической структуры предложения</w:t>
            </w:r>
            <w:r w:rsidRPr="004072C3">
              <w:t xml:space="preserve">. Развитие умения правильно строить простые распространенные предложения, согласовывать слова в предложении. Обучение распространению предложений за счет однородных членов (по картинкам и вопросам). Обучение употреблению простейших видов сложносочиненных и сложноподчиненных предложений с использованием сочинительных союзов </w:t>
            </w:r>
            <w:r w:rsidRPr="004072C3">
              <w:rPr>
                <w:i/>
              </w:rPr>
              <w:t xml:space="preserve">а, </w:t>
            </w:r>
            <w:proofErr w:type="gramStart"/>
            <w:r w:rsidRPr="004072C3">
              <w:rPr>
                <w:i/>
              </w:rPr>
              <w:t>но</w:t>
            </w:r>
            <w:r w:rsidRPr="004072C3">
              <w:t>,  и</w:t>
            </w:r>
            <w:proofErr w:type="gramEnd"/>
            <w:r w:rsidRPr="004072C3">
              <w:t xml:space="preserve"> подчинительных союзов </w:t>
            </w:r>
            <w:r w:rsidRPr="004072C3">
              <w:rPr>
                <w:i/>
              </w:rPr>
              <w:t>что, чтобы</w:t>
            </w:r>
            <w:r w:rsidRPr="004072C3">
              <w:t xml:space="preserve">. Обучение детей употреблению сложноподчиненных предложений с использованием подчинительных союзов </w:t>
            </w:r>
            <w:r w:rsidRPr="004072C3">
              <w:rPr>
                <w:i/>
                <w:iCs/>
              </w:rPr>
              <w:t>потому что, если, когда, так</w:t>
            </w:r>
            <w:r w:rsidRPr="004072C3">
              <w:t xml:space="preserve"> </w:t>
            </w:r>
            <w:r w:rsidRPr="004072C3">
              <w:rPr>
                <w:i/>
                <w:iCs/>
              </w:rPr>
              <w:t xml:space="preserve">как. </w:t>
            </w:r>
            <w:r w:rsidRPr="004072C3">
              <w:t xml:space="preserve">Целенаправленное обучение диалогической речи в специально организованных коммуникативных ситуациях (в беседе, при выполнении поручений, в процессе использования настольно-печатных игр и т.д.). Обучение пересказу хорошо знакомых и незнакомых сказок и рассказов. Обучение самостоятельному составлению описательных рассказов (по игрушке, по картинке). Обучение составлению повествовательных рассказов по серии сюжетных картинок (по вопросам, по образцу и по плану, самостоятельно). Обучение составлению рассказа из личного опыта (о любимых игрушках, о себе и семье, о том, как провели выходные дни и т.д.). Включение в повествование элементов описаний действующих лиц, природы, пересказа диалогов героев, соблюдая последовательность рассказывания. Формирование умения составлять рассказ по серии последовательных картинок, вербально обосновав свое решение. Обучение выявлению и пониманию иносказательного смысла загадок с использованием наглядной опоры. </w:t>
            </w:r>
          </w:p>
        </w:tc>
      </w:tr>
      <w:tr w:rsidR="00F247E1" w:rsidRPr="004072C3" w14:paraId="22335778" w14:textId="77777777" w:rsidTr="00B10DE2">
        <w:trPr>
          <w:trHeight w:val="144"/>
        </w:trPr>
        <w:tc>
          <w:tcPr>
            <w:tcW w:w="1094" w:type="pct"/>
          </w:tcPr>
          <w:p w14:paraId="03BEE2D7" w14:textId="77777777" w:rsidR="00F247E1" w:rsidRPr="004072C3" w:rsidRDefault="00F247E1" w:rsidP="008A62EE">
            <w:pPr>
              <w:pStyle w:val="MyTableNormal"/>
            </w:pPr>
            <w:r w:rsidRPr="004072C3">
              <w:t xml:space="preserve">ЭМП, зрительно-пространственные </w:t>
            </w:r>
            <w:r w:rsidRPr="004072C3">
              <w:lastRenderedPageBreak/>
              <w:t>представления</w:t>
            </w:r>
          </w:p>
        </w:tc>
        <w:tc>
          <w:tcPr>
            <w:tcW w:w="987" w:type="pct"/>
          </w:tcPr>
          <w:p w14:paraId="4D10F984" w14:textId="77777777" w:rsidR="00F247E1" w:rsidRPr="004072C3" w:rsidRDefault="00F247E1" w:rsidP="008A62EE">
            <w:pPr>
              <w:pStyle w:val="MyTableNormal"/>
            </w:pPr>
            <w:r w:rsidRPr="004072C3">
              <w:lastRenderedPageBreak/>
              <w:t xml:space="preserve">социально-коммуникативное </w:t>
            </w:r>
            <w:r w:rsidRPr="004072C3">
              <w:lastRenderedPageBreak/>
              <w:t>развитие, познавательное.</w:t>
            </w:r>
          </w:p>
        </w:tc>
        <w:tc>
          <w:tcPr>
            <w:tcW w:w="2919" w:type="pct"/>
          </w:tcPr>
          <w:p w14:paraId="1F412BA0" w14:textId="77777777" w:rsidR="00F247E1" w:rsidRPr="004072C3" w:rsidRDefault="00F247E1" w:rsidP="008A62EE">
            <w:pPr>
              <w:pStyle w:val="MyTableNormal"/>
            </w:pPr>
            <w:proofErr w:type="gramStart"/>
            <w:r w:rsidRPr="004072C3">
              <w:lastRenderedPageBreak/>
              <w:t>Обучение  количественному</w:t>
            </w:r>
            <w:proofErr w:type="gramEnd"/>
            <w:r w:rsidRPr="004072C3">
              <w:t xml:space="preserve">,  порядковому счету, правильному использованию количественных и </w:t>
            </w:r>
            <w:r w:rsidRPr="004072C3">
              <w:lastRenderedPageBreak/>
              <w:t xml:space="preserve">порядковых числительных. Обучение сравниванию предметов по форме, цвету, размеру, материалу. Обучение сравнению множеств и делению целого на части. Обучение ориентировке в контрастных и смежных частях суток с использованием слов: сегодня, вчера, раньше, скоро. Развитие </w:t>
            </w:r>
            <w:proofErr w:type="gramStart"/>
            <w:r w:rsidRPr="004072C3">
              <w:t>навыков,  способствующих</w:t>
            </w:r>
            <w:proofErr w:type="gramEnd"/>
            <w:r w:rsidRPr="004072C3">
              <w:t xml:space="preserve"> ориентировке в окружающем пространстве и на плоскости,  на листе бумаги в клетку. Развитие </w:t>
            </w:r>
            <w:proofErr w:type="gramStart"/>
            <w:r w:rsidRPr="004072C3">
              <w:t>умения  использования</w:t>
            </w:r>
            <w:proofErr w:type="gramEnd"/>
            <w:r w:rsidRPr="004072C3">
              <w:t xml:space="preserve"> слова: вверху, внизу, слева, справа, левее, правее, выше, ниже,  длиннее, короче. Формирование </w:t>
            </w:r>
            <w:proofErr w:type="gramStart"/>
            <w:r w:rsidRPr="004072C3">
              <w:t>умений  составления</w:t>
            </w:r>
            <w:proofErr w:type="gramEnd"/>
            <w:r w:rsidRPr="004072C3">
              <w:t xml:space="preserve"> геометрических фигур, предметов из палочек и преобразования их (по образцу и по памяти). </w:t>
            </w:r>
            <w:proofErr w:type="gramStart"/>
            <w:r w:rsidRPr="004072C3">
              <w:t>Закрепление  в</w:t>
            </w:r>
            <w:proofErr w:type="gramEnd"/>
            <w:r w:rsidRPr="004072C3">
              <w:t xml:space="preserve"> речи названий геометрических фигур: квадрат, прямоугольник, треугольник, овал; названий геометрических форм: куб, шар, цилиндр.  Расширение представлений о временных </w:t>
            </w:r>
            <w:proofErr w:type="gramStart"/>
            <w:r w:rsidRPr="004072C3">
              <w:t xml:space="preserve">отношениях,   </w:t>
            </w:r>
            <w:proofErr w:type="gramEnd"/>
            <w:r w:rsidRPr="004072C3">
              <w:t xml:space="preserve"> возрастных различиях между людьми,  введение в активный словарь.</w:t>
            </w:r>
          </w:p>
        </w:tc>
      </w:tr>
    </w:tbl>
    <w:p w14:paraId="26AF4EDE" w14:textId="77777777" w:rsidR="00F247E1" w:rsidRPr="004072C3" w:rsidRDefault="00F247E1" w:rsidP="00F247E1">
      <w:pPr>
        <w:rPr>
          <w:rFonts w:eastAsia="Calibri"/>
          <w:szCs w:val="28"/>
          <w:lang w:eastAsia="en-US"/>
        </w:rPr>
      </w:pPr>
    </w:p>
    <w:p w14:paraId="2E715DEF" w14:textId="77777777" w:rsidR="00813724" w:rsidRDefault="00813724">
      <w:pPr>
        <w:spacing w:after="200" w:line="276" w:lineRule="auto"/>
        <w:rPr>
          <w:rFonts w:eastAsia="Calibri"/>
          <w:b/>
          <w:szCs w:val="28"/>
          <w:lang w:eastAsia="en-US"/>
        </w:rPr>
      </w:pPr>
      <w:r>
        <w:rPr>
          <w:rFonts w:eastAsia="Calibri"/>
          <w:b/>
          <w:szCs w:val="28"/>
          <w:lang w:eastAsia="en-US"/>
        </w:rPr>
        <w:br w:type="page"/>
      </w:r>
    </w:p>
    <w:p w14:paraId="4E2D7802" w14:textId="745EA138" w:rsidR="00F247E1" w:rsidRPr="004072C3" w:rsidRDefault="00F247E1" w:rsidP="00B80051">
      <w:pPr>
        <w:pStyle w:val="2"/>
      </w:pPr>
      <w:bookmarkStart w:id="9" w:name="_Toc438238105"/>
      <w:r w:rsidRPr="004072C3">
        <w:lastRenderedPageBreak/>
        <w:t>Содержание взаимодействия учителя-</w:t>
      </w:r>
      <w:proofErr w:type="gramStart"/>
      <w:r w:rsidRPr="004072C3">
        <w:t>логопеда  с</w:t>
      </w:r>
      <w:proofErr w:type="gramEnd"/>
      <w:r w:rsidRPr="004072C3">
        <w:t xml:space="preserve"> семьями воспитанников </w:t>
      </w:r>
      <w:r w:rsidR="00CD00CE">
        <w:t xml:space="preserve">старшей </w:t>
      </w:r>
      <w:r w:rsidRPr="004072C3">
        <w:t xml:space="preserve">группы </w:t>
      </w:r>
      <w:r w:rsidR="009C7328">
        <w:t>«Ромашка</w:t>
      </w:r>
      <w:r w:rsidR="00CD00CE">
        <w:t>»</w:t>
      </w:r>
      <w:r w:rsidRPr="004072C3">
        <w:t>.</w:t>
      </w:r>
      <w:bookmarkEnd w:id="9"/>
    </w:p>
    <w:p w14:paraId="4161CAEE" w14:textId="77777777" w:rsidR="00F247E1" w:rsidRPr="004072C3" w:rsidRDefault="00F247E1" w:rsidP="00F247E1">
      <w:pPr>
        <w:rPr>
          <w:rFonts w:eastAsia="Calibri"/>
          <w:szCs w:val="28"/>
          <w:lang w:eastAsia="en-US"/>
        </w:rPr>
      </w:pPr>
      <w:r w:rsidRPr="004072C3">
        <w:rPr>
          <w:rFonts w:eastAsia="Calibri"/>
          <w:szCs w:val="28"/>
          <w:lang w:eastAsia="en-US"/>
        </w:rPr>
        <w:t>Успех коррекционного обучения во многом определяется тем, насколько четко организована преемственность в работе учителя-логопеда, воспитателей и родителей. Учитель-логопед создает установку для сознательного включения родителей в коррекционный процесс. Необходимо уделить большое внимание освещению вопросов, связанных с организацией жизни детей в условиях группы компенсирующей направленности. Родители должны знать расписание совместной деятельности учителя-логопеда с детьми группы; правила пребывания ребенка на протяжении всего времени присутствия в учреждении; задачи и содержание логопедических занятий; основные приемы педагогического воздействия, необходимые для осуществления дифференцированного подхода к каждому ребенку; роль родителей в комплексе психолого-педагогических мероприятий (единство требований к ребенку; контроль за выполнением рекомендаций педагогов группы; активное участие в мероприятиях, проводимых для родителей в детском саду.</w:t>
      </w:r>
    </w:p>
    <w:p w14:paraId="5FB2DD02" w14:textId="77777777" w:rsidR="00F247E1" w:rsidRPr="004072C3" w:rsidRDefault="00F247E1" w:rsidP="00F247E1">
      <w:pPr>
        <w:rPr>
          <w:rFonts w:eastAsia="Calibri"/>
          <w:b/>
          <w:szCs w:val="28"/>
          <w:lang w:eastAsia="en-US"/>
        </w:rPr>
      </w:pPr>
    </w:p>
    <w:p w14:paraId="6BD579AE" w14:textId="77777777" w:rsidR="00F247E1" w:rsidRPr="004072C3" w:rsidRDefault="00F247E1" w:rsidP="00F247E1">
      <w:pPr>
        <w:rPr>
          <w:rFonts w:eastAsia="Calibri"/>
          <w:b/>
          <w:szCs w:val="28"/>
          <w:lang w:eastAsia="en-US"/>
        </w:rPr>
      </w:pPr>
      <w:r w:rsidRPr="004072C3">
        <w:rPr>
          <w:rFonts w:eastAsia="Calibri"/>
          <w:b/>
          <w:szCs w:val="28"/>
          <w:lang w:eastAsia="en-US"/>
        </w:rPr>
        <w:t xml:space="preserve">Формы работы с родителями </w:t>
      </w:r>
    </w:p>
    <w:p w14:paraId="702DB8C3" w14:textId="77777777" w:rsidR="00FC6315" w:rsidRDefault="00F247E1" w:rsidP="00F247E1">
      <w:pPr>
        <w:rPr>
          <w:rFonts w:eastAsia="Calibri"/>
          <w:szCs w:val="28"/>
          <w:u w:val="single"/>
          <w:lang w:eastAsia="en-US"/>
        </w:rPr>
      </w:pPr>
      <w:r w:rsidRPr="004072C3">
        <w:rPr>
          <w:rFonts w:eastAsia="Calibri"/>
          <w:szCs w:val="28"/>
          <w:u w:val="single"/>
          <w:lang w:eastAsia="en-US"/>
        </w:rPr>
        <w:t>Просветительские формы работы с родителями:</w:t>
      </w:r>
    </w:p>
    <w:p w14:paraId="3AFB47F5" w14:textId="77777777" w:rsidR="00FC6315" w:rsidRPr="00FC6315" w:rsidRDefault="00F247E1" w:rsidP="0097264E">
      <w:pPr>
        <w:pStyle w:val="ad"/>
        <w:numPr>
          <w:ilvl w:val="0"/>
          <w:numId w:val="13"/>
        </w:numPr>
        <w:rPr>
          <w:rFonts w:eastAsia="Calibri"/>
          <w:szCs w:val="28"/>
          <w:lang w:eastAsia="en-US"/>
        </w:rPr>
      </w:pPr>
      <w:r w:rsidRPr="00FC6315">
        <w:rPr>
          <w:rFonts w:eastAsia="Calibri"/>
          <w:szCs w:val="28"/>
          <w:lang w:eastAsia="en-US"/>
        </w:rPr>
        <w:t>Родительские собрания,</w:t>
      </w:r>
    </w:p>
    <w:p w14:paraId="71B225A8" w14:textId="77777777" w:rsidR="00FC6315" w:rsidRPr="00FC6315" w:rsidRDefault="00CD00CE" w:rsidP="0097264E">
      <w:pPr>
        <w:pStyle w:val="ad"/>
        <w:numPr>
          <w:ilvl w:val="0"/>
          <w:numId w:val="13"/>
        </w:numPr>
        <w:rPr>
          <w:rFonts w:eastAsia="Calibri"/>
          <w:szCs w:val="28"/>
          <w:lang w:eastAsia="en-US"/>
        </w:rPr>
      </w:pPr>
      <w:r w:rsidRPr="00FC6315">
        <w:rPr>
          <w:rFonts w:eastAsia="Calibri"/>
          <w:szCs w:val="28"/>
          <w:lang w:eastAsia="en-US"/>
        </w:rPr>
        <w:t>Информационные стенды, папки</w:t>
      </w:r>
      <w:r w:rsidR="00F247E1" w:rsidRPr="00FC6315">
        <w:rPr>
          <w:rFonts w:eastAsia="Calibri"/>
          <w:szCs w:val="28"/>
          <w:lang w:eastAsia="en-US"/>
        </w:rPr>
        <w:t>,</w:t>
      </w:r>
    </w:p>
    <w:p w14:paraId="5D6DBC60" w14:textId="77777777" w:rsidR="00FC6315" w:rsidRPr="00FC6315" w:rsidRDefault="00F247E1" w:rsidP="0097264E">
      <w:pPr>
        <w:pStyle w:val="ad"/>
        <w:numPr>
          <w:ilvl w:val="0"/>
          <w:numId w:val="13"/>
        </w:numPr>
        <w:rPr>
          <w:rFonts w:eastAsia="Calibri"/>
          <w:szCs w:val="28"/>
          <w:lang w:eastAsia="en-US"/>
        </w:rPr>
      </w:pPr>
      <w:r w:rsidRPr="00FC6315">
        <w:rPr>
          <w:rFonts w:eastAsia="Calibri"/>
          <w:szCs w:val="28"/>
          <w:lang w:eastAsia="en-US"/>
        </w:rPr>
        <w:t xml:space="preserve">Индивидуальные беседы, </w:t>
      </w:r>
    </w:p>
    <w:p w14:paraId="77A9EDE3" w14:textId="1C024C96" w:rsidR="00F247E1" w:rsidRPr="00FC6315" w:rsidRDefault="00AB4639" w:rsidP="0097264E">
      <w:pPr>
        <w:pStyle w:val="ad"/>
        <w:numPr>
          <w:ilvl w:val="0"/>
          <w:numId w:val="13"/>
        </w:numPr>
        <w:rPr>
          <w:rFonts w:eastAsia="Calibri"/>
          <w:b/>
          <w:szCs w:val="28"/>
          <w:lang w:eastAsia="en-US"/>
        </w:rPr>
      </w:pPr>
      <w:r>
        <w:rPr>
          <w:rFonts w:eastAsia="Calibri"/>
          <w:szCs w:val="28"/>
          <w:lang w:eastAsia="en-US"/>
        </w:rPr>
        <w:t>Консультации – всеобучи, «</w:t>
      </w:r>
      <w:proofErr w:type="spellStart"/>
      <w:r>
        <w:rPr>
          <w:rFonts w:eastAsia="Calibri"/>
          <w:szCs w:val="28"/>
          <w:lang w:eastAsia="en-US"/>
        </w:rPr>
        <w:t>игралочки</w:t>
      </w:r>
      <w:proofErr w:type="spellEnd"/>
      <w:r>
        <w:rPr>
          <w:rFonts w:eastAsia="Calibri"/>
          <w:szCs w:val="28"/>
          <w:lang w:eastAsia="en-US"/>
        </w:rPr>
        <w:t>»</w:t>
      </w:r>
    </w:p>
    <w:p w14:paraId="58B4DCD6" w14:textId="77777777" w:rsidR="00FC6315" w:rsidRDefault="00F247E1" w:rsidP="00F247E1">
      <w:pPr>
        <w:rPr>
          <w:rFonts w:eastAsia="Calibri"/>
          <w:color w:val="333333"/>
          <w:szCs w:val="28"/>
          <w:lang w:eastAsia="en-US"/>
        </w:rPr>
      </w:pPr>
      <w:r w:rsidRPr="004072C3">
        <w:rPr>
          <w:rFonts w:eastAsia="Calibri"/>
          <w:szCs w:val="28"/>
          <w:u w:val="single"/>
          <w:lang w:eastAsia="en-US"/>
        </w:rPr>
        <w:t>Практические формы работы</w:t>
      </w:r>
      <w:r w:rsidRPr="004072C3">
        <w:rPr>
          <w:rFonts w:eastAsia="Calibri"/>
          <w:szCs w:val="28"/>
          <w:lang w:eastAsia="en-US"/>
        </w:rPr>
        <w:t>:</w:t>
      </w:r>
    </w:p>
    <w:p w14:paraId="4D180A09" w14:textId="2D88E97E" w:rsidR="00F247E1" w:rsidRPr="00FC6315" w:rsidRDefault="00F247E1" w:rsidP="0097264E">
      <w:pPr>
        <w:pStyle w:val="ad"/>
        <w:numPr>
          <w:ilvl w:val="0"/>
          <w:numId w:val="14"/>
        </w:numPr>
        <w:rPr>
          <w:rFonts w:eastAsia="Calibri"/>
          <w:szCs w:val="28"/>
          <w:lang w:eastAsia="en-US"/>
        </w:rPr>
      </w:pPr>
      <w:r w:rsidRPr="00FC6315">
        <w:rPr>
          <w:rFonts w:eastAsia="Calibri"/>
          <w:szCs w:val="28"/>
          <w:lang w:eastAsia="en-US"/>
        </w:rPr>
        <w:t>Регулярные методические рекомендации по закреплению навыков правильной речи,</w:t>
      </w:r>
    </w:p>
    <w:p w14:paraId="6253B9F8" w14:textId="77777777" w:rsidR="00FC6315" w:rsidRPr="00FC6315" w:rsidRDefault="00F247E1" w:rsidP="0097264E">
      <w:pPr>
        <w:pStyle w:val="ad"/>
        <w:numPr>
          <w:ilvl w:val="0"/>
          <w:numId w:val="14"/>
        </w:numPr>
        <w:rPr>
          <w:rFonts w:eastAsia="Calibri"/>
          <w:szCs w:val="28"/>
          <w:lang w:eastAsia="en-US"/>
        </w:rPr>
      </w:pPr>
      <w:r w:rsidRPr="00FC6315">
        <w:rPr>
          <w:rFonts w:eastAsia="Calibri"/>
          <w:szCs w:val="28"/>
          <w:lang w:eastAsia="en-US"/>
        </w:rPr>
        <w:t>Занятия – практикумы с участием детей,</w:t>
      </w:r>
    </w:p>
    <w:p w14:paraId="2E45DCC1" w14:textId="41125388" w:rsidR="00F247E1" w:rsidRPr="00FC6315" w:rsidRDefault="00F247E1" w:rsidP="0097264E">
      <w:pPr>
        <w:pStyle w:val="ad"/>
        <w:numPr>
          <w:ilvl w:val="0"/>
          <w:numId w:val="14"/>
        </w:numPr>
        <w:rPr>
          <w:rFonts w:eastAsia="Calibri"/>
          <w:szCs w:val="28"/>
          <w:lang w:eastAsia="en-US"/>
        </w:rPr>
      </w:pPr>
      <w:r w:rsidRPr="00FC6315">
        <w:rPr>
          <w:rFonts w:eastAsia="Calibri"/>
          <w:szCs w:val="28"/>
          <w:lang w:eastAsia="en-US"/>
        </w:rPr>
        <w:t>Совместная деятельность учителя-логопеда с детьми в присутствии родителей.</w:t>
      </w:r>
    </w:p>
    <w:p w14:paraId="493297A7" w14:textId="77777777" w:rsidR="00F247E1" w:rsidRPr="004072C3" w:rsidRDefault="00F247E1" w:rsidP="00F247E1">
      <w:pPr>
        <w:rPr>
          <w:rFonts w:eastAsia="Calibri"/>
          <w:szCs w:val="28"/>
          <w:lang w:eastAsia="en-US"/>
        </w:rPr>
      </w:pPr>
      <w:r w:rsidRPr="004072C3">
        <w:rPr>
          <w:rFonts w:eastAsia="Calibri"/>
          <w:szCs w:val="28"/>
          <w:lang w:eastAsia="en-US"/>
        </w:rPr>
        <w:t>Сроки проведения мероприятий с родителями отражены в таблице № 3.</w:t>
      </w:r>
    </w:p>
    <w:p w14:paraId="34F0BCB5" w14:textId="77777777" w:rsidR="00F247E1" w:rsidRPr="004072C3" w:rsidRDefault="00F247E1" w:rsidP="00F247E1">
      <w:pPr>
        <w:rPr>
          <w:rFonts w:eastAsia="Calibri"/>
          <w:szCs w:val="28"/>
          <w:lang w:eastAsia="en-US"/>
        </w:rPr>
      </w:pPr>
    </w:p>
    <w:p w14:paraId="128439D5" w14:textId="420035A5" w:rsidR="00F247E1" w:rsidRPr="004072C3" w:rsidRDefault="00FC6315" w:rsidP="00F247E1">
      <w:pPr>
        <w:jc w:val="center"/>
        <w:rPr>
          <w:rFonts w:eastAsia="Calibri"/>
          <w:b/>
          <w:bCs/>
          <w:szCs w:val="28"/>
          <w:lang w:eastAsia="en-US"/>
        </w:rPr>
      </w:pPr>
      <w:r>
        <w:rPr>
          <w:rFonts w:eastAsia="Calibri"/>
          <w:b/>
          <w:bCs/>
          <w:szCs w:val="28"/>
          <w:lang w:eastAsia="en-US"/>
        </w:rPr>
        <w:t xml:space="preserve">Перспективный план </w:t>
      </w:r>
      <w:r w:rsidR="00CD00CE">
        <w:rPr>
          <w:rFonts w:eastAsia="Calibri"/>
          <w:b/>
          <w:bCs/>
          <w:szCs w:val="28"/>
          <w:lang w:eastAsia="en-US"/>
        </w:rPr>
        <w:t>работы</w:t>
      </w:r>
      <w:r>
        <w:rPr>
          <w:rFonts w:eastAsia="Calibri"/>
          <w:b/>
          <w:bCs/>
          <w:szCs w:val="28"/>
          <w:lang w:eastAsia="en-US"/>
        </w:rPr>
        <w:t xml:space="preserve"> с</w:t>
      </w:r>
      <w:r w:rsidR="00B554E7">
        <w:rPr>
          <w:rFonts w:eastAsia="Calibri"/>
          <w:b/>
          <w:bCs/>
          <w:szCs w:val="28"/>
          <w:lang w:eastAsia="en-US"/>
        </w:rPr>
        <w:t xml:space="preserve"> родителями на 2016 – 2017</w:t>
      </w:r>
      <w:r w:rsidR="00F247E1" w:rsidRPr="004072C3">
        <w:rPr>
          <w:rFonts w:eastAsia="Calibri"/>
          <w:b/>
          <w:bCs/>
          <w:szCs w:val="28"/>
          <w:lang w:eastAsia="en-US"/>
        </w:rPr>
        <w:t xml:space="preserve"> учебный год</w:t>
      </w:r>
    </w:p>
    <w:p w14:paraId="75AB5E31" w14:textId="77777777" w:rsidR="00F247E1" w:rsidRPr="004072C3" w:rsidRDefault="00F247E1" w:rsidP="00F247E1">
      <w:pPr>
        <w:jc w:val="right"/>
        <w:rPr>
          <w:rFonts w:eastAsia="Calibri"/>
          <w:bCs/>
          <w:szCs w:val="28"/>
          <w:lang w:eastAsia="en-US"/>
        </w:rPr>
      </w:pPr>
      <w:r w:rsidRPr="004072C3">
        <w:rPr>
          <w:rFonts w:eastAsia="Calibri"/>
          <w:bCs/>
          <w:szCs w:val="28"/>
          <w:lang w:eastAsia="en-US"/>
        </w:rPr>
        <w:t>Таблица №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7"/>
        <w:gridCol w:w="5240"/>
        <w:gridCol w:w="2042"/>
        <w:gridCol w:w="2192"/>
      </w:tblGrid>
      <w:tr w:rsidR="00F247E1" w:rsidRPr="00FC6315" w14:paraId="3F8D3B95" w14:textId="77777777" w:rsidTr="00FC6315">
        <w:tc>
          <w:tcPr>
            <w:tcW w:w="1348" w:type="dxa"/>
          </w:tcPr>
          <w:p w14:paraId="4A497862" w14:textId="77777777" w:rsidR="00F247E1" w:rsidRPr="00FC6315" w:rsidRDefault="00F247E1" w:rsidP="00FC6315">
            <w:pPr>
              <w:pStyle w:val="MyTableNormal"/>
              <w:rPr>
                <w:b/>
              </w:rPr>
            </w:pPr>
            <w:r w:rsidRPr="00FC6315">
              <w:rPr>
                <w:b/>
              </w:rPr>
              <w:t>№ п</w:t>
            </w:r>
            <w:r w:rsidRPr="00FC6315">
              <w:rPr>
                <w:b/>
                <w:lang w:val="en-US"/>
              </w:rPr>
              <w:t>/</w:t>
            </w:r>
            <w:r w:rsidRPr="00FC6315">
              <w:rPr>
                <w:b/>
              </w:rPr>
              <w:t>п</w:t>
            </w:r>
          </w:p>
        </w:tc>
        <w:tc>
          <w:tcPr>
            <w:tcW w:w="8446" w:type="dxa"/>
          </w:tcPr>
          <w:p w14:paraId="7F9C27BB" w14:textId="77777777" w:rsidR="00F247E1" w:rsidRPr="00FC6315" w:rsidRDefault="00F247E1" w:rsidP="00FC6315">
            <w:pPr>
              <w:pStyle w:val="MyTableNormal"/>
              <w:rPr>
                <w:b/>
              </w:rPr>
            </w:pPr>
            <w:r w:rsidRPr="00FC6315">
              <w:rPr>
                <w:b/>
              </w:rPr>
              <w:t>Мероприятия</w:t>
            </w:r>
          </w:p>
        </w:tc>
        <w:tc>
          <w:tcPr>
            <w:tcW w:w="2355" w:type="dxa"/>
          </w:tcPr>
          <w:p w14:paraId="24AD32DC" w14:textId="77777777" w:rsidR="00F247E1" w:rsidRPr="00FC6315" w:rsidRDefault="00F247E1" w:rsidP="00FC6315">
            <w:pPr>
              <w:pStyle w:val="MyTableNormal"/>
              <w:rPr>
                <w:b/>
              </w:rPr>
            </w:pPr>
            <w:r w:rsidRPr="00FC6315">
              <w:rPr>
                <w:b/>
              </w:rPr>
              <w:t>Сроки проведения</w:t>
            </w:r>
          </w:p>
        </w:tc>
        <w:tc>
          <w:tcPr>
            <w:tcW w:w="2490" w:type="dxa"/>
          </w:tcPr>
          <w:p w14:paraId="2384FA90" w14:textId="77777777" w:rsidR="00F247E1" w:rsidRPr="00FC6315" w:rsidRDefault="00F247E1" w:rsidP="00FC6315">
            <w:pPr>
              <w:pStyle w:val="MyTableNormal"/>
              <w:rPr>
                <w:b/>
              </w:rPr>
            </w:pPr>
            <w:r w:rsidRPr="00FC6315">
              <w:rPr>
                <w:b/>
              </w:rPr>
              <w:t>Ответственные</w:t>
            </w:r>
          </w:p>
        </w:tc>
      </w:tr>
      <w:tr w:rsidR="00F247E1" w:rsidRPr="004072C3" w14:paraId="1716454C" w14:textId="77777777" w:rsidTr="00FC6315">
        <w:tc>
          <w:tcPr>
            <w:tcW w:w="1348" w:type="dxa"/>
          </w:tcPr>
          <w:p w14:paraId="283391BB" w14:textId="77777777" w:rsidR="00F247E1" w:rsidRPr="004072C3" w:rsidRDefault="00F247E1" w:rsidP="00FC6315">
            <w:pPr>
              <w:pStyle w:val="MyTableNormal"/>
            </w:pPr>
            <w:r w:rsidRPr="004072C3">
              <w:t>1</w:t>
            </w:r>
          </w:p>
        </w:tc>
        <w:tc>
          <w:tcPr>
            <w:tcW w:w="8446" w:type="dxa"/>
          </w:tcPr>
          <w:p w14:paraId="5D6A7B2A" w14:textId="78DB8B76" w:rsidR="00F247E1" w:rsidRPr="004072C3" w:rsidRDefault="00FC6315" w:rsidP="00FC6315">
            <w:pPr>
              <w:pStyle w:val="MyTableNormal"/>
            </w:pPr>
            <w:r>
              <w:t xml:space="preserve">Родительское собрание </w:t>
            </w:r>
            <w:r w:rsidR="00F247E1" w:rsidRPr="004072C3">
              <w:t>«Результаты диагностического обследования детей на начало учебного года», «Задачи коррекционного обучения в логопедической группе».</w:t>
            </w:r>
          </w:p>
          <w:p w14:paraId="5903D7FE" w14:textId="77777777" w:rsidR="00F247E1" w:rsidRPr="004072C3" w:rsidRDefault="00F247E1" w:rsidP="00FC6315">
            <w:pPr>
              <w:pStyle w:val="MyTableNormal"/>
            </w:pPr>
            <w:r w:rsidRPr="004072C3">
              <w:t>Собеседование по результатам диагностического обследования.</w:t>
            </w:r>
          </w:p>
        </w:tc>
        <w:tc>
          <w:tcPr>
            <w:tcW w:w="2355" w:type="dxa"/>
          </w:tcPr>
          <w:p w14:paraId="03820E08" w14:textId="77777777" w:rsidR="00F247E1" w:rsidRPr="004072C3" w:rsidRDefault="00F247E1" w:rsidP="00FC6315">
            <w:pPr>
              <w:pStyle w:val="MyTableNormal"/>
            </w:pPr>
            <w:r w:rsidRPr="004072C3">
              <w:t>Сентябрь, октябрь</w:t>
            </w:r>
          </w:p>
        </w:tc>
        <w:tc>
          <w:tcPr>
            <w:tcW w:w="2490" w:type="dxa"/>
          </w:tcPr>
          <w:p w14:paraId="2F610BD2" w14:textId="77777777" w:rsidR="00F247E1" w:rsidRPr="004072C3" w:rsidRDefault="00F247E1" w:rsidP="00FC6315">
            <w:pPr>
              <w:pStyle w:val="MyTableNormal"/>
            </w:pPr>
            <w:r w:rsidRPr="004072C3">
              <w:t>Воспитатели</w:t>
            </w:r>
          </w:p>
          <w:p w14:paraId="390F32A2" w14:textId="77777777" w:rsidR="00F247E1" w:rsidRPr="004072C3" w:rsidRDefault="00F247E1" w:rsidP="00FC6315">
            <w:pPr>
              <w:pStyle w:val="MyTableNormal"/>
            </w:pPr>
            <w:r w:rsidRPr="004072C3">
              <w:t>учитель – логопед</w:t>
            </w:r>
          </w:p>
        </w:tc>
      </w:tr>
      <w:tr w:rsidR="00F247E1" w:rsidRPr="004072C3" w14:paraId="34E84A8A" w14:textId="77777777" w:rsidTr="00FC6315">
        <w:tc>
          <w:tcPr>
            <w:tcW w:w="1348" w:type="dxa"/>
          </w:tcPr>
          <w:p w14:paraId="4C6D4349" w14:textId="77777777" w:rsidR="00F247E1" w:rsidRPr="004072C3" w:rsidRDefault="00F247E1" w:rsidP="00FC6315">
            <w:pPr>
              <w:pStyle w:val="MyTableNormal"/>
            </w:pPr>
            <w:r w:rsidRPr="004072C3">
              <w:t>2</w:t>
            </w:r>
          </w:p>
        </w:tc>
        <w:tc>
          <w:tcPr>
            <w:tcW w:w="8446" w:type="dxa"/>
          </w:tcPr>
          <w:p w14:paraId="16BB16B9" w14:textId="77777777" w:rsidR="00F247E1" w:rsidRPr="004072C3" w:rsidRDefault="00F247E1" w:rsidP="00FC6315">
            <w:pPr>
              <w:pStyle w:val="MyTableNormal"/>
            </w:pPr>
            <w:r w:rsidRPr="004072C3">
              <w:t>Индивидуальное консультирование.</w:t>
            </w:r>
          </w:p>
          <w:p w14:paraId="22636A76" w14:textId="77777777" w:rsidR="00F247E1" w:rsidRPr="004072C3" w:rsidRDefault="00F247E1" w:rsidP="00FC6315">
            <w:pPr>
              <w:pStyle w:val="MyTableNormal"/>
            </w:pPr>
            <w:r w:rsidRPr="004072C3">
              <w:t>Пути совместного решения проблем в развитии речи ребёнка.</w:t>
            </w:r>
          </w:p>
          <w:p w14:paraId="5AF7EDA2" w14:textId="77777777" w:rsidR="00F247E1" w:rsidRPr="004072C3" w:rsidRDefault="00F247E1" w:rsidP="00FC6315">
            <w:pPr>
              <w:pStyle w:val="MyTableNormal"/>
            </w:pPr>
            <w:r w:rsidRPr="004072C3">
              <w:t xml:space="preserve">Советы по </w:t>
            </w:r>
            <w:proofErr w:type="gramStart"/>
            <w:r w:rsidRPr="004072C3">
              <w:t>выполнению  рекомендаций</w:t>
            </w:r>
            <w:proofErr w:type="gramEnd"/>
            <w:r w:rsidRPr="004072C3">
              <w:t xml:space="preserve"> учителя-логопеда.</w:t>
            </w:r>
          </w:p>
        </w:tc>
        <w:tc>
          <w:tcPr>
            <w:tcW w:w="2355" w:type="dxa"/>
          </w:tcPr>
          <w:p w14:paraId="7464459A" w14:textId="77777777" w:rsidR="00F247E1" w:rsidRPr="004072C3" w:rsidRDefault="00F247E1" w:rsidP="00FC6315">
            <w:pPr>
              <w:pStyle w:val="MyTableNormal"/>
            </w:pPr>
            <w:r w:rsidRPr="004072C3">
              <w:t>в течение учебного года</w:t>
            </w:r>
          </w:p>
        </w:tc>
        <w:tc>
          <w:tcPr>
            <w:tcW w:w="2490" w:type="dxa"/>
          </w:tcPr>
          <w:p w14:paraId="45CF1869" w14:textId="77777777" w:rsidR="00F247E1" w:rsidRPr="004072C3" w:rsidRDefault="00F247E1" w:rsidP="00FC6315">
            <w:pPr>
              <w:pStyle w:val="MyTableNormal"/>
            </w:pPr>
            <w:r w:rsidRPr="004072C3">
              <w:t>Учитель-логопед</w:t>
            </w:r>
          </w:p>
        </w:tc>
      </w:tr>
      <w:tr w:rsidR="00F247E1" w:rsidRPr="004072C3" w14:paraId="6C99319A" w14:textId="77777777" w:rsidTr="00FC6315">
        <w:tc>
          <w:tcPr>
            <w:tcW w:w="1348" w:type="dxa"/>
          </w:tcPr>
          <w:p w14:paraId="4E80542B" w14:textId="77777777" w:rsidR="00F247E1" w:rsidRPr="004072C3" w:rsidRDefault="00F247E1" w:rsidP="00FC6315">
            <w:pPr>
              <w:pStyle w:val="MyTableNormal"/>
            </w:pPr>
            <w:r w:rsidRPr="004072C3">
              <w:lastRenderedPageBreak/>
              <w:t>3</w:t>
            </w:r>
          </w:p>
        </w:tc>
        <w:tc>
          <w:tcPr>
            <w:tcW w:w="8446" w:type="dxa"/>
          </w:tcPr>
          <w:p w14:paraId="2C29CCC4" w14:textId="77777777" w:rsidR="00F247E1" w:rsidRPr="004072C3" w:rsidRDefault="00F247E1" w:rsidP="00FC6315">
            <w:pPr>
              <w:pStyle w:val="MyTableNormal"/>
            </w:pPr>
            <w:r w:rsidRPr="004072C3">
              <w:t>Индивидуальные занятия с детьми в присутствии родителей.</w:t>
            </w:r>
          </w:p>
        </w:tc>
        <w:tc>
          <w:tcPr>
            <w:tcW w:w="2355" w:type="dxa"/>
          </w:tcPr>
          <w:p w14:paraId="5AA13832" w14:textId="77777777" w:rsidR="00F247E1" w:rsidRPr="004072C3" w:rsidRDefault="00F247E1" w:rsidP="00FC6315">
            <w:pPr>
              <w:pStyle w:val="MyTableNormal"/>
            </w:pPr>
            <w:r w:rsidRPr="004072C3">
              <w:t>в течение учебного года</w:t>
            </w:r>
          </w:p>
        </w:tc>
        <w:tc>
          <w:tcPr>
            <w:tcW w:w="2490" w:type="dxa"/>
          </w:tcPr>
          <w:p w14:paraId="75F5AA75" w14:textId="77777777" w:rsidR="00F247E1" w:rsidRPr="004072C3" w:rsidRDefault="00F247E1" w:rsidP="00FC6315">
            <w:pPr>
              <w:pStyle w:val="MyTableNormal"/>
            </w:pPr>
            <w:r w:rsidRPr="004072C3">
              <w:t>Учитель-логопед</w:t>
            </w:r>
          </w:p>
        </w:tc>
      </w:tr>
      <w:tr w:rsidR="00F247E1" w:rsidRPr="004072C3" w14:paraId="7BA3CD30" w14:textId="77777777" w:rsidTr="00FC6315">
        <w:tc>
          <w:tcPr>
            <w:tcW w:w="1348" w:type="dxa"/>
          </w:tcPr>
          <w:p w14:paraId="4C10DEC0" w14:textId="77777777" w:rsidR="00F247E1" w:rsidRPr="004072C3" w:rsidRDefault="00F247E1" w:rsidP="00FC6315">
            <w:pPr>
              <w:pStyle w:val="MyTableNormal"/>
            </w:pPr>
            <w:r w:rsidRPr="004072C3">
              <w:t>4</w:t>
            </w:r>
          </w:p>
        </w:tc>
        <w:tc>
          <w:tcPr>
            <w:tcW w:w="8446" w:type="dxa"/>
          </w:tcPr>
          <w:p w14:paraId="3E3E44B1" w14:textId="77777777" w:rsidR="00F247E1" w:rsidRPr="004072C3" w:rsidRDefault="00F247E1" w:rsidP="00FC6315">
            <w:pPr>
              <w:pStyle w:val="MyTableNormal"/>
            </w:pPr>
            <w:r w:rsidRPr="004072C3">
              <w:t xml:space="preserve">Оформление уголка </w:t>
            </w:r>
            <w:proofErr w:type="gramStart"/>
            <w:r w:rsidRPr="004072C3">
              <w:t>для  родителей</w:t>
            </w:r>
            <w:proofErr w:type="gramEnd"/>
            <w:r w:rsidRPr="004072C3">
              <w:t xml:space="preserve"> «Рекомендации учителя-логопеда (развитие лексико-грамматического, фонетико-фонематического компонентов речевой системы)», «Правила речи»</w:t>
            </w:r>
          </w:p>
        </w:tc>
        <w:tc>
          <w:tcPr>
            <w:tcW w:w="2355" w:type="dxa"/>
          </w:tcPr>
          <w:p w14:paraId="75DE0514" w14:textId="77777777" w:rsidR="00F247E1" w:rsidRPr="004072C3" w:rsidRDefault="00F247E1" w:rsidP="00FC6315">
            <w:pPr>
              <w:pStyle w:val="MyTableNormal"/>
            </w:pPr>
            <w:r w:rsidRPr="004072C3">
              <w:t>еженедельно</w:t>
            </w:r>
          </w:p>
        </w:tc>
        <w:tc>
          <w:tcPr>
            <w:tcW w:w="2490" w:type="dxa"/>
          </w:tcPr>
          <w:p w14:paraId="6175B4BE" w14:textId="77777777" w:rsidR="00F247E1" w:rsidRPr="004072C3" w:rsidRDefault="00F247E1" w:rsidP="00FC6315">
            <w:pPr>
              <w:pStyle w:val="MyTableNormal"/>
            </w:pPr>
            <w:r w:rsidRPr="004072C3">
              <w:t>Учитель-логопед</w:t>
            </w:r>
          </w:p>
        </w:tc>
      </w:tr>
      <w:tr w:rsidR="00F247E1" w:rsidRPr="004072C3" w14:paraId="265C21DC" w14:textId="77777777" w:rsidTr="00FC6315">
        <w:trPr>
          <w:trHeight w:val="856"/>
        </w:trPr>
        <w:tc>
          <w:tcPr>
            <w:tcW w:w="1348" w:type="dxa"/>
          </w:tcPr>
          <w:p w14:paraId="5603A76B" w14:textId="77777777" w:rsidR="00F247E1" w:rsidRPr="004072C3" w:rsidRDefault="00F247E1" w:rsidP="00FC6315">
            <w:pPr>
              <w:pStyle w:val="MyTableNormal"/>
            </w:pPr>
            <w:r w:rsidRPr="004072C3">
              <w:t>5</w:t>
            </w:r>
          </w:p>
        </w:tc>
        <w:tc>
          <w:tcPr>
            <w:tcW w:w="8446" w:type="dxa"/>
          </w:tcPr>
          <w:p w14:paraId="653A8CCF" w14:textId="77777777" w:rsidR="00F247E1" w:rsidRPr="004072C3" w:rsidRDefault="00F247E1" w:rsidP="00FC6315">
            <w:pPr>
              <w:pStyle w:val="MyTableNormal"/>
            </w:pPr>
            <w:r w:rsidRPr="004072C3">
              <w:t>Проведение конкурсов-выставок совместных работ родителей и детей.</w:t>
            </w:r>
          </w:p>
        </w:tc>
        <w:tc>
          <w:tcPr>
            <w:tcW w:w="2355" w:type="dxa"/>
          </w:tcPr>
          <w:p w14:paraId="1238D258" w14:textId="77777777" w:rsidR="00F247E1" w:rsidRPr="004072C3" w:rsidRDefault="00F247E1" w:rsidP="00FC6315">
            <w:pPr>
              <w:pStyle w:val="MyTableNormal"/>
            </w:pPr>
            <w:r w:rsidRPr="004072C3">
              <w:t>ежеквартально</w:t>
            </w:r>
          </w:p>
        </w:tc>
        <w:tc>
          <w:tcPr>
            <w:tcW w:w="2490" w:type="dxa"/>
          </w:tcPr>
          <w:p w14:paraId="28EA3816" w14:textId="77777777" w:rsidR="00F247E1" w:rsidRPr="004072C3" w:rsidRDefault="00F247E1" w:rsidP="00FC6315">
            <w:pPr>
              <w:pStyle w:val="MyTableNormal"/>
            </w:pPr>
            <w:r w:rsidRPr="004072C3">
              <w:t>Учитель – логопед,</w:t>
            </w:r>
          </w:p>
          <w:p w14:paraId="3C766DB9" w14:textId="77777777" w:rsidR="00F247E1" w:rsidRPr="004072C3" w:rsidRDefault="00F247E1" w:rsidP="00FC6315">
            <w:pPr>
              <w:pStyle w:val="MyTableNormal"/>
            </w:pPr>
            <w:r w:rsidRPr="004072C3">
              <w:t>воспитатели</w:t>
            </w:r>
          </w:p>
        </w:tc>
      </w:tr>
      <w:tr w:rsidR="00F247E1" w:rsidRPr="004072C3" w14:paraId="16DE00D7" w14:textId="77777777" w:rsidTr="00FC6315">
        <w:tc>
          <w:tcPr>
            <w:tcW w:w="1348" w:type="dxa"/>
          </w:tcPr>
          <w:p w14:paraId="378BAB9F" w14:textId="77777777" w:rsidR="00F247E1" w:rsidRPr="004072C3" w:rsidRDefault="00F247E1" w:rsidP="00FC6315">
            <w:pPr>
              <w:pStyle w:val="MyTableNormal"/>
            </w:pPr>
            <w:r w:rsidRPr="004072C3">
              <w:t>6</w:t>
            </w:r>
          </w:p>
        </w:tc>
        <w:tc>
          <w:tcPr>
            <w:tcW w:w="8446" w:type="dxa"/>
          </w:tcPr>
          <w:p w14:paraId="0443BD2B" w14:textId="77777777" w:rsidR="00F247E1" w:rsidRPr="004072C3" w:rsidRDefault="00F247E1" w:rsidP="00FC6315">
            <w:pPr>
              <w:pStyle w:val="MyTableNormal"/>
            </w:pPr>
            <w:r w:rsidRPr="004072C3">
              <w:t>Собеседование «Подводим итоги». Рекомендации родителям по проведению занятий с детьми в летний период.</w:t>
            </w:r>
          </w:p>
        </w:tc>
        <w:tc>
          <w:tcPr>
            <w:tcW w:w="2355" w:type="dxa"/>
          </w:tcPr>
          <w:p w14:paraId="35BCDC42" w14:textId="77777777" w:rsidR="00F247E1" w:rsidRPr="004072C3" w:rsidRDefault="00F247E1" w:rsidP="00FC6315">
            <w:pPr>
              <w:pStyle w:val="MyTableNormal"/>
            </w:pPr>
            <w:r w:rsidRPr="004072C3">
              <w:t xml:space="preserve">Май </w:t>
            </w:r>
          </w:p>
        </w:tc>
        <w:tc>
          <w:tcPr>
            <w:tcW w:w="2490" w:type="dxa"/>
          </w:tcPr>
          <w:p w14:paraId="295AAE50" w14:textId="77777777" w:rsidR="00F247E1" w:rsidRPr="004072C3" w:rsidRDefault="00F247E1" w:rsidP="00FC6315">
            <w:pPr>
              <w:pStyle w:val="MyTableNormal"/>
            </w:pPr>
            <w:r w:rsidRPr="004072C3">
              <w:t>Учитель – логопед, родители</w:t>
            </w:r>
          </w:p>
        </w:tc>
      </w:tr>
    </w:tbl>
    <w:p w14:paraId="5DD30069" w14:textId="77777777" w:rsidR="00F247E1" w:rsidRPr="004072C3" w:rsidRDefault="00F247E1" w:rsidP="00F247E1">
      <w:pPr>
        <w:rPr>
          <w:rFonts w:eastAsia="Calibri"/>
          <w:szCs w:val="28"/>
          <w:lang w:eastAsia="en-US"/>
        </w:rPr>
      </w:pPr>
    </w:p>
    <w:p w14:paraId="02C3A0DA" w14:textId="77777777" w:rsidR="002845CC" w:rsidRDefault="002845CC">
      <w:pPr>
        <w:spacing w:after="200" w:line="276" w:lineRule="auto"/>
        <w:rPr>
          <w:rFonts w:eastAsia="Calibri"/>
          <w:b/>
          <w:szCs w:val="28"/>
          <w:lang w:eastAsia="en-US"/>
        </w:rPr>
      </w:pPr>
      <w:r>
        <w:rPr>
          <w:rFonts w:eastAsia="Calibri"/>
          <w:b/>
          <w:szCs w:val="28"/>
          <w:lang w:eastAsia="en-US"/>
        </w:rPr>
        <w:br w:type="page"/>
      </w:r>
    </w:p>
    <w:p w14:paraId="25FE8378" w14:textId="19821E1D" w:rsidR="00F247E1" w:rsidRPr="004072C3" w:rsidRDefault="00F247E1" w:rsidP="00FC6315">
      <w:pPr>
        <w:pStyle w:val="2"/>
      </w:pPr>
      <w:bookmarkStart w:id="10" w:name="_Toc438238106"/>
      <w:r w:rsidRPr="004072C3">
        <w:lastRenderedPageBreak/>
        <w:t>Содержание организационно-методической работы учителя-логопеда</w:t>
      </w:r>
      <w:bookmarkEnd w:id="10"/>
    </w:p>
    <w:p w14:paraId="300655E2" w14:textId="77777777" w:rsidR="00F247E1" w:rsidRPr="004072C3" w:rsidRDefault="00F247E1" w:rsidP="00F247E1">
      <w:pPr>
        <w:rPr>
          <w:rFonts w:eastAsia="Calibri"/>
          <w:szCs w:val="28"/>
          <w:lang w:eastAsia="en-US"/>
        </w:rPr>
      </w:pPr>
      <w:r w:rsidRPr="004072C3">
        <w:rPr>
          <w:rFonts w:eastAsia="Calibri"/>
          <w:szCs w:val="28"/>
          <w:lang w:eastAsia="en-US"/>
        </w:rPr>
        <w:t xml:space="preserve">Организационно-методическая </w:t>
      </w:r>
      <w:proofErr w:type="gramStart"/>
      <w:r w:rsidRPr="004072C3">
        <w:rPr>
          <w:rFonts w:eastAsia="Calibri"/>
          <w:szCs w:val="28"/>
          <w:lang w:eastAsia="en-US"/>
        </w:rPr>
        <w:t>работа  учителя</w:t>
      </w:r>
      <w:proofErr w:type="gramEnd"/>
      <w:r w:rsidRPr="004072C3">
        <w:rPr>
          <w:rFonts w:eastAsia="Calibri"/>
          <w:szCs w:val="28"/>
          <w:lang w:eastAsia="en-US"/>
        </w:rPr>
        <w:t xml:space="preserve">-логопеда включает оформление документации, консультации педагогов группы, участие в мероприятиях группы, повышение профессионального уровня </w:t>
      </w:r>
    </w:p>
    <w:p w14:paraId="7E198DEC" w14:textId="77777777" w:rsidR="00F247E1" w:rsidRPr="004072C3" w:rsidRDefault="00F247E1" w:rsidP="00F247E1">
      <w:pPr>
        <w:jc w:val="right"/>
        <w:rPr>
          <w:rFonts w:eastAsia="Calibri"/>
          <w:szCs w:val="28"/>
          <w:lang w:eastAsia="en-US"/>
        </w:rPr>
      </w:pPr>
      <w:r w:rsidRPr="004072C3">
        <w:rPr>
          <w:rFonts w:eastAsia="Calibri"/>
          <w:szCs w:val="28"/>
          <w:lang w:eastAsia="en-US"/>
        </w:rPr>
        <w:t>Таблица №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5771"/>
        <w:gridCol w:w="1790"/>
        <w:gridCol w:w="2123"/>
      </w:tblGrid>
      <w:tr w:rsidR="00F247E1" w:rsidRPr="00FC6315" w14:paraId="7CC16D12" w14:textId="77777777" w:rsidTr="00FC6315">
        <w:trPr>
          <w:trHeight w:val="211"/>
        </w:trPr>
        <w:tc>
          <w:tcPr>
            <w:tcW w:w="739" w:type="dxa"/>
          </w:tcPr>
          <w:p w14:paraId="35669A3C" w14:textId="77777777" w:rsidR="00F247E1" w:rsidRPr="00FC6315" w:rsidRDefault="00F247E1" w:rsidP="00FC6315">
            <w:pPr>
              <w:pStyle w:val="MyTableNormal"/>
              <w:rPr>
                <w:b/>
              </w:rPr>
            </w:pPr>
            <w:r w:rsidRPr="00FC6315">
              <w:rPr>
                <w:b/>
              </w:rPr>
              <w:t>№ п/п</w:t>
            </w:r>
          </w:p>
        </w:tc>
        <w:tc>
          <w:tcPr>
            <w:tcW w:w="5799" w:type="dxa"/>
          </w:tcPr>
          <w:p w14:paraId="3C37C13F" w14:textId="77777777" w:rsidR="00F247E1" w:rsidRPr="00FC6315" w:rsidRDefault="00F247E1" w:rsidP="00FC6315">
            <w:pPr>
              <w:pStyle w:val="MyTableNormal"/>
              <w:rPr>
                <w:b/>
              </w:rPr>
            </w:pPr>
            <w:r w:rsidRPr="00FC6315">
              <w:rPr>
                <w:b/>
              </w:rPr>
              <w:t>Содержание работы</w:t>
            </w:r>
          </w:p>
        </w:tc>
        <w:tc>
          <w:tcPr>
            <w:tcW w:w="1793" w:type="dxa"/>
          </w:tcPr>
          <w:p w14:paraId="41FD525F" w14:textId="77777777" w:rsidR="00F247E1" w:rsidRPr="00FC6315" w:rsidRDefault="00F247E1" w:rsidP="00FC6315">
            <w:pPr>
              <w:pStyle w:val="MyTableNormal"/>
              <w:rPr>
                <w:b/>
              </w:rPr>
            </w:pPr>
            <w:r w:rsidRPr="00FC6315">
              <w:rPr>
                <w:b/>
              </w:rPr>
              <w:t>Сроки</w:t>
            </w:r>
          </w:p>
        </w:tc>
        <w:tc>
          <w:tcPr>
            <w:tcW w:w="2125" w:type="dxa"/>
          </w:tcPr>
          <w:p w14:paraId="2E4DE11A" w14:textId="77777777" w:rsidR="00F247E1" w:rsidRPr="00FC6315" w:rsidRDefault="00F247E1" w:rsidP="00FC6315">
            <w:pPr>
              <w:pStyle w:val="MyTableNormal"/>
              <w:rPr>
                <w:b/>
              </w:rPr>
            </w:pPr>
            <w:r w:rsidRPr="00FC6315">
              <w:rPr>
                <w:b/>
              </w:rPr>
              <w:t>Выход</w:t>
            </w:r>
          </w:p>
        </w:tc>
      </w:tr>
      <w:tr w:rsidR="00F247E1" w:rsidRPr="004072C3" w14:paraId="1094E2C9" w14:textId="77777777" w:rsidTr="00FC6315">
        <w:trPr>
          <w:trHeight w:val="446"/>
        </w:trPr>
        <w:tc>
          <w:tcPr>
            <w:tcW w:w="739" w:type="dxa"/>
          </w:tcPr>
          <w:p w14:paraId="23824872" w14:textId="77777777" w:rsidR="00F247E1" w:rsidRPr="004072C3" w:rsidRDefault="00F247E1" w:rsidP="00FC6315">
            <w:pPr>
              <w:pStyle w:val="MyTableNormal"/>
            </w:pPr>
            <w:r w:rsidRPr="004072C3">
              <w:t>1</w:t>
            </w:r>
          </w:p>
        </w:tc>
        <w:tc>
          <w:tcPr>
            <w:tcW w:w="5799" w:type="dxa"/>
          </w:tcPr>
          <w:p w14:paraId="58220F76" w14:textId="77777777" w:rsidR="00F247E1" w:rsidRPr="004072C3" w:rsidRDefault="00F247E1" w:rsidP="00FC6315">
            <w:pPr>
              <w:pStyle w:val="MyTableNormal"/>
            </w:pPr>
            <w:r w:rsidRPr="004072C3">
              <w:t>Составление циклограммы, графика работы.</w:t>
            </w:r>
          </w:p>
        </w:tc>
        <w:tc>
          <w:tcPr>
            <w:tcW w:w="1793" w:type="dxa"/>
          </w:tcPr>
          <w:p w14:paraId="2DB7F7BD" w14:textId="77777777" w:rsidR="00F247E1" w:rsidRPr="004072C3" w:rsidRDefault="00F247E1" w:rsidP="00FC6315">
            <w:pPr>
              <w:pStyle w:val="MyTableNormal"/>
            </w:pPr>
            <w:r w:rsidRPr="004072C3">
              <w:t>2-20 сентября</w:t>
            </w:r>
          </w:p>
        </w:tc>
        <w:tc>
          <w:tcPr>
            <w:tcW w:w="2125" w:type="dxa"/>
          </w:tcPr>
          <w:p w14:paraId="05A7C749" w14:textId="77777777" w:rsidR="00F247E1" w:rsidRPr="004072C3" w:rsidRDefault="00F247E1" w:rsidP="00FC6315">
            <w:pPr>
              <w:pStyle w:val="MyTableNormal"/>
            </w:pPr>
            <w:r w:rsidRPr="004072C3">
              <w:t>циклограмма, график работы</w:t>
            </w:r>
          </w:p>
        </w:tc>
      </w:tr>
      <w:tr w:rsidR="00F247E1" w:rsidRPr="004072C3" w14:paraId="2DF5E155" w14:textId="77777777" w:rsidTr="00FC6315">
        <w:trPr>
          <w:trHeight w:val="336"/>
        </w:trPr>
        <w:tc>
          <w:tcPr>
            <w:tcW w:w="739" w:type="dxa"/>
          </w:tcPr>
          <w:p w14:paraId="3ACCF364" w14:textId="77777777" w:rsidR="00F247E1" w:rsidRPr="004072C3" w:rsidRDefault="00F247E1" w:rsidP="00FC6315">
            <w:pPr>
              <w:pStyle w:val="MyTableNormal"/>
            </w:pPr>
            <w:r w:rsidRPr="004072C3">
              <w:t>2</w:t>
            </w:r>
          </w:p>
        </w:tc>
        <w:tc>
          <w:tcPr>
            <w:tcW w:w="5799" w:type="dxa"/>
          </w:tcPr>
          <w:p w14:paraId="63A209E9" w14:textId="77777777" w:rsidR="00F247E1" w:rsidRPr="004072C3" w:rsidRDefault="00F247E1" w:rsidP="00FC6315">
            <w:pPr>
              <w:pStyle w:val="MyTableNormal"/>
            </w:pPr>
            <w:r w:rsidRPr="004072C3">
              <w:t>Составление расписания занятий (подгрупповых, индивидуальных)</w:t>
            </w:r>
          </w:p>
        </w:tc>
        <w:tc>
          <w:tcPr>
            <w:tcW w:w="1793" w:type="dxa"/>
          </w:tcPr>
          <w:p w14:paraId="5A630D87" w14:textId="77777777" w:rsidR="00F247E1" w:rsidRPr="004072C3" w:rsidRDefault="00F247E1" w:rsidP="00FC6315">
            <w:pPr>
              <w:pStyle w:val="MyTableNormal"/>
            </w:pPr>
            <w:r w:rsidRPr="004072C3">
              <w:t>2-20 сентября</w:t>
            </w:r>
          </w:p>
        </w:tc>
        <w:tc>
          <w:tcPr>
            <w:tcW w:w="2125" w:type="dxa"/>
          </w:tcPr>
          <w:p w14:paraId="250AE4BD" w14:textId="77777777" w:rsidR="00F247E1" w:rsidRPr="004072C3" w:rsidRDefault="00F247E1" w:rsidP="00FC6315">
            <w:pPr>
              <w:pStyle w:val="MyTableNormal"/>
            </w:pPr>
            <w:r w:rsidRPr="004072C3">
              <w:t>расписание занятий</w:t>
            </w:r>
          </w:p>
        </w:tc>
      </w:tr>
      <w:tr w:rsidR="00F247E1" w:rsidRPr="004072C3" w14:paraId="434BB280" w14:textId="77777777" w:rsidTr="00FC6315">
        <w:trPr>
          <w:trHeight w:val="336"/>
        </w:trPr>
        <w:tc>
          <w:tcPr>
            <w:tcW w:w="739" w:type="dxa"/>
          </w:tcPr>
          <w:p w14:paraId="4CD235F9" w14:textId="77777777" w:rsidR="00F247E1" w:rsidRPr="004072C3" w:rsidRDefault="00F247E1" w:rsidP="00FC6315">
            <w:pPr>
              <w:pStyle w:val="MyTableNormal"/>
            </w:pPr>
            <w:r w:rsidRPr="004072C3">
              <w:t>3</w:t>
            </w:r>
          </w:p>
        </w:tc>
        <w:tc>
          <w:tcPr>
            <w:tcW w:w="5799" w:type="dxa"/>
          </w:tcPr>
          <w:p w14:paraId="376D5EDC" w14:textId="77777777" w:rsidR="00F247E1" w:rsidRPr="004072C3" w:rsidRDefault="00F247E1" w:rsidP="00FC6315">
            <w:pPr>
              <w:pStyle w:val="MyTableNormal"/>
            </w:pPr>
            <w:r w:rsidRPr="004072C3">
              <w:t>Заполнение речевых карт. Оформление листов индивидуального сопровождения детей группы</w:t>
            </w:r>
          </w:p>
        </w:tc>
        <w:tc>
          <w:tcPr>
            <w:tcW w:w="1793" w:type="dxa"/>
          </w:tcPr>
          <w:p w14:paraId="79DCE9BF" w14:textId="77777777" w:rsidR="00F247E1" w:rsidRPr="004072C3" w:rsidRDefault="00F247E1" w:rsidP="00FC6315">
            <w:pPr>
              <w:pStyle w:val="MyTableNormal"/>
            </w:pPr>
            <w:r w:rsidRPr="004072C3">
              <w:t>сентябрь, май</w:t>
            </w:r>
          </w:p>
        </w:tc>
        <w:tc>
          <w:tcPr>
            <w:tcW w:w="2125" w:type="dxa"/>
          </w:tcPr>
          <w:p w14:paraId="2B003DB2" w14:textId="77777777" w:rsidR="00F247E1" w:rsidRPr="004072C3" w:rsidRDefault="00F247E1" w:rsidP="00FC6315">
            <w:pPr>
              <w:pStyle w:val="MyTableNormal"/>
            </w:pPr>
            <w:r w:rsidRPr="004072C3">
              <w:t>Речевые карты</w:t>
            </w:r>
          </w:p>
        </w:tc>
      </w:tr>
      <w:tr w:rsidR="00F247E1" w:rsidRPr="004072C3" w14:paraId="19F89FC4" w14:textId="77777777" w:rsidTr="00FC6315">
        <w:trPr>
          <w:trHeight w:val="223"/>
        </w:trPr>
        <w:tc>
          <w:tcPr>
            <w:tcW w:w="739" w:type="dxa"/>
          </w:tcPr>
          <w:p w14:paraId="4A0BB45D" w14:textId="77777777" w:rsidR="00F247E1" w:rsidRPr="004072C3" w:rsidRDefault="00F247E1" w:rsidP="00FC6315">
            <w:pPr>
              <w:pStyle w:val="MyTableNormal"/>
            </w:pPr>
            <w:r w:rsidRPr="004072C3">
              <w:t>4</w:t>
            </w:r>
          </w:p>
        </w:tc>
        <w:tc>
          <w:tcPr>
            <w:tcW w:w="5799" w:type="dxa"/>
          </w:tcPr>
          <w:p w14:paraId="3E1321C9" w14:textId="77777777" w:rsidR="00F247E1" w:rsidRPr="004072C3" w:rsidRDefault="00F247E1" w:rsidP="00FC6315">
            <w:pPr>
              <w:pStyle w:val="MyTableNormal"/>
            </w:pPr>
            <w:r w:rsidRPr="004072C3">
              <w:t>Оформление рабочей программы учителя-логопеда</w:t>
            </w:r>
          </w:p>
        </w:tc>
        <w:tc>
          <w:tcPr>
            <w:tcW w:w="1793" w:type="dxa"/>
          </w:tcPr>
          <w:p w14:paraId="7F03F93A" w14:textId="77777777" w:rsidR="00F247E1" w:rsidRPr="004072C3" w:rsidRDefault="00F247E1" w:rsidP="00FC6315">
            <w:pPr>
              <w:pStyle w:val="MyTableNormal"/>
            </w:pPr>
            <w:r w:rsidRPr="004072C3">
              <w:t>2-20 сентября</w:t>
            </w:r>
          </w:p>
        </w:tc>
        <w:tc>
          <w:tcPr>
            <w:tcW w:w="2125" w:type="dxa"/>
          </w:tcPr>
          <w:p w14:paraId="567D24C6" w14:textId="77777777" w:rsidR="00F247E1" w:rsidRPr="004072C3" w:rsidRDefault="00F247E1" w:rsidP="00FC6315">
            <w:pPr>
              <w:pStyle w:val="MyTableNormal"/>
            </w:pPr>
            <w:r w:rsidRPr="004072C3">
              <w:t>Программа</w:t>
            </w:r>
          </w:p>
        </w:tc>
      </w:tr>
      <w:tr w:rsidR="00F247E1" w:rsidRPr="004072C3" w14:paraId="0B2B791F" w14:textId="77777777" w:rsidTr="00FC6315">
        <w:trPr>
          <w:trHeight w:val="446"/>
        </w:trPr>
        <w:tc>
          <w:tcPr>
            <w:tcW w:w="739" w:type="dxa"/>
          </w:tcPr>
          <w:p w14:paraId="7215E1E4" w14:textId="77777777" w:rsidR="00F247E1" w:rsidRPr="004072C3" w:rsidRDefault="00F247E1" w:rsidP="00FC6315">
            <w:pPr>
              <w:pStyle w:val="MyTableNormal"/>
            </w:pPr>
            <w:r w:rsidRPr="004072C3">
              <w:t>5</w:t>
            </w:r>
          </w:p>
        </w:tc>
        <w:tc>
          <w:tcPr>
            <w:tcW w:w="5799" w:type="dxa"/>
          </w:tcPr>
          <w:p w14:paraId="4C87D0CD" w14:textId="77777777" w:rsidR="00F247E1" w:rsidRPr="004072C3" w:rsidRDefault="00F247E1" w:rsidP="00FC6315">
            <w:pPr>
              <w:pStyle w:val="MyTableNormal"/>
            </w:pPr>
            <w:r w:rsidRPr="004072C3">
              <w:t>Планирование подгрупповых, индивидуальных занятий.</w:t>
            </w:r>
          </w:p>
        </w:tc>
        <w:tc>
          <w:tcPr>
            <w:tcW w:w="1793" w:type="dxa"/>
          </w:tcPr>
          <w:p w14:paraId="116234BF" w14:textId="77777777" w:rsidR="00F247E1" w:rsidRPr="004072C3" w:rsidRDefault="00F247E1" w:rsidP="00FC6315">
            <w:pPr>
              <w:pStyle w:val="MyTableNormal"/>
            </w:pPr>
            <w:r w:rsidRPr="004072C3">
              <w:t>в течение года</w:t>
            </w:r>
          </w:p>
        </w:tc>
        <w:tc>
          <w:tcPr>
            <w:tcW w:w="2125" w:type="dxa"/>
          </w:tcPr>
          <w:p w14:paraId="7F8E48EB" w14:textId="77777777" w:rsidR="00F247E1" w:rsidRPr="004072C3" w:rsidRDefault="00F247E1" w:rsidP="00FC6315">
            <w:pPr>
              <w:pStyle w:val="MyTableNormal"/>
            </w:pPr>
            <w:r w:rsidRPr="004072C3">
              <w:t>Календарный план,</w:t>
            </w:r>
          </w:p>
          <w:p w14:paraId="10904ECB" w14:textId="77777777" w:rsidR="00F247E1" w:rsidRPr="004072C3" w:rsidRDefault="00F247E1" w:rsidP="00FC6315">
            <w:pPr>
              <w:pStyle w:val="MyTableNormal"/>
            </w:pPr>
            <w:r w:rsidRPr="004072C3">
              <w:t>тематический план</w:t>
            </w:r>
          </w:p>
        </w:tc>
      </w:tr>
      <w:tr w:rsidR="00F247E1" w:rsidRPr="004072C3" w14:paraId="7930EDFB" w14:textId="77777777" w:rsidTr="00FC6315">
        <w:trPr>
          <w:trHeight w:val="435"/>
        </w:trPr>
        <w:tc>
          <w:tcPr>
            <w:tcW w:w="739" w:type="dxa"/>
          </w:tcPr>
          <w:p w14:paraId="1DD256A8" w14:textId="77777777" w:rsidR="00F247E1" w:rsidRPr="004072C3" w:rsidRDefault="00F247E1" w:rsidP="00FC6315">
            <w:pPr>
              <w:pStyle w:val="MyTableNormal"/>
            </w:pPr>
            <w:r w:rsidRPr="004072C3">
              <w:t>6</w:t>
            </w:r>
          </w:p>
        </w:tc>
        <w:tc>
          <w:tcPr>
            <w:tcW w:w="5799" w:type="dxa"/>
          </w:tcPr>
          <w:p w14:paraId="29532DF2" w14:textId="77777777" w:rsidR="00F247E1" w:rsidRPr="004072C3" w:rsidRDefault="00F247E1" w:rsidP="00FC6315">
            <w:pPr>
              <w:pStyle w:val="MyTableNormal"/>
            </w:pPr>
            <w:r w:rsidRPr="004072C3">
              <w:t>Оформление тетради взаимодействия учителя - логопеда с воспитателями.</w:t>
            </w:r>
          </w:p>
        </w:tc>
        <w:tc>
          <w:tcPr>
            <w:tcW w:w="1793" w:type="dxa"/>
          </w:tcPr>
          <w:p w14:paraId="77165841" w14:textId="77777777" w:rsidR="00F247E1" w:rsidRPr="004072C3" w:rsidRDefault="00F247E1" w:rsidP="00FC6315">
            <w:pPr>
              <w:pStyle w:val="MyTableNormal"/>
            </w:pPr>
            <w:r w:rsidRPr="004072C3">
              <w:t>в течение года</w:t>
            </w:r>
          </w:p>
        </w:tc>
        <w:tc>
          <w:tcPr>
            <w:tcW w:w="2125" w:type="dxa"/>
          </w:tcPr>
          <w:p w14:paraId="2F44B06C" w14:textId="77777777" w:rsidR="00F247E1" w:rsidRPr="004072C3" w:rsidRDefault="00F247E1" w:rsidP="00FC6315">
            <w:pPr>
              <w:pStyle w:val="MyTableNormal"/>
            </w:pPr>
            <w:r w:rsidRPr="004072C3">
              <w:t>Тетрадь взаимодействия</w:t>
            </w:r>
          </w:p>
        </w:tc>
      </w:tr>
      <w:tr w:rsidR="00F247E1" w:rsidRPr="004072C3" w14:paraId="500071D9" w14:textId="77777777" w:rsidTr="00FC6315">
        <w:trPr>
          <w:trHeight w:val="223"/>
        </w:trPr>
        <w:tc>
          <w:tcPr>
            <w:tcW w:w="739" w:type="dxa"/>
          </w:tcPr>
          <w:p w14:paraId="6526B2B6" w14:textId="77777777" w:rsidR="00F247E1" w:rsidRPr="004072C3" w:rsidRDefault="00F247E1" w:rsidP="00FC6315">
            <w:pPr>
              <w:pStyle w:val="MyTableNormal"/>
            </w:pPr>
            <w:r w:rsidRPr="004072C3">
              <w:t>7</w:t>
            </w:r>
          </w:p>
        </w:tc>
        <w:tc>
          <w:tcPr>
            <w:tcW w:w="5799" w:type="dxa"/>
          </w:tcPr>
          <w:p w14:paraId="18A2EC20" w14:textId="77777777" w:rsidR="00F247E1" w:rsidRPr="004072C3" w:rsidRDefault="00F247E1" w:rsidP="00FC6315">
            <w:pPr>
              <w:pStyle w:val="MyTableNormal"/>
            </w:pPr>
            <w:proofErr w:type="gramStart"/>
            <w:r w:rsidRPr="004072C3">
              <w:t>Отчет  о</w:t>
            </w:r>
            <w:proofErr w:type="gramEnd"/>
            <w:r w:rsidRPr="004072C3">
              <w:t xml:space="preserve"> проделанной коррекционной работе за учебный год.</w:t>
            </w:r>
          </w:p>
        </w:tc>
        <w:tc>
          <w:tcPr>
            <w:tcW w:w="1793" w:type="dxa"/>
          </w:tcPr>
          <w:p w14:paraId="3D4952B4" w14:textId="77777777" w:rsidR="00F247E1" w:rsidRPr="004072C3" w:rsidRDefault="00F247E1" w:rsidP="00FC6315">
            <w:pPr>
              <w:pStyle w:val="MyTableNormal"/>
            </w:pPr>
            <w:r w:rsidRPr="004072C3">
              <w:t>май</w:t>
            </w:r>
          </w:p>
        </w:tc>
        <w:tc>
          <w:tcPr>
            <w:tcW w:w="2125" w:type="dxa"/>
          </w:tcPr>
          <w:p w14:paraId="40F69D61" w14:textId="77777777" w:rsidR="00F247E1" w:rsidRPr="004072C3" w:rsidRDefault="00F247E1" w:rsidP="00FC6315">
            <w:pPr>
              <w:pStyle w:val="MyTableNormal"/>
            </w:pPr>
            <w:r w:rsidRPr="004072C3">
              <w:t>Отчет</w:t>
            </w:r>
          </w:p>
        </w:tc>
      </w:tr>
      <w:tr w:rsidR="00F247E1" w:rsidRPr="004072C3" w14:paraId="0D78D352" w14:textId="77777777" w:rsidTr="00FC6315">
        <w:trPr>
          <w:trHeight w:val="223"/>
        </w:trPr>
        <w:tc>
          <w:tcPr>
            <w:tcW w:w="739" w:type="dxa"/>
          </w:tcPr>
          <w:p w14:paraId="3C1C62FB" w14:textId="77777777" w:rsidR="00F247E1" w:rsidRPr="004072C3" w:rsidRDefault="00CD00CE" w:rsidP="00FC6315">
            <w:pPr>
              <w:pStyle w:val="MyTableNormal"/>
            </w:pPr>
            <w:r>
              <w:t>8</w:t>
            </w:r>
          </w:p>
        </w:tc>
        <w:tc>
          <w:tcPr>
            <w:tcW w:w="5799" w:type="dxa"/>
          </w:tcPr>
          <w:p w14:paraId="280E0629" w14:textId="77777777" w:rsidR="00F247E1" w:rsidRPr="004072C3" w:rsidRDefault="00F247E1" w:rsidP="00FC6315">
            <w:pPr>
              <w:pStyle w:val="MyTableNormal"/>
            </w:pPr>
            <w:r w:rsidRPr="004072C3">
              <w:t>Консультации для педагогов. Обсуждение рабочих моментов.</w:t>
            </w:r>
          </w:p>
        </w:tc>
        <w:tc>
          <w:tcPr>
            <w:tcW w:w="1793" w:type="dxa"/>
          </w:tcPr>
          <w:p w14:paraId="3D0F179B" w14:textId="77777777" w:rsidR="00F247E1" w:rsidRPr="004072C3" w:rsidRDefault="00F247E1" w:rsidP="00FC6315">
            <w:pPr>
              <w:pStyle w:val="MyTableNormal"/>
            </w:pPr>
            <w:r w:rsidRPr="004072C3">
              <w:t>ежедневно</w:t>
            </w:r>
          </w:p>
        </w:tc>
        <w:tc>
          <w:tcPr>
            <w:tcW w:w="2125" w:type="dxa"/>
          </w:tcPr>
          <w:p w14:paraId="07095E71" w14:textId="77777777" w:rsidR="00F247E1" w:rsidRPr="004072C3" w:rsidRDefault="00F247E1" w:rsidP="00FC6315">
            <w:pPr>
              <w:pStyle w:val="MyTableNormal"/>
            </w:pPr>
            <w:r w:rsidRPr="004072C3">
              <w:t>устно</w:t>
            </w:r>
          </w:p>
        </w:tc>
      </w:tr>
      <w:tr w:rsidR="00F247E1" w:rsidRPr="004072C3" w14:paraId="43FECA67" w14:textId="77777777" w:rsidTr="00FC6315">
        <w:trPr>
          <w:trHeight w:val="446"/>
        </w:trPr>
        <w:tc>
          <w:tcPr>
            <w:tcW w:w="739" w:type="dxa"/>
          </w:tcPr>
          <w:p w14:paraId="6F4FA217" w14:textId="77777777" w:rsidR="00F247E1" w:rsidRPr="004072C3" w:rsidRDefault="00CD00CE" w:rsidP="00FC6315">
            <w:pPr>
              <w:pStyle w:val="MyTableNormal"/>
            </w:pPr>
            <w:r>
              <w:t>9</w:t>
            </w:r>
          </w:p>
        </w:tc>
        <w:tc>
          <w:tcPr>
            <w:tcW w:w="5799" w:type="dxa"/>
          </w:tcPr>
          <w:p w14:paraId="5D0A3A20" w14:textId="77777777" w:rsidR="00F247E1" w:rsidRPr="004072C3" w:rsidRDefault="00F247E1" w:rsidP="00FC6315">
            <w:pPr>
              <w:pStyle w:val="MyTableNormal"/>
            </w:pPr>
            <w:r w:rsidRPr="004072C3">
              <w:t xml:space="preserve">Участие в подготовке и проведении детских утренников, мероприятиях, проводимых в </w:t>
            </w:r>
            <w:r w:rsidR="00C4154A">
              <w:t>д/с.</w:t>
            </w:r>
          </w:p>
        </w:tc>
        <w:tc>
          <w:tcPr>
            <w:tcW w:w="1793" w:type="dxa"/>
          </w:tcPr>
          <w:p w14:paraId="6C64BB82" w14:textId="77777777" w:rsidR="00F247E1" w:rsidRPr="004072C3" w:rsidRDefault="00F247E1" w:rsidP="00FC6315">
            <w:pPr>
              <w:pStyle w:val="MyTableNormal"/>
            </w:pPr>
            <w:r w:rsidRPr="004072C3">
              <w:t>в течение года</w:t>
            </w:r>
          </w:p>
        </w:tc>
        <w:tc>
          <w:tcPr>
            <w:tcW w:w="2125" w:type="dxa"/>
          </w:tcPr>
          <w:p w14:paraId="6F7A5AEB" w14:textId="77777777" w:rsidR="00F247E1" w:rsidRPr="004072C3" w:rsidRDefault="00F247E1" w:rsidP="00FC6315">
            <w:pPr>
              <w:pStyle w:val="MyTableNormal"/>
            </w:pPr>
            <w:r w:rsidRPr="004072C3">
              <w:t>участие</w:t>
            </w:r>
          </w:p>
        </w:tc>
      </w:tr>
      <w:tr w:rsidR="00F247E1" w:rsidRPr="004072C3" w14:paraId="318C4A41" w14:textId="77777777" w:rsidTr="00FC6315">
        <w:trPr>
          <w:trHeight w:val="435"/>
        </w:trPr>
        <w:tc>
          <w:tcPr>
            <w:tcW w:w="739" w:type="dxa"/>
          </w:tcPr>
          <w:p w14:paraId="20A7B3F3" w14:textId="77777777" w:rsidR="00F247E1" w:rsidRPr="004072C3" w:rsidRDefault="00CD00CE" w:rsidP="00FC6315">
            <w:pPr>
              <w:pStyle w:val="MyTableNormal"/>
            </w:pPr>
            <w:r>
              <w:t>10</w:t>
            </w:r>
          </w:p>
        </w:tc>
        <w:tc>
          <w:tcPr>
            <w:tcW w:w="5799" w:type="dxa"/>
          </w:tcPr>
          <w:p w14:paraId="4B0FB903" w14:textId="46A62BAF" w:rsidR="00F247E1" w:rsidRPr="004072C3" w:rsidRDefault="00F247E1" w:rsidP="00FC6315">
            <w:pPr>
              <w:pStyle w:val="MyTableNormal"/>
            </w:pPr>
            <w:r w:rsidRPr="004072C3">
              <w:t>Анализ совместной работы учителя-логопеда и воспитателей за учебный год.</w:t>
            </w:r>
          </w:p>
        </w:tc>
        <w:tc>
          <w:tcPr>
            <w:tcW w:w="1793" w:type="dxa"/>
          </w:tcPr>
          <w:p w14:paraId="35397B69" w14:textId="77777777" w:rsidR="00F247E1" w:rsidRPr="004072C3" w:rsidRDefault="00F247E1" w:rsidP="00FC6315">
            <w:pPr>
              <w:pStyle w:val="MyTableNormal"/>
            </w:pPr>
            <w:r w:rsidRPr="004072C3">
              <w:t xml:space="preserve"> май</w:t>
            </w:r>
          </w:p>
        </w:tc>
        <w:tc>
          <w:tcPr>
            <w:tcW w:w="2125" w:type="dxa"/>
          </w:tcPr>
          <w:p w14:paraId="79404462" w14:textId="77777777" w:rsidR="00F247E1" w:rsidRPr="004072C3" w:rsidRDefault="00F247E1" w:rsidP="00FC6315">
            <w:pPr>
              <w:pStyle w:val="MyTableNormal"/>
            </w:pPr>
            <w:r w:rsidRPr="004072C3">
              <w:t>Анализ работы по карте</w:t>
            </w:r>
          </w:p>
        </w:tc>
      </w:tr>
      <w:tr w:rsidR="00F247E1" w:rsidRPr="004072C3" w14:paraId="733DE602" w14:textId="77777777" w:rsidTr="00FC6315">
        <w:trPr>
          <w:trHeight w:val="446"/>
        </w:trPr>
        <w:tc>
          <w:tcPr>
            <w:tcW w:w="739" w:type="dxa"/>
          </w:tcPr>
          <w:p w14:paraId="6E0973C1" w14:textId="77777777" w:rsidR="00F247E1" w:rsidRPr="004072C3" w:rsidRDefault="00CD00CE" w:rsidP="00FC6315">
            <w:pPr>
              <w:pStyle w:val="MyTableNormal"/>
            </w:pPr>
            <w:r>
              <w:t>11</w:t>
            </w:r>
          </w:p>
        </w:tc>
        <w:tc>
          <w:tcPr>
            <w:tcW w:w="5799" w:type="dxa"/>
          </w:tcPr>
          <w:p w14:paraId="7BAAB2A3" w14:textId="77777777" w:rsidR="00F247E1" w:rsidRPr="004072C3" w:rsidRDefault="00F247E1" w:rsidP="00FC6315">
            <w:pPr>
              <w:pStyle w:val="MyTableNormal"/>
            </w:pPr>
            <w:r w:rsidRPr="004072C3">
              <w:t>Оформление и совершенствование среды развития ребёнка в логопедическом кабинете и участие в оформлении и совершенствовании среды развития ребёнка в группе</w:t>
            </w:r>
          </w:p>
        </w:tc>
        <w:tc>
          <w:tcPr>
            <w:tcW w:w="1793" w:type="dxa"/>
          </w:tcPr>
          <w:p w14:paraId="5E941D69" w14:textId="77777777" w:rsidR="00F247E1" w:rsidRPr="004072C3" w:rsidRDefault="00F247E1" w:rsidP="00FC6315">
            <w:pPr>
              <w:pStyle w:val="MyTableNormal"/>
            </w:pPr>
            <w:r w:rsidRPr="004072C3">
              <w:t>в течение года</w:t>
            </w:r>
          </w:p>
        </w:tc>
        <w:tc>
          <w:tcPr>
            <w:tcW w:w="2125" w:type="dxa"/>
          </w:tcPr>
          <w:p w14:paraId="73392B45" w14:textId="77777777" w:rsidR="00F247E1" w:rsidRPr="004072C3" w:rsidRDefault="00F247E1" w:rsidP="00FC6315">
            <w:pPr>
              <w:pStyle w:val="MyTableNormal"/>
            </w:pPr>
            <w:r w:rsidRPr="004072C3">
              <w:t>Развивающая среда</w:t>
            </w:r>
          </w:p>
        </w:tc>
      </w:tr>
      <w:tr w:rsidR="00F247E1" w:rsidRPr="004072C3" w14:paraId="3ACADAF8" w14:textId="77777777" w:rsidTr="00FC6315">
        <w:trPr>
          <w:trHeight w:val="658"/>
        </w:trPr>
        <w:tc>
          <w:tcPr>
            <w:tcW w:w="739" w:type="dxa"/>
          </w:tcPr>
          <w:p w14:paraId="28ADC2F4" w14:textId="77777777" w:rsidR="00F247E1" w:rsidRPr="004072C3" w:rsidRDefault="00CD00CE" w:rsidP="00FC6315">
            <w:pPr>
              <w:pStyle w:val="MyTableNormal"/>
            </w:pPr>
            <w:r>
              <w:t>12</w:t>
            </w:r>
          </w:p>
        </w:tc>
        <w:tc>
          <w:tcPr>
            <w:tcW w:w="5799" w:type="dxa"/>
          </w:tcPr>
          <w:p w14:paraId="2D1CD798" w14:textId="77777777" w:rsidR="00F247E1" w:rsidRPr="004072C3" w:rsidRDefault="00F247E1" w:rsidP="00FC6315">
            <w:pPr>
              <w:pStyle w:val="MyTableNormal"/>
            </w:pPr>
            <w:r w:rsidRPr="004072C3">
              <w:t>Пополнение учебно-методического комплекса.</w:t>
            </w:r>
          </w:p>
          <w:p w14:paraId="4687AA99" w14:textId="77777777" w:rsidR="00F247E1" w:rsidRPr="004072C3" w:rsidRDefault="00F247E1" w:rsidP="00FC6315">
            <w:pPr>
              <w:pStyle w:val="MyTableNormal"/>
            </w:pPr>
            <w:r w:rsidRPr="004072C3">
              <w:t>- новинки методической литературы</w:t>
            </w:r>
          </w:p>
          <w:p w14:paraId="5DA89B41" w14:textId="77777777" w:rsidR="00F247E1" w:rsidRPr="004072C3" w:rsidRDefault="00F247E1" w:rsidP="00FC6315">
            <w:pPr>
              <w:pStyle w:val="MyTableNormal"/>
            </w:pPr>
            <w:r w:rsidRPr="004072C3">
              <w:t>- обновление и дополнение картотек по коррекционной работе с детьми</w:t>
            </w:r>
          </w:p>
        </w:tc>
        <w:tc>
          <w:tcPr>
            <w:tcW w:w="1793" w:type="dxa"/>
          </w:tcPr>
          <w:p w14:paraId="2858E721" w14:textId="77777777" w:rsidR="00F247E1" w:rsidRPr="004072C3" w:rsidRDefault="00F247E1" w:rsidP="00FC6315">
            <w:pPr>
              <w:pStyle w:val="MyTableNormal"/>
            </w:pPr>
            <w:r w:rsidRPr="004072C3">
              <w:t>в течение года</w:t>
            </w:r>
          </w:p>
        </w:tc>
        <w:tc>
          <w:tcPr>
            <w:tcW w:w="2125" w:type="dxa"/>
            <w:vAlign w:val="center"/>
          </w:tcPr>
          <w:p w14:paraId="75A7A0A5" w14:textId="77777777" w:rsidR="00F247E1" w:rsidRPr="004072C3" w:rsidRDefault="00F247E1" w:rsidP="00FC6315">
            <w:pPr>
              <w:pStyle w:val="MyTableNormal"/>
            </w:pPr>
            <w:r w:rsidRPr="004072C3">
              <w:t xml:space="preserve">Картотеки, книги </w:t>
            </w:r>
          </w:p>
        </w:tc>
      </w:tr>
      <w:tr w:rsidR="00F247E1" w:rsidRPr="004072C3" w14:paraId="173A7FD8" w14:textId="77777777" w:rsidTr="00FC6315">
        <w:trPr>
          <w:trHeight w:val="1115"/>
        </w:trPr>
        <w:tc>
          <w:tcPr>
            <w:tcW w:w="739" w:type="dxa"/>
          </w:tcPr>
          <w:p w14:paraId="133F2DD8" w14:textId="77777777" w:rsidR="00F247E1" w:rsidRPr="004072C3" w:rsidRDefault="00CD00CE" w:rsidP="00FC6315">
            <w:pPr>
              <w:pStyle w:val="MyTableNormal"/>
            </w:pPr>
            <w:r>
              <w:t>13</w:t>
            </w:r>
          </w:p>
        </w:tc>
        <w:tc>
          <w:tcPr>
            <w:tcW w:w="5799" w:type="dxa"/>
          </w:tcPr>
          <w:p w14:paraId="79CE7176" w14:textId="77777777" w:rsidR="00F247E1" w:rsidRPr="004072C3" w:rsidRDefault="00F247E1" w:rsidP="00FC6315">
            <w:pPr>
              <w:pStyle w:val="MyTableNormal"/>
            </w:pPr>
            <w:r w:rsidRPr="004072C3">
              <w:t>Пополнение дидактического комплекса</w:t>
            </w:r>
          </w:p>
          <w:p w14:paraId="7FE3AC55" w14:textId="77777777" w:rsidR="00F247E1" w:rsidRPr="004072C3" w:rsidRDefault="00F247E1" w:rsidP="00FC6315">
            <w:pPr>
              <w:pStyle w:val="MyTableNormal"/>
            </w:pPr>
            <w:r w:rsidRPr="004072C3">
              <w:t xml:space="preserve">- создание игр, игровых упражнений (в </w:t>
            </w:r>
            <w:proofErr w:type="spellStart"/>
            <w:r w:rsidRPr="004072C3">
              <w:t>т.ч</w:t>
            </w:r>
            <w:proofErr w:type="spellEnd"/>
            <w:r w:rsidRPr="004072C3">
              <w:t>. с применением ИКТ) для работы с детьми;</w:t>
            </w:r>
          </w:p>
          <w:p w14:paraId="5C572B71" w14:textId="77777777" w:rsidR="00F247E1" w:rsidRPr="004072C3" w:rsidRDefault="00F247E1" w:rsidP="00FC6315">
            <w:pPr>
              <w:pStyle w:val="MyTableNormal"/>
            </w:pPr>
            <w:r w:rsidRPr="004072C3">
              <w:t>- адаптация готовых игр к уровню развития детей группы;</w:t>
            </w:r>
          </w:p>
          <w:p w14:paraId="172A83EA" w14:textId="77777777" w:rsidR="00F247E1" w:rsidRPr="004072C3" w:rsidRDefault="00F247E1" w:rsidP="00FC6315">
            <w:pPr>
              <w:pStyle w:val="MyTableNormal"/>
            </w:pPr>
            <w:r w:rsidRPr="004072C3">
              <w:t xml:space="preserve">- обновление игрушек; </w:t>
            </w:r>
          </w:p>
          <w:p w14:paraId="55137722" w14:textId="77777777" w:rsidR="00F247E1" w:rsidRPr="004072C3" w:rsidRDefault="00F247E1" w:rsidP="00FC6315">
            <w:pPr>
              <w:pStyle w:val="MyTableNormal"/>
            </w:pPr>
            <w:r w:rsidRPr="004072C3">
              <w:t>- изготовление пособий для подгрупповой и индивидуальной работы с детьми.</w:t>
            </w:r>
          </w:p>
        </w:tc>
        <w:tc>
          <w:tcPr>
            <w:tcW w:w="1793" w:type="dxa"/>
          </w:tcPr>
          <w:p w14:paraId="66CE25FF" w14:textId="77777777" w:rsidR="00F247E1" w:rsidRPr="004072C3" w:rsidRDefault="00F247E1" w:rsidP="00FC6315">
            <w:pPr>
              <w:pStyle w:val="MyTableNormal"/>
            </w:pPr>
            <w:r w:rsidRPr="004072C3">
              <w:t>в течение года</w:t>
            </w:r>
          </w:p>
        </w:tc>
        <w:tc>
          <w:tcPr>
            <w:tcW w:w="2125" w:type="dxa"/>
          </w:tcPr>
          <w:p w14:paraId="0D948EE4" w14:textId="77777777" w:rsidR="00F247E1" w:rsidRPr="004072C3" w:rsidRDefault="00F247E1" w:rsidP="00FC6315">
            <w:pPr>
              <w:pStyle w:val="MyTableNormal"/>
            </w:pPr>
            <w:r w:rsidRPr="004072C3">
              <w:t>Дидактические игры и пособия</w:t>
            </w:r>
          </w:p>
        </w:tc>
      </w:tr>
      <w:tr w:rsidR="00F247E1" w:rsidRPr="004072C3" w14:paraId="346B28E2" w14:textId="77777777" w:rsidTr="00FC6315">
        <w:trPr>
          <w:trHeight w:val="235"/>
        </w:trPr>
        <w:tc>
          <w:tcPr>
            <w:tcW w:w="739" w:type="dxa"/>
          </w:tcPr>
          <w:p w14:paraId="3A475218" w14:textId="77777777" w:rsidR="00F247E1" w:rsidRPr="004072C3" w:rsidRDefault="00C4154A" w:rsidP="00FC6315">
            <w:pPr>
              <w:pStyle w:val="MyTableNormal"/>
            </w:pPr>
            <w:r>
              <w:t>15</w:t>
            </w:r>
          </w:p>
        </w:tc>
        <w:tc>
          <w:tcPr>
            <w:tcW w:w="5799" w:type="dxa"/>
          </w:tcPr>
          <w:p w14:paraId="5D252747" w14:textId="77777777" w:rsidR="00F247E1" w:rsidRPr="004072C3" w:rsidRDefault="00F247E1" w:rsidP="00FC6315">
            <w:pPr>
              <w:pStyle w:val="MyTableNormal"/>
            </w:pPr>
            <w:r w:rsidRPr="004072C3">
              <w:t xml:space="preserve">Участие в педсоветах, семинарах, совещаниях </w:t>
            </w:r>
            <w:r w:rsidR="00C4154A">
              <w:t>д/с.</w:t>
            </w:r>
          </w:p>
        </w:tc>
        <w:tc>
          <w:tcPr>
            <w:tcW w:w="1793" w:type="dxa"/>
          </w:tcPr>
          <w:p w14:paraId="7560B059" w14:textId="77777777" w:rsidR="00F247E1" w:rsidRPr="004072C3" w:rsidRDefault="00F247E1" w:rsidP="00FC6315">
            <w:pPr>
              <w:pStyle w:val="MyTableNormal"/>
            </w:pPr>
            <w:r w:rsidRPr="004072C3">
              <w:t>в течение года</w:t>
            </w:r>
          </w:p>
        </w:tc>
        <w:tc>
          <w:tcPr>
            <w:tcW w:w="2125" w:type="dxa"/>
          </w:tcPr>
          <w:p w14:paraId="195A3335" w14:textId="77777777" w:rsidR="00F247E1" w:rsidRPr="004072C3" w:rsidRDefault="00F247E1" w:rsidP="00FC6315">
            <w:pPr>
              <w:pStyle w:val="MyTableNormal"/>
            </w:pPr>
            <w:r w:rsidRPr="004072C3">
              <w:t>Протоколы мероприятий</w:t>
            </w:r>
          </w:p>
        </w:tc>
      </w:tr>
      <w:tr w:rsidR="00F247E1" w:rsidRPr="004072C3" w14:paraId="0D9CD6AF" w14:textId="77777777" w:rsidTr="00FC6315">
        <w:trPr>
          <w:trHeight w:val="116"/>
        </w:trPr>
        <w:tc>
          <w:tcPr>
            <w:tcW w:w="739" w:type="dxa"/>
          </w:tcPr>
          <w:p w14:paraId="0E0C3B86" w14:textId="77777777" w:rsidR="00F247E1" w:rsidRPr="004072C3" w:rsidRDefault="00C4154A" w:rsidP="00FC6315">
            <w:pPr>
              <w:pStyle w:val="MyTableNormal"/>
            </w:pPr>
            <w:r>
              <w:t>16</w:t>
            </w:r>
          </w:p>
        </w:tc>
        <w:tc>
          <w:tcPr>
            <w:tcW w:w="5799" w:type="dxa"/>
          </w:tcPr>
          <w:p w14:paraId="065439DB" w14:textId="77777777" w:rsidR="00F247E1" w:rsidRPr="004072C3" w:rsidRDefault="00C4154A" w:rsidP="00FC6315">
            <w:pPr>
              <w:pStyle w:val="MyTableNormal"/>
            </w:pPr>
            <w:r>
              <w:t>Участие</w:t>
            </w:r>
            <w:r w:rsidR="00F247E1" w:rsidRPr="004072C3">
              <w:t xml:space="preserve"> </w:t>
            </w:r>
            <w:r>
              <w:t>в</w:t>
            </w:r>
            <w:r w:rsidR="00F247E1" w:rsidRPr="004072C3">
              <w:t xml:space="preserve"> семинарах, конференциях районного, городского </w:t>
            </w:r>
            <w:proofErr w:type="gramStart"/>
            <w:r w:rsidR="00F247E1" w:rsidRPr="004072C3">
              <w:t xml:space="preserve">уровней.  </w:t>
            </w:r>
            <w:proofErr w:type="gramEnd"/>
          </w:p>
        </w:tc>
        <w:tc>
          <w:tcPr>
            <w:tcW w:w="1793" w:type="dxa"/>
          </w:tcPr>
          <w:p w14:paraId="683C468C" w14:textId="77777777" w:rsidR="00F247E1" w:rsidRPr="004072C3" w:rsidRDefault="00C4154A" w:rsidP="00FC6315">
            <w:pPr>
              <w:pStyle w:val="MyTableNormal"/>
            </w:pPr>
            <w:r>
              <w:t xml:space="preserve">Согласно городскому </w:t>
            </w:r>
            <w:r w:rsidR="00F247E1" w:rsidRPr="004072C3">
              <w:t xml:space="preserve">плану работы </w:t>
            </w:r>
          </w:p>
        </w:tc>
        <w:tc>
          <w:tcPr>
            <w:tcW w:w="2125" w:type="dxa"/>
          </w:tcPr>
          <w:p w14:paraId="6B6B4757" w14:textId="77777777" w:rsidR="00F247E1" w:rsidRPr="004072C3" w:rsidRDefault="00F247E1" w:rsidP="00FC6315">
            <w:pPr>
              <w:pStyle w:val="MyTableNormal"/>
            </w:pPr>
            <w:r w:rsidRPr="004072C3">
              <w:t>Программы мероприятий и сертификаты</w:t>
            </w:r>
          </w:p>
        </w:tc>
      </w:tr>
      <w:tr w:rsidR="00F247E1" w:rsidRPr="004072C3" w14:paraId="6983854D" w14:textId="77777777" w:rsidTr="00FC6315">
        <w:trPr>
          <w:trHeight w:val="116"/>
        </w:trPr>
        <w:tc>
          <w:tcPr>
            <w:tcW w:w="739" w:type="dxa"/>
          </w:tcPr>
          <w:p w14:paraId="54E4B7A3" w14:textId="77777777" w:rsidR="00F247E1" w:rsidRPr="004072C3" w:rsidRDefault="00C4154A" w:rsidP="00FC6315">
            <w:pPr>
              <w:pStyle w:val="MyTableNormal"/>
            </w:pPr>
            <w:r>
              <w:t>17</w:t>
            </w:r>
          </w:p>
        </w:tc>
        <w:tc>
          <w:tcPr>
            <w:tcW w:w="5799" w:type="dxa"/>
          </w:tcPr>
          <w:p w14:paraId="6565CDAA" w14:textId="77777777" w:rsidR="00F247E1" w:rsidRPr="004072C3" w:rsidRDefault="00F247E1" w:rsidP="00FC6315">
            <w:pPr>
              <w:pStyle w:val="MyTableNormal"/>
            </w:pPr>
            <w:r w:rsidRPr="004072C3">
              <w:t>Посещение курсов повышения квалификации</w:t>
            </w:r>
          </w:p>
        </w:tc>
        <w:tc>
          <w:tcPr>
            <w:tcW w:w="1793" w:type="dxa"/>
          </w:tcPr>
          <w:p w14:paraId="0D8FF0B7" w14:textId="77777777" w:rsidR="00F247E1" w:rsidRPr="004072C3" w:rsidRDefault="00F247E1" w:rsidP="00FC6315">
            <w:pPr>
              <w:pStyle w:val="MyTableNormal"/>
            </w:pPr>
            <w:r w:rsidRPr="004072C3">
              <w:t>в течение года</w:t>
            </w:r>
          </w:p>
        </w:tc>
        <w:tc>
          <w:tcPr>
            <w:tcW w:w="2125" w:type="dxa"/>
          </w:tcPr>
          <w:p w14:paraId="66125CEB" w14:textId="77777777" w:rsidR="00F247E1" w:rsidRPr="004072C3" w:rsidRDefault="00F247E1" w:rsidP="00FC6315">
            <w:pPr>
              <w:pStyle w:val="MyTableNormal"/>
            </w:pPr>
            <w:r w:rsidRPr="004072C3">
              <w:t xml:space="preserve">Свидетельство об </w:t>
            </w:r>
            <w:r w:rsidRPr="004072C3">
              <w:lastRenderedPageBreak/>
              <w:t>окончании КПК</w:t>
            </w:r>
          </w:p>
        </w:tc>
      </w:tr>
    </w:tbl>
    <w:p w14:paraId="40816677" w14:textId="4E7D6308" w:rsidR="00FC6315" w:rsidRDefault="00FC6315" w:rsidP="00FC6315">
      <w:pPr>
        <w:spacing w:after="200" w:line="276" w:lineRule="auto"/>
        <w:ind w:firstLine="0"/>
        <w:rPr>
          <w:rFonts w:eastAsia="Calibri"/>
          <w:b/>
          <w:szCs w:val="28"/>
          <w:lang w:eastAsia="en-US"/>
        </w:rPr>
      </w:pPr>
    </w:p>
    <w:p w14:paraId="3F44B3A1" w14:textId="07465852" w:rsidR="00F247E1" w:rsidRPr="004072C3" w:rsidRDefault="00FC6315" w:rsidP="00FC6315">
      <w:pPr>
        <w:pStyle w:val="1"/>
      </w:pPr>
      <w:r>
        <w:br w:type="column"/>
      </w:r>
      <w:bookmarkStart w:id="11" w:name="_Toc438238107"/>
      <w:r w:rsidR="00A07FCD">
        <w:lastRenderedPageBreak/>
        <w:t>ОРГАНИЗАЦИОННЫЙ РАЗДЕЛ</w:t>
      </w:r>
      <w:bookmarkEnd w:id="11"/>
    </w:p>
    <w:p w14:paraId="66292BC8" w14:textId="183887D0" w:rsidR="00F247E1" w:rsidRPr="004072C3" w:rsidRDefault="00F247E1" w:rsidP="00FC6315">
      <w:pPr>
        <w:pStyle w:val="2"/>
      </w:pPr>
      <w:bookmarkStart w:id="12" w:name="_Toc438238108"/>
      <w:r w:rsidRPr="004072C3">
        <w:t xml:space="preserve">Структура </w:t>
      </w:r>
      <w:r w:rsidRPr="004072C3">
        <w:rPr>
          <w:rFonts w:eastAsia="+mn-ea"/>
        </w:rPr>
        <w:t>организации</w:t>
      </w:r>
      <w:r w:rsidRPr="004072C3">
        <w:t xml:space="preserve"> реализации образовательного процесса </w:t>
      </w:r>
      <w:r w:rsidRPr="004072C3">
        <w:rPr>
          <w:rFonts w:eastAsia="+mn-ea"/>
        </w:rPr>
        <w:t>и организационно-педагогических условий.</w:t>
      </w:r>
      <w:bookmarkEnd w:id="12"/>
    </w:p>
    <w:p w14:paraId="54818367" w14:textId="6A4973F2" w:rsidR="00F247E1" w:rsidRPr="004072C3" w:rsidRDefault="00F247E1" w:rsidP="00F247E1">
      <w:pPr>
        <w:rPr>
          <w:rFonts w:eastAsia="Calibri"/>
          <w:szCs w:val="28"/>
          <w:lang w:eastAsia="en-US"/>
        </w:rPr>
      </w:pPr>
      <w:r w:rsidRPr="004072C3">
        <w:rPr>
          <w:rFonts w:eastAsia="Calibri"/>
          <w:szCs w:val="28"/>
          <w:lang w:eastAsia="en-US"/>
        </w:rPr>
        <w:t xml:space="preserve">«Программа» предназначена для обучения детей 5-6 лет с </w:t>
      </w:r>
      <w:r w:rsidR="00C4154A">
        <w:rPr>
          <w:rFonts w:eastAsia="Calibri"/>
          <w:szCs w:val="28"/>
          <w:lang w:eastAsia="en-US"/>
        </w:rPr>
        <w:t xml:space="preserve">ОНР </w:t>
      </w:r>
      <w:r w:rsidR="00677AD4">
        <w:rPr>
          <w:rFonts w:eastAsia="Calibri"/>
          <w:szCs w:val="28"/>
          <w:lang w:val="en-US" w:eastAsia="en-US"/>
        </w:rPr>
        <w:t>I</w:t>
      </w:r>
      <w:r w:rsidR="00677AD4">
        <w:rPr>
          <w:rFonts w:eastAsia="Calibri"/>
          <w:szCs w:val="28"/>
          <w:lang w:eastAsia="en-US"/>
        </w:rPr>
        <w:t>,</w:t>
      </w:r>
      <w:r w:rsidR="00677AD4" w:rsidRPr="00677AD4">
        <w:rPr>
          <w:rFonts w:eastAsia="Calibri"/>
          <w:szCs w:val="28"/>
          <w:lang w:eastAsia="en-US"/>
        </w:rPr>
        <w:t xml:space="preserve"> </w:t>
      </w:r>
      <w:r w:rsidR="00677AD4">
        <w:rPr>
          <w:rFonts w:eastAsia="Calibri"/>
          <w:szCs w:val="28"/>
          <w:lang w:val="en-US" w:eastAsia="en-US"/>
        </w:rPr>
        <w:t>II</w:t>
      </w:r>
      <w:r w:rsidR="00677AD4">
        <w:rPr>
          <w:rFonts w:eastAsia="Calibri"/>
          <w:szCs w:val="28"/>
          <w:lang w:eastAsia="en-US"/>
        </w:rPr>
        <w:t xml:space="preserve"> и III</w:t>
      </w:r>
      <w:r w:rsidRPr="004072C3">
        <w:rPr>
          <w:rFonts w:eastAsia="Calibri"/>
          <w:szCs w:val="28"/>
          <w:lang w:eastAsia="en-US"/>
        </w:rPr>
        <w:t xml:space="preserve"> уровня речевого развития с нормальным слухом и интеллектом, разработана для реализации в условиях группы дошкольного образовательного учреждения. Срок реализации данной программы рассчитан на учебный год. Продолжительность у</w:t>
      </w:r>
      <w:r w:rsidR="00C4154A">
        <w:rPr>
          <w:rFonts w:eastAsia="Calibri"/>
          <w:szCs w:val="28"/>
          <w:lang w:eastAsia="en-US"/>
        </w:rPr>
        <w:t xml:space="preserve">чебного года — с 1 сентября по </w:t>
      </w:r>
      <w:r w:rsidRPr="004072C3">
        <w:rPr>
          <w:rFonts w:eastAsia="Calibri"/>
          <w:szCs w:val="28"/>
          <w:lang w:eastAsia="en-US"/>
        </w:rPr>
        <w:t>июнь (согласно графику работы учреждения).</w:t>
      </w:r>
    </w:p>
    <w:p w14:paraId="079AE7E7" w14:textId="77777777" w:rsidR="00F247E1" w:rsidRPr="004072C3" w:rsidRDefault="00F247E1" w:rsidP="00F247E1">
      <w:pPr>
        <w:rPr>
          <w:rFonts w:eastAsia="Calibri"/>
          <w:szCs w:val="28"/>
          <w:lang w:eastAsia="en-US"/>
        </w:rPr>
      </w:pPr>
      <w:r w:rsidRPr="004072C3">
        <w:rPr>
          <w:rFonts w:eastAsia="Calibri"/>
          <w:szCs w:val="28"/>
          <w:lang w:eastAsia="en-US"/>
        </w:rPr>
        <w:t xml:space="preserve"> Коррекционно-развивающая деятельность с детьми по «Программе» рассчитана на пятидневную рабочую неделю. Формы проведения: подгрупповая (состав подгрупп может меняться в течение года в зависимости от индивидуальных особенностей и динамики развития каждого ребенка) и индивидуальная. </w:t>
      </w:r>
    </w:p>
    <w:p w14:paraId="5CBF4875" w14:textId="2B76B5CB" w:rsidR="00F247E1" w:rsidRPr="004072C3" w:rsidRDefault="00F247E1" w:rsidP="00F247E1">
      <w:pPr>
        <w:rPr>
          <w:rFonts w:eastAsia="Calibri"/>
          <w:szCs w:val="28"/>
          <w:lang w:eastAsia="en-US"/>
        </w:rPr>
      </w:pPr>
      <w:r w:rsidRPr="004072C3">
        <w:rPr>
          <w:rFonts w:eastAsia="Calibri"/>
          <w:szCs w:val="28"/>
          <w:lang w:eastAsia="en-US"/>
        </w:rPr>
        <w:t xml:space="preserve">«Программа» соответствует требованиям, </w:t>
      </w:r>
      <w:proofErr w:type="gramStart"/>
      <w:r w:rsidRPr="004072C3">
        <w:rPr>
          <w:rFonts w:eastAsia="Calibri"/>
          <w:szCs w:val="28"/>
          <w:lang w:eastAsia="en-US"/>
        </w:rPr>
        <w:t>предъявляемым  к</w:t>
      </w:r>
      <w:proofErr w:type="gramEnd"/>
      <w:r w:rsidRPr="004072C3">
        <w:rPr>
          <w:rFonts w:eastAsia="Calibri"/>
          <w:szCs w:val="28"/>
          <w:lang w:eastAsia="en-US"/>
        </w:rPr>
        <w:t xml:space="preserve"> максимальной образовательной нагрузке для ребёнка в ДОУ. Учебная нагрузка в </w:t>
      </w:r>
      <w:r w:rsidR="00C4154A">
        <w:rPr>
          <w:rFonts w:eastAsia="Calibri"/>
          <w:szCs w:val="28"/>
          <w:lang w:eastAsia="en-US"/>
        </w:rPr>
        <w:t>МКДОУ</w:t>
      </w:r>
      <w:r w:rsidRPr="004072C3">
        <w:rPr>
          <w:rFonts w:eastAsia="Calibri"/>
          <w:szCs w:val="28"/>
          <w:lang w:eastAsia="en-US"/>
        </w:rPr>
        <w:t xml:space="preserve"> </w:t>
      </w:r>
      <w:r w:rsidR="00C4154A">
        <w:rPr>
          <w:rFonts w:eastAsia="Calibri"/>
          <w:szCs w:val="28"/>
          <w:lang w:eastAsia="en-US"/>
        </w:rPr>
        <w:t>д/с №330</w:t>
      </w:r>
      <w:r w:rsidR="00167CA8">
        <w:rPr>
          <w:rFonts w:eastAsia="Calibri"/>
          <w:szCs w:val="28"/>
          <w:lang w:eastAsia="en-US"/>
        </w:rPr>
        <w:t xml:space="preserve"> «Аринушка»</w:t>
      </w:r>
      <w:r w:rsidRPr="004072C3">
        <w:rPr>
          <w:rFonts w:eastAsia="Calibri"/>
          <w:szCs w:val="28"/>
          <w:lang w:eastAsia="en-US"/>
        </w:rPr>
        <w:t xml:space="preserve"> </w:t>
      </w:r>
      <w:r w:rsidR="00C4154A">
        <w:rPr>
          <w:rFonts w:eastAsia="Calibri"/>
          <w:szCs w:val="28"/>
          <w:lang w:eastAsia="en-US"/>
        </w:rPr>
        <w:t>Центрального округа города Новосибирска</w:t>
      </w:r>
      <w:r w:rsidRPr="004072C3">
        <w:rPr>
          <w:rFonts w:eastAsia="Calibri"/>
          <w:szCs w:val="28"/>
          <w:lang w:eastAsia="en-US"/>
        </w:rPr>
        <w:t xml:space="preserve"> определяется с учетом требований СанПиН (Постановление Главного государственного санитарного врача Российской Федерации от</w:t>
      </w:r>
      <w:r w:rsidR="00BE76FB">
        <w:rPr>
          <w:rFonts w:eastAsia="Calibri"/>
          <w:szCs w:val="28"/>
          <w:lang w:eastAsia="en-US"/>
        </w:rPr>
        <w:t xml:space="preserve"> 15 мая 2013 г. N 26 г. Москва «</w:t>
      </w:r>
      <w:r w:rsidRPr="004072C3">
        <w:rPr>
          <w:rFonts w:eastAsia="Calibri"/>
          <w:szCs w:val="28"/>
          <w:lang w:eastAsia="en-US"/>
        </w:rPr>
        <w:t>Об ут</w:t>
      </w:r>
      <w:r w:rsidR="00BE76FB">
        <w:rPr>
          <w:rFonts w:eastAsia="Calibri"/>
          <w:szCs w:val="28"/>
          <w:lang w:eastAsia="en-US"/>
        </w:rPr>
        <w:t>верждении СанПиН 2.4.1.3049-13 «</w:t>
      </w:r>
      <w:proofErr w:type="spellStart"/>
      <w:r w:rsidRPr="004072C3">
        <w:rPr>
          <w:rFonts w:eastAsia="Calibri"/>
          <w:szCs w:val="28"/>
          <w:lang w:eastAsia="en-US"/>
        </w:rPr>
        <w:t>Санитарно</w:t>
      </w:r>
      <w:proofErr w:type="spellEnd"/>
      <w:r w:rsidRPr="004072C3">
        <w:rPr>
          <w:rFonts w:eastAsia="Calibri"/>
          <w:szCs w:val="28"/>
          <w:lang w:eastAsia="en-US"/>
        </w:rPr>
        <w:t xml:space="preserve"> эпидемиологические требования к устройству, содержанию и организации режима работы дошколь</w:t>
      </w:r>
      <w:r w:rsidR="00BE76FB">
        <w:rPr>
          <w:rFonts w:eastAsia="Calibri"/>
          <w:szCs w:val="28"/>
          <w:lang w:eastAsia="en-US"/>
        </w:rPr>
        <w:t>ных образовательных организаций»</w:t>
      </w:r>
      <w:r w:rsidRPr="004072C3">
        <w:rPr>
          <w:rFonts w:eastAsia="Calibri"/>
          <w:szCs w:val="28"/>
          <w:lang w:eastAsia="en-US"/>
        </w:rPr>
        <w:t xml:space="preserve">). </w:t>
      </w:r>
    </w:p>
    <w:p w14:paraId="314B8B8B" w14:textId="77777777" w:rsidR="00F247E1" w:rsidRPr="004072C3" w:rsidRDefault="00F247E1" w:rsidP="00F247E1">
      <w:pPr>
        <w:rPr>
          <w:rFonts w:eastAsia="Calibri"/>
          <w:szCs w:val="28"/>
          <w:shd w:val="clear" w:color="auto" w:fill="FFFFFF"/>
          <w:lang w:eastAsia="x-none"/>
        </w:rPr>
      </w:pPr>
      <w:r w:rsidRPr="004072C3">
        <w:rPr>
          <w:rFonts w:eastAsia="Calibri"/>
          <w:szCs w:val="28"/>
          <w:shd w:val="clear" w:color="auto" w:fill="FFFFFF"/>
          <w:lang w:val="x-none" w:eastAsia="x-none"/>
        </w:rPr>
        <w:t>Данная программа может быть успешно реализована при условии включения в коррекционно-образовательную деятельность родителей (</w:t>
      </w:r>
      <w:r w:rsidRPr="004072C3">
        <w:rPr>
          <w:rFonts w:eastAsia="Calibri"/>
          <w:szCs w:val="28"/>
          <w:shd w:val="clear" w:color="auto" w:fill="FFFFFF"/>
          <w:lang w:eastAsia="x-none"/>
        </w:rPr>
        <w:t>законных представителей</w:t>
      </w:r>
      <w:r w:rsidRPr="004072C3">
        <w:rPr>
          <w:rFonts w:eastAsia="Calibri"/>
          <w:szCs w:val="28"/>
          <w:shd w:val="clear" w:color="auto" w:fill="FFFFFF"/>
          <w:lang w:val="x-none" w:eastAsia="x-none"/>
        </w:rPr>
        <w:t>)</w:t>
      </w:r>
      <w:r w:rsidRPr="004072C3">
        <w:rPr>
          <w:rFonts w:eastAsia="Calibri"/>
          <w:szCs w:val="28"/>
          <w:shd w:val="clear" w:color="auto" w:fill="FFFFFF"/>
          <w:lang w:eastAsia="x-none"/>
        </w:rPr>
        <w:t xml:space="preserve"> ребенка</w:t>
      </w:r>
      <w:r w:rsidRPr="004072C3">
        <w:rPr>
          <w:rFonts w:eastAsia="Calibri"/>
          <w:szCs w:val="28"/>
          <w:shd w:val="clear" w:color="auto" w:fill="FFFFFF"/>
          <w:lang w:val="x-none" w:eastAsia="x-none"/>
        </w:rPr>
        <w:t xml:space="preserve">, а также </w:t>
      </w:r>
      <w:r w:rsidRPr="004072C3">
        <w:rPr>
          <w:rFonts w:eastAsia="Calibri"/>
          <w:szCs w:val="28"/>
          <w:shd w:val="clear" w:color="auto" w:fill="FFFFFF"/>
          <w:lang w:eastAsia="x-none"/>
        </w:rPr>
        <w:t xml:space="preserve">при взаимодействии </w:t>
      </w:r>
      <w:r w:rsidRPr="004072C3">
        <w:rPr>
          <w:rFonts w:eastAsia="Calibri"/>
          <w:szCs w:val="28"/>
          <w:shd w:val="clear" w:color="auto" w:fill="FFFFFF"/>
          <w:lang w:val="x-none" w:eastAsia="x-none"/>
        </w:rPr>
        <w:t>педагогов и специалистов детского сада (</w:t>
      </w:r>
      <w:r w:rsidRPr="004072C3">
        <w:rPr>
          <w:rFonts w:eastAsia="Calibri"/>
          <w:szCs w:val="28"/>
          <w:shd w:val="clear" w:color="auto" w:fill="FFFFFF"/>
          <w:lang w:eastAsia="x-none"/>
        </w:rPr>
        <w:t>учитель-логопед, музыкальный руководитель</w:t>
      </w:r>
      <w:r w:rsidRPr="004072C3">
        <w:rPr>
          <w:rFonts w:eastAsia="Calibri"/>
          <w:szCs w:val="28"/>
          <w:shd w:val="clear" w:color="auto" w:fill="FFFFFF"/>
          <w:lang w:val="x-none" w:eastAsia="x-none"/>
        </w:rPr>
        <w:t xml:space="preserve">). Работа по речевому развитию детей проводится </w:t>
      </w:r>
      <w:r w:rsidRPr="004072C3">
        <w:rPr>
          <w:rFonts w:eastAsia="Calibri"/>
          <w:szCs w:val="28"/>
          <w:shd w:val="clear" w:color="auto" w:fill="FFFFFF"/>
          <w:lang w:eastAsia="x-none"/>
        </w:rPr>
        <w:t>учителем-</w:t>
      </w:r>
      <w:r w:rsidRPr="004072C3">
        <w:rPr>
          <w:rFonts w:eastAsia="Calibri"/>
          <w:szCs w:val="28"/>
          <w:shd w:val="clear" w:color="auto" w:fill="FFFFFF"/>
          <w:lang w:val="x-none" w:eastAsia="x-none"/>
        </w:rPr>
        <w:t xml:space="preserve">логопедом, </w:t>
      </w:r>
      <w:r w:rsidRPr="004072C3">
        <w:rPr>
          <w:rFonts w:eastAsia="Calibri"/>
          <w:szCs w:val="28"/>
          <w:shd w:val="clear" w:color="auto" w:fill="FFFFFF"/>
          <w:lang w:eastAsia="x-none"/>
        </w:rPr>
        <w:t>а также воспитателями группы</w:t>
      </w:r>
      <w:r w:rsidRPr="004072C3">
        <w:rPr>
          <w:rFonts w:eastAsia="Calibri"/>
          <w:szCs w:val="28"/>
          <w:shd w:val="clear" w:color="auto" w:fill="FFFFFF"/>
          <w:lang w:val="x-none" w:eastAsia="x-none"/>
        </w:rPr>
        <w:t xml:space="preserve"> во время непосредственной образовательной деятельности и в нерегламентированной деятельности: на прогулках, в вечерние и утренние часы. Родител</w:t>
      </w:r>
      <w:r w:rsidRPr="004072C3">
        <w:rPr>
          <w:rFonts w:eastAsia="Calibri"/>
          <w:szCs w:val="28"/>
          <w:shd w:val="clear" w:color="auto" w:fill="FFFFFF"/>
          <w:lang w:eastAsia="x-none"/>
        </w:rPr>
        <w:t>ям воспитанников даются рекомендации для</w:t>
      </w:r>
      <w:r w:rsidRPr="004072C3">
        <w:rPr>
          <w:rFonts w:eastAsia="Calibri"/>
          <w:szCs w:val="28"/>
          <w:shd w:val="clear" w:color="auto" w:fill="FFFFFF"/>
          <w:lang w:val="x-none" w:eastAsia="x-none"/>
        </w:rPr>
        <w:t xml:space="preserve"> закрепл</w:t>
      </w:r>
      <w:r w:rsidRPr="004072C3">
        <w:rPr>
          <w:rFonts w:eastAsia="Calibri"/>
          <w:szCs w:val="28"/>
          <w:shd w:val="clear" w:color="auto" w:fill="FFFFFF"/>
          <w:lang w:eastAsia="x-none"/>
        </w:rPr>
        <w:t>ения</w:t>
      </w:r>
      <w:r w:rsidRPr="004072C3">
        <w:rPr>
          <w:rFonts w:eastAsia="Calibri"/>
          <w:szCs w:val="28"/>
          <w:shd w:val="clear" w:color="auto" w:fill="FFFFFF"/>
          <w:lang w:val="x-none" w:eastAsia="x-none"/>
        </w:rPr>
        <w:t xml:space="preserve"> сформированны</w:t>
      </w:r>
      <w:r w:rsidRPr="004072C3">
        <w:rPr>
          <w:rFonts w:eastAsia="Calibri"/>
          <w:szCs w:val="28"/>
          <w:shd w:val="clear" w:color="auto" w:fill="FFFFFF"/>
          <w:lang w:eastAsia="x-none"/>
        </w:rPr>
        <w:t>х</w:t>
      </w:r>
      <w:r w:rsidRPr="004072C3">
        <w:rPr>
          <w:rFonts w:eastAsia="Calibri"/>
          <w:szCs w:val="28"/>
          <w:shd w:val="clear" w:color="auto" w:fill="FFFFFF"/>
          <w:lang w:val="x-none" w:eastAsia="x-none"/>
        </w:rPr>
        <w:t xml:space="preserve"> у ребёнка навык</w:t>
      </w:r>
      <w:r w:rsidRPr="004072C3">
        <w:rPr>
          <w:rFonts w:eastAsia="Calibri"/>
          <w:szCs w:val="28"/>
          <w:shd w:val="clear" w:color="auto" w:fill="FFFFFF"/>
          <w:lang w:eastAsia="x-none"/>
        </w:rPr>
        <w:t>ов правильной речи</w:t>
      </w:r>
      <w:r w:rsidRPr="004072C3">
        <w:rPr>
          <w:rFonts w:eastAsia="Calibri"/>
          <w:szCs w:val="28"/>
          <w:shd w:val="clear" w:color="auto" w:fill="FFFFFF"/>
          <w:lang w:val="x-none" w:eastAsia="x-none"/>
        </w:rPr>
        <w:t>.</w:t>
      </w:r>
    </w:p>
    <w:p w14:paraId="3A352192" w14:textId="77777777" w:rsidR="00F247E1" w:rsidRPr="004072C3" w:rsidRDefault="00F247E1" w:rsidP="00F247E1">
      <w:pPr>
        <w:tabs>
          <w:tab w:val="left" w:pos="851"/>
        </w:tabs>
        <w:rPr>
          <w:rFonts w:eastAsia="Calibri"/>
          <w:szCs w:val="28"/>
          <w:lang w:eastAsia="en-US"/>
        </w:rPr>
      </w:pPr>
      <w:r w:rsidRPr="004072C3">
        <w:rPr>
          <w:rFonts w:eastAsia="Calibri"/>
          <w:szCs w:val="28"/>
          <w:lang w:eastAsia="en-US"/>
        </w:rPr>
        <w:t>При организации образовательной деятельности прослеживаются приоритеты в работе участников образовательного процесса:</w:t>
      </w:r>
    </w:p>
    <w:p w14:paraId="2355C238" w14:textId="320E9B46" w:rsidR="00F247E1" w:rsidRPr="004072C3" w:rsidRDefault="00F247E1" w:rsidP="00F247E1">
      <w:pPr>
        <w:tabs>
          <w:tab w:val="left" w:pos="851"/>
          <w:tab w:val="left" w:pos="1080"/>
        </w:tabs>
        <w:rPr>
          <w:rFonts w:eastAsia="Calibri"/>
          <w:bCs/>
          <w:szCs w:val="28"/>
          <w:u w:val="single"/>
          <w:lang w:eastAsia="en-US"/>
        </w:rPr>
      </w:pPr>
      <w:r w:rsidRPr="004072C3">
        <w:rPr>
          <w:rFonts w:eastAsia="Calibri"/>
          <w:bCs/>
          <w:szCs w:val="28"/>
          <w:u w:val="single"/>
          <w:lang w:eastAsia="en-US"/>
        </w:rPr>
        <w:t>Учитель-логопед</w:t>
      </w:r>
      <w:r w:rsidRPr="00BE76FB">
        <w:rPr>
          <w:rFonts w:eastAsia="Calibri"/>
          <w:bCs/>
          <w:szCs w:val="28"/>
          <w:lang w:eastAsia="en-US"/>
        </w:rPr>
        <w:t>:</w:t>
      </w:r>
      <w:r w:rsidR="00BE76FB" w:rsidRPr="00BE76FB">
        <w:rPr>
          <w:rFonts w:eastAsia="Calibri"/>
          <w:bCs/>
          <w:szCs w:val="28"/>
          <w:lang w:eastAsia="en-US"/>
        </w:rPr>
        <w:t xml:space="preserve"> </w:t>
      </w:r>
      <w:r w:rsidRPr="004072C3">
        <w:rPr>
          <w:rFonts w:eastAsia="Calibri"/>
          <w:bCs/>
          <w:szCs w:val="28"/>
          <w:lang w:eastAsia="en-US"/>
        </w:rPr>
        <w:t>выявление уровня речевого развития; расширение, активизация и уточнение словаря; коррекция звукопроизношения, развитие и совершенствование грамматического строя речи; формирование и совершенствование связной речи.</w:t>
      </w:r>
      <w:r w:rsidRPr="004072C3">
        <w:rPr>
          <w:rFonts w:eastAsia="Calibri"/>
          <w:bCs/>
          <w:szCs w:val="28"/>
          <w:u w:val="single"/>
          <w:lang w:eastAsia="en-US"/>
        </w:rPr>
        <w:t xml:space="preserve"> </w:t>
      </w:r>
    </w:p>
    <w:p w14:paraId="2C08B291" w14:textId="77777777" w:rsidR="00F247E1" w:rsidRPr="004072C3" w:rsidRDefault="00F247E1" w:rsidP="00F247E1">
      <w:pPr>
        <w:tabs>
          <w:tab w:val="left" w:pos="426"/>
          <w:tab w:val="left" w:pos="851"/>
          <w:tab w:val="num" w:pos="1980"/>
        </w:tabs>
        <w:rPr>
          <w:rFonts w:eastAsia="Calibri"/>
          <w:bCs/>
          <w:szCs w:val="28"/>
          <w:lang w:eastAsia="en-US"/>
        </w:rPr>
      </w:pPr>
      <w:r w:rsidRPr="004072C3">
        <w:rPr>
          <w:rFonts w:eastAsia="Calibri"/>
          <w:bCs/>
          <w:szCs w:val="28"/>
          <w:u w:val="single"/>
          <w:lang w:eastAsia="en-US"/>
        </w:rPr>
        <w:t>Воспитатель</w:t>
      </w:r>
      <w:r w:rsidRPr="00BE76FB">
        <w:rPr>
          <w:rFonts w:eastAsia="Calibri"/>
          <w:bCs/>
          <w:szCs w:val="28"/>
          <w:lang w:eastAsia="en-US"/>
        </w:rPr>
        <w:t xml:space="preserve">: </w:t>
      </w:r>
      <w:r w:rsidRPr="004072C3">
        <w:rPr>
          <w:rFonts w:eastAsia="Calibri"/>
          <w:bCs/>
          <w:szCs w:val="28"/>
          <w:lang w:eastAsia="en-US"/>
        </w:rPr>
        <w:t xml:space="preserve">осуществление деятельности с учетом рекомендаций учителя-логопеда по развитию речи, </w:t>
      </w:r>
      <w:r w:rsidRPr="004072C3">
        <w:rPr>
          <w:rFonts w:eastAsia="Calibri"/>
          <w:szCs w:val="28"/>
          <w:lang w:eastAsia="en-US"/>
        </w:rPr>
        <w:t>использование дидактических игр и упражнений на развитие всех компонентов речевой системы</w:t>
      </w:r>
      <w:r w:rsidRPr="004072C3">
        <w:rPr>
          <w:rFonts w:eastAsia="Calibri"/>
          <w:bCs/>
          <w:szCs w:val="28"/>
          <w:lang w:eastAsia="en-US"/>
        </w:rPr>
        <w:t xml:space="preserve">; проведение </w:t>
      </w:r>
      <w:r w:rsidRPr="004072C3">
        <w:rPr>
          <w:rFonts w:eastAsia="Calibri"/>
          <w:szCs w:val="28"/>
          <w:lang w:eastAsia="en-US"/>
        </w:rPr>
        <w:t>экскурсий, наблюдений, экспериментальной деятельности;</w:t>
      </w:r>
      <w:r w:rsidRPr="004072C3">
        <w:rPr>
          <w:rFonts w:eastAsia="Calibri"/>
          <w:bCs/>
          <w:szCs w:val="28"/>
          <w:lang w:eastAsia="en-US"/>
        </w:rPr>
        <w:t xml:space="preserve"> </w:t>
      </w:r>
      <w:r w:rsidRPr="004072C3">
        <w:rPr>
          <w:rFonts w:eastAsia="Calibri"/>
          <w:szCs w:val="28"/>
          <w:lang w:eastAsia="en-US"/>
        </w:rPr>
        <w:t>бесед, формирования лексического компонента речевой системы, ознакомления с произведениями художественной литературы.</w:t>
      </w:r>
    </w:p>
    <w:p w14:paraId="64B71E72" w14:textId="77777777" w:rsidR="00F247E1" w:rsidRPr="004072C3" w:rsidRDefault="00F247E1" w:rsidP="00F247E1">
      <w:pPr>
        <w:tabs>
          <w:tab w:val="left" w:pos="851"/>
          <w:tab w:val="left" w:pos="1080"/>
          <w:tab w:val="num" w:pos="4224"/>
        </w:tabs>
        <w:rPr>
          <w:rFonts w:eastAsia="Calibri"/>
          <w:bCs/>
          <w:szCs w:val="28"/>
          <w:u w:val="single"/>
          <w:lang w:eastAsia="en-US"/>
        </w:rPr>
      </w:pPr>
      <w:r w:rsidRPr="004072C3">
        <w:rPr>
          <w:rFonts w:eastAsia="Calibri"/>
          <w:bCs/>
          <w:szCs w:val="28"/>
          <w:u w:val="single"/>
          <w:lang w:eastAsia="en-US"/>
        </w:rPr>
        <w:t xml:space="preserve">Музыкальный </w:t>
      </w:r>
      <w:proofErr w:type="gramStart"/>
      <w:r w:rsidRPr="004072C3">
        <w:rPr>
          <w:rFonts w:eastAsia="Calibri"/>
          <w:bCs/>
          <w:szCs w:val="28"/>
          <w:u w:val="single"/>
          <w:lang w:eastAsia="en-US"/>
        </w:rPr>
        <w:t>руководитель</w:t>
      </w:r>
      <w:r w:rsidRPr="004072C3">
        <w:rPr>
          <w:rFonts w:eastAsia="Calibri"/>
          <w:bCs/>
          <w:szCs w:val="28"/>
          <w:lang w:eastAsia="en-US"/>
        </w:rPr>
        <w:t>:  использование</w:t>
      </w:r>
      <w:proofErr w:type="gramEnd"/>
      <w:r w:rsidRPr="004072C3">
        <w:rPr>
          <w:rFonts w:eastAsia="Calibri"/>
          <w:bCs/>
          <w:szCs w:val="28"/>
          <w:lang w:eastAsia="en-US"/>
        </w:rPr>
        <w:t xml:space="preserve"> элементов логопедической ритмики; развитие темпа и ритма, координации движений; общей и мелкой моторики.</w:t>
      </w:r>
    </w:p>
    <w:p w14:paraId="29CE7D65" w14:textId="217158A0" w:rsidR="00167CA8" w:rsidRDefault="00F247E1" w:rsidP="00BE76FB">
      <w:pPr>
        <w:rPr>
          <w:rFonts w:eastAsia="Calibri"/>
          <w:b/>
          <w:szCs w:val="28"/>
          <w:lang w:eastAsia="en-US"/>
        </w:rPr>
      </w:pPr>
      <w:r w:rsidRPr="004072C3">
        <w:rPr>
          <w:rFonts w:eastAsia="Calibri"/>
          <w:bCs/>
          <w:szCs w:val="28"/>
          <w:u w:val="single"/>
          <w:lang w:eastAsia="en-US"/>
        </w:rPr>
        <w:lastRenderedPageBreak/>
        <w:t>Родители</w:t>
      </w:r>
      <w:r w:rsidRPr="004072C3">
        <w:rPr>
          <w:rFonts w:eastAsia="Calibri"/>
          <w:bCs/>
          <w:szCs w:val="28"/>
          <w:lang w:eastAsia="en-US"/>
        </w:rPr>
        <w:t xml:space="preserve">: </w:t>
      </w:r>
      <w:proofErr w:type="gramStart"/>
      <w:r w:rsidRPr="004072C3">
        <w:rPr>
          <w:rFonts w:eastAsia="Calibri"/>
          <w:bCs/>
          <w:szCs w:val="28"/>
          <w:lang w:eastAsia="en-US"/>
        </w:rPr>
        <w:t>выполнение  рекомендаций</w:t>
      </w:r>
      <w:proofErr w:type="gramEnd"/>
      <w:r w:rsidRPr="004072C3">
        <w:rPr>
          <w:rFonts w:eastAsia="Calibri"/>
          <w:bCs/>
          <w:szCs w:val="28"/>
          <w:lang w:eastAsia="en-US"/>
        </w:rPr>
        <w:t xml:space="preserve"> учителя-логопеда; закрепление навыков и способствование развитию ребенка во вне образовательного учреждения.</w:t>
      </w:r>
      <w:r w:rsidR="00167CA8">
        <w:rPr>
          <w:rFonts w:eastAsia="Calibri"/>
          <w:b/>
          <w:szCs w:val="28"/>
          <w:lang w:eastAsia="en-US"/>
        </w:rPr>
        <w:br w:type="page"/>
      </w:r>
    </w:p>
    <w:p w14:paraId="71AD6288" w14:textId="03BB6610" w:rsidR="00F247E1" w:rsidRPr="004072C3" w:rsidRDefault="00F247E1" w:rsidP="00BE76FB">
      <w:pPr>
        <w:pStyle w:val="2"/>
      </w:pPr>
      <w:bookmarkStart w:id="13" w:name="_Toc438238109"/>
      <w:r w:rsidRPr="004072C3">
        <w:lastRenderedPageBreak/>
        <w:t>Условия реализации «Программы»</w:t>
      </w:r>
      <w:bookmarkEnd w:id="13"/>
    </w:p>
    <w:p w14:paraId="4866212E" w14:textId="55D778D6" w:rsidR="00F247E1" w:rsidRPr="00BE76FB" w:rsidRDefault="00F247E1" w:rsidP="00BE76FB">
      <w:pPr>
        <w:pStyle w:val="3"/>
      </w:pPr>
      <w:bookmarkStart w:id="14" w:name="_Toc438238110"/>
      <w:r w:rsidRPr="00BE76FB">
        <w:t>Психолого-педагогические (комплексное медико-психолого-педагогическое сопровождение воспитанника специалистами и педагогами).</w:t>
      </w:r>
      <w:bookmarkEnd w:id="14"/>
    </w:p>
    <w:p w14:paraId="1113AEE4" w14:textId="77777777" w:rsidR="00F247E1" w:rsidRPr="004072C3" w:rsidRDefault="00F247E1" w:rsidP="00F247E1">
      <w:pPr>
        <w:rPr>
          <w:rFonts w:eastAsia="Calibri"/>
          <w:szCs w:val="28"/>
          <w:lang w:eastAsia="en-US"/>
        </w:rPr>
      </w:pPr>
      <w:r w:rsidRPr="004072C3">
        <w:rPr>
          <w:rFonts w:eastAsia="Calibri"/>
          <w:szCs w:val="28"/>
          <w:lang w:eastAsia="en-US"/>
        </w:rPr>
        <w:t>Необходимым условием реализации «Программы» является пр</w:t>
      </w:r>
      <w:r w:rsidR="00167CA8">
        <w:rPr>
          <w:rFonts w:eastAsia="Calibri"/>
          <w:szCs w:val="28"/>
          <w:lang w:eastAsia="en-US"/>
        </w:rPr>
        <w:t>оведение комплексного психолого-</w:t>
      </w:r>
      <w:r w:rsidRPr="004072C3">
        <w:rPr>
          <w:rFonts w:eastAsia="Calibri"/>
          <w:szCs w:val="28"/>
          <w:lang w:eastAsia="en-US"/>
        </w:rPr>
        <w:t xml:space="preserve">педагогического обследования. На проведение диагностики развития компонентов речевой системы детей отводится пять недель в учебном году: три недели в сентябре (с 1 по 21 сентября - обследование детей, заполнение речевых карт, оформление документации) и две в конце учебного года (с 19 по 30 мая - диагностическое обследование по итогам учебного года дает полное представление о динамике развития ребенка в течение года и позволяет наметить общие перспективы дальнейшей логопедической и общеразвивающей работы с ним). </w:t>
      </w:r>
    </w:p>
    <w:p w14:paraId="3B2917C0" w14:textId="77777777" w:rsidR="00F247E1" w:rsidRPr="004072C3" w:rsidRDefault="00F247E1" w:rsidP="00F247E1">
      <w:pPr>
        <w:rPr>
          <w:rFonts w:eastAsia="Calibri"/>
          <w:szCs w:val="28"/>
          <w:lang w:eastAsia="en-US"/>
        </w:rPr>
      </w:pPr>
    </w:p>
    <w:p w14:paraId="3281000F" w14:textId="77777777" w:rsidR="00F247E1" w:rsidRPr="004072C3" w:rsidRDefault="00F247E1" w:rsidP="00F247E1">
      <w:pPr>
        <w:rPr>
          <w:rFonts w:eastAsia="Calibri"/>
          <w:b/>
          <w:szCs w:val="28"/>
          <w:lang w:eastAsia="en-US"/>
        </w:rPr>
      </w:pPr>
      <w:r w:rsidRPr="004072C3">
        <w:rPr>
          <w:rFonts w:eastAsia="Calibri"/>
          <w:b/>
          <w:szCs w:val="28"/>
          <w:lang w:eastAsia="en-US"/>
        </w:rPr>
        <w:t>Распределение образовательной нагрузки.</w:t>
      </w:r>
    </w:p>
    <w:p w14:paraId="19EC1B17" w14:textId="03F0D7DC" w:rsidR="00F247E1" w:rsidRPr="004072C3" w:rsidRDefault="00F247E1" w:rsidP="00F247E1">
      <w:pPr>
        <w:rPr>
          <w:rFonts w:eastAsia="Calibri"/>
          <w:szCs w:val="28"/>
          <w:lang w:eastAsia="en-US"/>
        </w:rPr>
      </w:pPr>
      <w:r w:rsidRPr="004072C3">
        <w:rPr>
          <w:rFonts w:eastAsia="Calibri"/>
          <w:szCs w:val="28"/>
          <w:lang w:eastAsia="en-US"/>
        </w:rPr>
        <w:t xml:space="preserve">Расписание непосредственно образовательной деятельности, проводимой педагогами с </w:t>
      </w:r>
      <w:proofErr w:type="gramStart"/>
      <w:r w:rsidRPr="004072C3">
        <w:rPr>
          <w:rFonts w:eastAsia="Calibri"/>
          <w:szCs w:val="28"/>
          <w:lang w:eastAsia="en-US"/>
        </w:rPr>
        <w:t>детьми,  при</w:t>
      </w:r>
      <w:proofErr w:type="gramEnd"/>
      <w:r w:rsidRPr="004072C3">
        <w:rPr>
          <w:rFonts w:eastAsia="Calibri"/>
          <w:szCs w:val="28"/>
          <w:lang w:eastAsia="en-US"/>
        </w:rPr>
        <w:t xml:space="preserve"> работе по пятидневной неделе, разработано в соответствии с максимально допустимым объемом  образовательной</w:t>
      </w:r>
      <w:r w:rsidRPr="004072C3">
        <w:rPr>
          <w:rFonts w:eastAsia="Calibri"/>
          <w:b/>
          <w:szCs w:val="28"/>
          <w:lang w:eastAsia="en-US"/>
        </w:rPr>
        <w:t xml:space="preserve"> </w:t>
      </w:r>
      <w:r w:rsidRPr="004072C3">
        <w:rPr>
          <w:rFonts w:eastAsia="Calibri"/>
          <w:szCs w:val="28"/>
          <w:lang w:eastAsia="en-US"/>
        </w:rPr>
        <w:t>нагрузки для разных возрастных групп, включая реализацию дополнительных образовательных программ (Таблица №</w:t>
      </w:r>
      <w:r w:rsidR="00BE76FB">
        <w:rPr>
          <w:rFonts w:eastAsia="Calibri"/>
          <w:szCs w:val="28"/>
          <w:lang w:eastAsia="en-US"/>
        </w:rPr>
        <w:t xml:space="preserve"> 5</w:t>
      </w:r>
      <w:r w:rsidRPr="004072C3">
        <w:rPr>
          <w:rFonts w:eastAsia="Calibri"/>
          <w:szCs w:val="28"/>
          <w:lang w:eastAsia="en-US"/>
        </w:rPr>
        <w:t>)</w:t>
      </w:r>
    </w:p>
    <w:p w14:paraId="11D7FA74" w14:textId="6FE656ED" w:rsidR="00F247E1" w:rsidRPr="004072C3" w:rsidRDefault="00BE76FB" w:rsidP="00F247E1">
      <w:pPr>
        <w:jc w:val="right"/>
        <w:rPr>
          <w:rFonts w:eastAsia="Calibri"/>
          <w:szCs w:val="28"/>
          <w:lang w:eastAsia="en-US"/>
        </w:rPr>
      </w:pPr>
      <w:proofErr w:type="gramStart"/>
      <w:r>
        <w:rPr>
          <w:rFonts w:eastAsia="Calibri"/>
          <w:szCs w:val="28"/>
          <w:lang w:eastAsia="en-US"/>
        </w:rPr>
        <w:t>Таблица  №</w:t>
      </w:r>
      <w:proofErr w:type="gramEnd"/>
      <w:r>
        <w:rPr>
          <w:rFonts w:eastAsia="Calibri"/>
          <w:szCs w:val="28"/>
          <w:lang w:eastAsia="en-US"/>
        </w:rPr>
        <w:t xml:space="preserve"> 5</w:t>
      </w:r>
      <w:r w:rsidR="00F247E1" w:rsidRPr="004072C3">
        <w:rPr>
          <w:rFonts w:eastAsia="Calibri"/>
          <w:szCs w:val="28"/>
          <w:lang w:eastAsia="en-U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1519"/>
        <w:gridCol w:w="2726"/>
        <w:gridCol w:w="1901"/>
        <w:gridCol w:w="2149"/>
        <w:gridCol w:w="2126"/>
      </w:tblGrid>
      <w:tr w:rsidR="00F247E1" w:rsidRPr="00BE76FB" w14:paraId="2DD1A42E" w14:textId="77777777" w:rsidTr="00BE76FB">
        <w:trPr>
          <w:trHeight w:val="1218"/>
        </w:trPr>
        <w:tc>
          <w:tcPr>
            <w:tcW w:w="729" w:type="pct"/>
            <w:vMerge w:val="restart"/>
          </w:tcPr>
          <w:p w14:paraId="25AFF75A" w14:textId="77777777" w:rsidR="00F247E1" w:rsidRPr="00BE76FB" w:rsidRDefault="00F247E1" w:rsidP="00BE76FB">
            <w:pPr>
              <w:pStyle w:val="MyTableNormal"/>
              <w:rPr>
                <w:b/>
              </w:rPr>
            </w:pPr>
            <w:r w:rsidRPr="00BE76FB">
              <w:rPr>
                <w:b/>
              </w:rPr>
              <w:t>Возрастная группа</w:t>
            </w:r>
          </w:p>
        </w:tc>
        <w:tc>
          <w:tcPr>
            <w:tcW w:w="1308" w:type="pct"/>
            <w:vMerge w:val="restart"/>
          </w:tcPr>
          <w:p w14:paraId="6AB10EE9" w14:textId="77777777" w:rsidR="00F247E1" w:rsidRPr="00BE76FB" w:rsidRDefault="00F247E1" w:rsidP="00BE76FB">
            <w:pPr>
              <w:pStyle w:val="MyTableNormal"/>
              <w:rPr>
                <w:b/>
              </w:rPr>
            </w:pPr>
            <w:r w:rsidRPr="00BE76FB">
              <w:rPr>
                <w:b/>
              </w:rPr>
              <w:t xml:space="preserve">Продолжительность непрерывной непосредственно образовательной деятельности </w:t>
            </w:r>
          </w:p>
        </w:tc>
        <w:tc>
          <w:tcPr>
            <w:tcW w:w="1943" w:type="pct"/>
            <w:gridSpan w:val="2"/>
          </w:tcPr>
          <w:p w14:paraId="2595EAF8" w14:textId="77777777" w:rsidR="00F247E1" w:rsidRPr="00BE76FB" w:rsidRDefault="00F247E1" w:rsidP="00BE76FB">
            <w:pPr>
              <w:pStyle w:val="MyTableNormal"/>
              <w:rPr>
                <w:b/>
              </w:rPr>
            </w:pPr>
            <w:r w:rsidRPr="00BE76FB">
              <w:rPr>
                <w:b/>
              </w:rPr>
              <w:t xml:space="preserve">Максимально допустимый объем образовательной нагрузки </w:t>
            </w:r>
          </w:p>
        </w:tc>
        <w:tc>
          <w:tcPr>
            <w:tcW w:w="1020" w:type="pct"/>
          </w:tcPr>
          <w:p w14:paraId="0363FC45" w14:textId="77777777" w:rsidR="00F247E1" w:rsidRPr="00BE76FB" w:rsidRDefault="00F247E1" w:rsidP="00BE76FB">
            <w:pPr>
              <w:pStyle w:val="MyTableNormal"/>
              <w:rPr>
                <w:b/>
              </w:rPr>
            </w:pPr>
            <w:r w:rsidRPr="00BE76FB">
              <w:rPr>
                <w:b/>
              </w:rPr>
              <w:t>Недельная нагрузка</w:t>
            </w:r>
          </w:p>
        </w:tc>
      </w:tr>
      <w:tr w:rsidR="00F247E1" w:rsidRPr="004072C3" w14:paraId="47201BB6" w14:textId="77777777" w:rsidTr="00BE76FB">
        <w:trPr>
          <w:trHeight w:val="618"/>
        </w:trPr>
        <w:tc>
          <w:tcPr>
            <w:tcW w:w="729" w:type="pct"/>
            <w:vMerge/>
          </w:tcPr>
          <w:p w14:paraId="5E944CA1" w14:textId="77777777" w:rsidR="00F247E1" w:rsidRPr="004072C3" w:rsidRDefault="00F247E1" w:rsidP="00BE76FB">
            <w:pPr>
              <w:pStyle w:val="MyTableNormal"/>
            </w:pPr>
          </w:p>
        </w:tc>
        <w:tc>
          <w:tcPr>
            <w:tcW w:w="1308" w:type="pct"/>
            <w:vMerge/>
          </w:tcPr>
          <w:p w14:paraId="7A4CA71C" w14:textId="77777777" w:rsidR="00F247E1" w:rsidRPr="004072C3" w:rsidRDefault="00F247E1" w:rsidP="00BE76FB">
            <w:pPr>
              <w:pStyle w:val="MyTableNormal"/>
            </w:pPr>
          </w:p>
        </w:tc>
        <w:tc>
          <w:tcPr>
            <w:tcW w:w="912" w:type="pct"/>
          </w:tcPr>
          <w:p w14:paraId="69B3C937" w14:textId="77777777" w:rsidR="00F247E1" w:rsidRPr="00BE76FB" w:rsidRDefault="00F247E1" w:rsidP="00BE76FB">
            <w:pPr>
              <w:pStyle w:val="MyTableNormal"/>
              <w:rPr>
                <w:b/>
              </w:rPr>
            </w:pPr>
            <w:r w:rsidRPr="00BE76FB">
              <w:rPr>
                <w:b/>
              </w:rPr>
              <w:t>I половина дня</w:t>
            </w:r>
          </w:p>
        </w:tc>
        <w:tc>
          <w:tcPr>
            <w:tcW w:w="1031" w:type="pct"/>
          </w:tcPr>
          <w:p w14:paraId="313B407D" w14:textId="77777777" w:rsidR="00F247E1" w:rsidRPr="00BE76FB" w:rsidRDefault="00F247E1" w:rsidP="00BE76FB">
            <w:pPr>
              <w:pStyle w:val="MyTableNormal"/>
              <w:rPr>
                <w:b/>
              </w:rPr>
            </w:pPr>
            <w:r w:rsidRPr="00BE76FB">
              <w:rPr>
                <w:b/>
              </w:rPr>
              <w:t>II половина дня</w:t>
            </w:r>
          </w:p>
        </w:tc>
        <w:tc>
          <w:tcPr>
            <w:tcW w:w="1020" w:type="pct"/>
          </w:tcPr>
          <w:p w14:paraId="4925B867" w14:textId="77777777" w:rsidR="00F247E1" w:rsidRPr="004072C3" w:rsidRDefault="00F247E1" w:rsidP="00BE76FB">
            <w:pPr>
              <w:pStyle w:val="MyTableNormal"/>
            </w:pPr>
          </w:p>
        </w:tc>
      </w:tr>
      <w:tr w:rsidR="00F247E1" w:rsidRPr="004072C3" w14:paraId="4866F1E5" w14:textId="77777777" w:rsidTr="00BE76FB">
        <w:trPr>
          <w:trHeight w:val="597"/>
        </w:trPr>
        <w:tc>
          <w:tcPr>
            <w:tcW w:w="729" w:type="pct"/>
          </w:tcPr>
          <w:p w14:paraId="35D3FC38" w14:textId="77777777" w:rsidR="00F247E1" w:rsidRPr="004072C3" w:rsidRDefault="00F247E1" w:rsidP="00BE76FB">
            <w:pPr>
              <w:pStyle w:val="MyTableNormal"/>
            </w:pPr>
            <w:r w:rsidRPr="004072C3">
              <w:t>5-6 лет</w:t>
            </w:r>
          </w:p>
        </w:tc>
        <w:tc>
          <w:tcPr>
            <w:tcW w:w="1308" w:type="pct"/>
          </w:tcPr>
          <w:p w14:paraId="207FC7CA" w14:textId="77777777" w:rsidR="00F247E1" w:rsidRPr="004072C3" w:rsidRDefault="00F247E1" w:rsidP="00BE76FB">
            <w:pPr>
              <w:pStyle w:val="MyTableNormal"/>
            </w:pPr>
            <w:r w:rsidRPr="004072C3">
              <w:t>До 25 минут</w:t>
            </w:r>
          </w:p>
        </w:tc>
        <w:tc>
          <w:tcPr>
            <w:tcW w:w="912" w:type="pct"/>
          </w:tcPr>
          <w:p w14:paraId="612042E2" w14:textId="77777777" w:rsidR="00F247E1" w:rsidRPr="004072C3" w:rsidRDefault="00F247E1" w:rsidP="00BE76FB">
            <w:pPr>
              <w:pStyle w:val="MyTableNormal"/>
            </w:pPr>
            <w:r w:rsidRPr="004072C3">
              <w:t>1 час 15 минут</w:t>
            </w:r>
          </w:p>
        </w:tc>
        <w:tc>
          <w:tcPr>
            <w:tcW w:w="1031" w:type="pct"/>
          </w:tcPr>
          <w:p w14:paraId="2DB2C247" w14:textId="77777777" w:rsidR="00F247E1" w:rsidRPr="004072C3" w:rsidRDefault="00F247E1" w:rsidP="00BE76FB">
            <w:pPr>
              <w:pStyle w:val="MyTableNormal"/>
            </w:pPr>
            <w:r w:rsidRPr="004072C3">
              <w:t>25 минут</w:t>
            </w:r>
          </w:p>
          <w:p w14:paraId="3DD3E008" w14:textId="77777777" w:rsidR="00F247E1" w:rsidRPr="004072C3" w:rsidRDefault="00F247E1" w:rsidP="00BE76FB">
            <w:pPr>
              <w:pStyle w:val="MyTableNormal"/>
            </w:pPr>
            <w:r w:rsidRPr="004072C3">
              <w:t>не &gt;2 раз/неделю</w:t>
            </w:r>
          </w:p>
        </w:tc>
        <w:tc>
          <w:tcPr>
            <w:tcW w:w="1020" w:type="pct"/>
          </w:tcPr>
          <w:p w14:paraId="04465C44" w14:textId="77777777" w:rsidR="00F247E1" w:rsidRPr="004072C3" w:rsidRDefault="00F247E1" w:rsidP="00BE76FB">
            <w:pPr>
              <w:pStyle w:val="MyTableNormal"/>
            </w:pPr>
            <w:r w:rsidRPr="004072C3">
              <w:t xml:space="preserve">6 часов </w:t>
            </w:r>
          </w:p>
          <w:p w14:paraId="1A4E4983" w14:textId="77777777" w:rsidR="00F247E1" w:rsidRPr="004072C3" w:rsidRDefault="00F247E1" w:rsidP="00BE76FB">
            <w:pPr>
              <w:pStyle w:val="MyTableNormal"/>
            </w:pPr>
            <w:r w:rsidRPr="004072C3">
              <w:t>15 минут</w:t>
            </w:r>
          </w:p>
        </w:tc>
      </w:tr>
      <w:tr w:rsidR="00F247E1" w:rsidRPr="004072C3" w14:paraId="06A41D5A" w14:textId="77777777" w:rsidTr="00BE76FB">
        <w:trPr>
          <w:trHeight w:val="576"/>
        </w:trPr>
        <w:tc>
          <w:tcPr>
            <w:tcW w:w="729" w:type="pct"/>
          </w:tcPr>
          <w:p w14:paraId="305AA6B9" w14:textId="77777777" w:rsidR="00F247E1" w:rsidRPr="004072C3" w:rsidRDefault="00F247E1" w:rsidP="00BE76FB">
            <w:pPr>
              <w:pStyle w:val="MyTableNormal"/>
            </w:pPr>
            <w:r w:rsidRPr="004072C3">
              <w:t>6-7 лет</w:t>
            </w:r>
          </w:p>
        </w:tc>
        <w:tc>
          <w:tcPr>
            <w:tcW w:w="1308" w:type="pct"/>
          </w:tcPr>
          <w:p w14:paraId="20BADA74" w14:textId="77777777" w:rsidR="00F247E1" w:rsidRPr="004072C3" w:rsidRDefault="00F247E1" w:rsidP="00BE76FB">
            <w:pPr>
              <w:pStyle w:val="MyTableNormal"/>
            </w:pPr>
            <w:r w:rsidRPr="004072C3">
              <w:t>До 30 минут</w:t>
            </w:r>
          </w:p>
        </w:tc>
        <w:tc>
          <w:tcPr>
            <w:tcW w:w="912" w:type="pct"/>
          </w:tcPr>
          <w:p w14:paraId="3B5B666A" w14:textId="77777777" w:rsidR="00F247E1" w:rsidRPr="004072C3" w:rsidRDefault="00F247E1" w:rsidP="00BE76FB">
            <w:pPr>
              <w:pStyle w:val="MyTableNormal"/>
            </w:pPr>
            <w:r w:rsidRPr="004072C3">
              <w:t>1 час 30 минут</w:t>
            </w:r>
          </w:p>
        </w:tc>
        <w:tc>
          <w:tcPr>
            <w:tcW w:w="1031" w:type="pct"/>
          </w:tcPr>
          <w:p w14:paraId="3C74B4EB" w14:textId="77777777" w:rsidR="00F247E1" w:rsidRPr="004072C3" w:rsidRDefault="00F247E1" w:rsidP="00BE76FB">
            <w:pPr>
              <w:pStyle w:val="MyTableNormal"/>
            </w:pPr>
            <w:r w:rsidRPr="004072C3">
              <w:t>30 минут не &gt;3 раз/неделю</w:t>
            </w:r>
          </w:p>
        </w:tc>
        <w:tc>
          <w:tcPr>
            <w:tcW w:w="1020" w:type="pct"/>
          </w:tcPr>
          <w:p w14:paraId="644D6EFD" w14:textId="77777777" w:rsidR="00F247E1" w:rsidRPr="004072C3" w:rsidRDefault="00F247E1" w:rsidP="00BE76FB">
            <w:pPr>
              <w:pStyle w:val="MyTableNormal"/>
            </w:pPr>
            <w:r w:rsidRPr="004072C3">
              <w:t xml:space="preserve">8 часов </w:t>
            </w:r>
          </w:p>
          <w:p w14:paraId="09A7D507" w14:textId="77777777" w:rsidR="00F247E1" w:rsidRPr="004072C3" w:rsidRDefault="00F247E1" w:rsidP="00BE76FB">
            <w:pPr>
              <w:pStyle w:val="MyTableNormal"/>
            </w:pPr>
            <w:r w:rsidRPr="004072C3">
              <w:t>30 минут</w:t>
            </w:r>
          </w:p>
        </w:tc>
      </w:tr>
    </w:tbl>
    <w:p w14:paraId="6106B4D3" w14:textId="77777777" w:rsidR="00167CA8" w:rsidRDefault="00167CA8" w:rsidP="00F247E1">
      <w:pPr>
        <w:rPr>
          <w:rFonts w:eastAsia="Calibri"/>
          <w:szCs w:val="28"/>
          <w:lang w:eastAsia="en-US"/>
        </w:rPr>
      </w:pPr>
    </w:p>
    <w:p w14:paraId="5953E628" w14:textId="77777777" w:rsidR="00F247E1" w:rsidRPr="004072C3" w:rsidRDefault="00F247E1" w:rsidP="00F247E1">
      <w:pPr>
        <w:rPr>
          <w:rFonts w:eastAsia="Calibri"/>
          <w:bCs/>
          <w:szCs w:val="28"/>
          <w:u w:val="single"/>
          <w:lang w:eastAsia="en-US"/>
        </w:rPr>
      </w:pPr>
      <w:r w:rsidRPr="004072C3">
        <w:rPr>
          <w:rFonts w:eastAsia="Calibri"/>
          <w:szCs w:val="28"/>
          <w:lang w:eastAsia="en-US"/>
        </w:rPr>
        <w:t xml:space="preserve">Эффективность коррекционно-образовательной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участников образовательного процесса: учителя-логопеда, педагогов ДОУ и родителей. </w:t>
      </w:r>
    </w:p>
    <w:p w14:paraId="02B16EC4" w14:textId="77777777" w:rsidR="00167CA8" w:rsidRDefault="00167CA8">
      <w:pPr>
        <w:spacing w:after="200" w:line="276" w:lineRule="auto"/>
        <w:rPr>
          <w:rFonts w:eastAsia="Calibri"/>
          <w:bCs/>
          <w:szCs w:val="28"/>
          <w:u w:val="single"/>
          <w:lang w:eastAsia="en-US"/>
        </w:rPr>
      </w:pPr>
      <w:r>
        <w:rPr>
          <w:rFonts w:eastAsia="Calibri"/>
          <w:bCs/>
          <w:szCs w:val="28"/>
          <w:u w:val="single"/>
          <w:lang w:eastAsia="en-US"/>
        </w:rPr>
        <w:br w:type="page"/>
      </w:r>
    </w:p>
    <w:p w14:paraId="6BF30DB2" w14:textId="77777777" w:rsidR="00F247E1" w:rsidRPr="004072C3" w:rsidRDefault="00F247E1" w:rsidP="00F247E1">
      <w:pPr>
        <w:jc w:val="center"/>
        <w:outlineLvl w:val="2"/>
        <w:rPr>
          <w:rFonts w:eastAsia="Calibri"/>
          <w:bCs/>
          <w:szCs w:val="28"/>
          <w:u w:val="single"/>
          <w:lang w:eastAsia="en-US"/>
        </w:rPr>
      </w:pPr>
      <w:r w:rsidRPr="004072C3">
        <w:rPr>
          <w:rFonts w:eastAsia="Calibri"/>
          <w:bCs/>
          <w:szCs w:val="28"/>
          <w:u w:val="single"/>
          <w:lang w:eastAsia="en-US"/>
        </w:rPr>
        <w:lastRenderedPageBreak/>
        <w:t>Модель взаимодействия участников коррекционно-образовательного процесса в группе для детей с ТНР ОНР.</w:t>
      </w:r>
    </w:p>
    <w:p w14:paraId="66616438" w14:textId="77777777" w:rsidR="00F247E1" w:rsidRPr="004072C3" w:rsidRDefault="00F247E1" w:rsidP="00F247E1">
      <w:pPr>
        <w:jc w:val="center"/>
        <w:outlineLvl w:val="2"/>
        <w:rPr>
          <w:rFonts w:eastAsia="Calibri"/>
          <w:bCs/>
          <w:szCs w:val="28"/>
          <w:u w:val="single"/>
          <w:lang w:eastAsia="en-US"/>
        </w:rPr>
      </w:pPr>
    </w:p>
    <w:p w14:paraId="414EA12B" w14:textId="77777777" w:rsidR="00167CA8" w:rsidRDefault="00167CA8" w:rsidP="00A55FA9">
      <w:pPr>
        <w:outlineLvl w:val="2"/>
        <w:rPr>
          <w:rFonts w:eastAsia="Calibri"/>
          <w:bCs/>
          <w:szCs w:val="28"/>
          <w:u w:val="single"/>
          <w:lang w:eastAsia="en-US"/>
        </w:rPr>
      </w:pPr>
    </w:p>
    <w:p w14:paraId="0089CCE3" w14:textId="77777777" w:rsidR="00167CA8" w:rsidRDefault="00167CA8" w:rsidP="00A55FA9">
      <w:pPr>
        <w:jc w:val="center"/>
        <w:outlineLvl w:val="2"/>
        <w:rPr>
          <w:rFonts w:eastAsia="Calibri"/>
          <w:bCs/>
          <w:szCs w:val="28"/>
          <w:u w:val="single"/>
          <w:lang w:eastAsia="en-US"/>
        </w:rPr>
      </w:pPr>
      <w:r>
        <w:rPr>
          <w:rFonts w:eastAsia="Calibri"/>
          <w:bCs/>
          <w:noProof/>
          <w:szCs w:val="28"/>
          <w:u w:val="single"/>
        </w:rPr>
        <mc:AlternateContent>
          <mc:Choice Requires="wpc">
            <w:drawing>
              <wp:inline distT="0" distB="0" distL="0" distR="0" wp14:anchorId="411E3095" wp14:editId="202C9B6B">
                <wp:extent cx="5486400" cy="3200400"/>
                <wp:effectExtent l="0" t="0" r="0" b="0"/>
                <wp:docPr id="2"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0" name="Группа 10"/>
                        <wpg:cNvGrpSpPr/>
                        <wpg:grpSpPr>
                          <a:xfrm>
                            <a:off x="1057275" y="57150"/>
                            <a:ext cx="3314700" cy="2847974"/>
                            <a:chOff x="1057275" y="57150"/>
                            <a:chExt cx="3314700" cy="2847974"/>
                          </a:xfrm>
                        </wpg:grpSpPr>
                        <wps:wsp>
                          <wps:cNvPr id="3" name="Равнобедренный треугольник 3"/>
                          <wps:cNvSpPr/>
                          <wps:spPr>
                            <a:xfrm>
                              <a:off x="2190750" y="57150"/>
                              <a:ext cx="1057275" cy="914400"/>
                            </a:xfrm>
                            <a:prstGeom prst="triangle">
                              <a:avLst/>
                            </a:prstGeom>
                          </wps:spPr>
                          <wps:style>
                            <a:lnRef idx="2">
                              <a:schemeClr val="dk1"/>
                            </a:lnRef>
                            <a:fillRef idx="1">
                              <a:schemeClr val="lt1"/>
                            </a:fillRef>
                            <a:effectRef idx="0">
                              <a:schemeClr val="dk1"/>
                            </a:effectRef>
                            <a:fontRef idx="minor">
                              <a:schemeClr val="dk1"/>
                            </a:fontRef>
                          </wps:style>
                          <wps:txbx>
                            <w:txbxContent>
                              <w:p w14:paraId="263E764E" w14:textId="77777777" w:rsidR="00677AD4" w:rsidRDefault="00677AD4" w:rsidP="00167CA8">
                                <w:pPr>
                                  <w:widowControl w:val="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Трапеция 4"/>
                          <wps:cNvSpPr/>
                          <wps:spPr>
                            <a:xfrm>
                              <a:off x="1714499" y="971550"/>
                              <a:ext cx="2009775" cy="819150"/>
                            </a:xfrm>
                            <a:prstGeom prst="trapezoid">
                              <a:avLst>
                                <a:gd name="adj" fmla="val 58721"/>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Трапеция 6"/>
                          <wps:cNvSpPr/>
                          <wps:spPr>
                            <a:xfrm>
                              <a:off x="1057275" y="1790699"/>
                              <a:ext cx="3314700" cy="1114425"/>
                            </a:xfrm>
                            <a:prstGeom prst="trapezoid">
                              <a:avLst>
                                <a:gd name="adj" fmla="val 58721"/>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Поле 7"/>
                          <wps:cNvSpPr txBox="1"/>
                          <wps:spPr>
                            <a:xfrm>
                              <a:off x="2352675" y="590550"/>
                              <a:ext cx="7524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1ECC02" w14:textId="77777777" w:rsidR="00677AD4" w:rsidRPr="00BE76FB" w:rsidRDefault="00677AD4" w:rsidP="00BE76FB">
                                <w:pPr>
                                  <w:ind w:firstLine="0"/>
                                  <w:rPr>
                                    <w:sz w:val="24"/>
                                  </w:rPr>
                                </w:pPr>
                                <w:r w:rsidRPr="00BE76FB">
                                  <w:rPr>
                                    <w:sz w:val="24"/>
                                  </w:rPr>
                                  <w:t>Ребёнок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Поле 8"/>
                          <wps:cNvSpPr txBox="1"/>
                          <wps:spPr>
                            <a:xfrm>
                              <a:off x="1885950" y="1057275"/>
                              <a:ext cx="1685926" cy="8191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547AF7" w14:textId="77777777" w:rsidR="00677AD4" w:rsidRPr="00127D90" w:rsidRDefault="00677AD4" w:rsidP="0097264E">
                                <w:pPr>
                                  <w:pStyle w:val="ad"/>
                                  <w:numPr>
                                    <w:ilvl w:val="0"/>
                                    <w:numId w:val="5"/>
                                  </w:numPr>
                                  <w:rPr>
                                    <w:sz w:val="24"/>
                                  </w:rPr>
                                </w:pPr>
                                <w:r w:rsidRPr="00127D90">
                                  <w:rPr>
                                    <w:sz w:val="24"/>
                                  </w:rPr>
                                  <w:t>Родители</w:t>
                                </w:r>
                              </w:p>
                              <w:p w14:paraId="44FE441A" w14:textId="77777777" w:rsidR="00677AD4" w:rsidRPr="00127D90" w:rsidRDefault="00677AD4" w:rsidP="0097264E">
                                <w:pPr>
                                  <w:pStyle w:val="ad"/>
                                  <w:numPr>
                                    <w:ilvl w:val="0"/>
                                    <w:numId w:val="5"/>
                                  </w:numPr>
                                  <w:rPr>
                                    <w:sz w:val="24"/>
                                  </w:rPr>
                                </w:pPr>
                                <w:r w:rsidRPr="00127D90">
                                  <w:rPr>
                                    <w:sz w:val="24"/>
                                  </w:rPr>
                                  <w:t>Логопед</w:t>
                                </w:r>
                              </w:p>
                              <w:p w14:paraId="69876259" w14:textId="77777777" w:rsidR="00677AD4" w:rsidRPr="00127D90" w:rsidRDefault="00677AD4" w:rsidP="0097264E">
                                <w:pPr>
                                  <w:pStyle w:val="ad"/>
                                  <w:numPr>
                                    <w:ilvl w:val="0"/>
                                    <w:numId w:val="5"/>
                                  </w:numPr>
                                  <w:rPr>
                                    <w:sz w:val="24"/>
                                  </w:rPr>
                                </w:pPr>
                                <w:r w:rsidRPr="00127D90">
                                  <w:rPr>
                                    <w:sz w:val="24"/>
                                  </w:rPr>
                                  <w:t>Воспитатели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Поле 8"/>
                          <wps:cNvSpPr txBox="1"/>
                          <wps:spPr>
                            <a:xfrm>
                              <a:off x="1856400" y="1809750"/>
                              <a:ext cx="2010750" cy="1029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987AE6" w14:textId="77777777" w:rsidR="00677AD4" w:rsidRPr="00127D90" w:rsidRDefault="00677AD4" w:rsidP="003A3B27">
                                <w:pPr>
                                  <w:pStyle w:val="ad"/>
                                  <w:numPr>
                                    <w:ilvl w:val="0"/>
                                    <w:numId w:val="6"/>
                                  </w:numPr>
                                  <w:ind w:left="993"/>
                                  <w:rPr>
                                    <w:sz w:val="24"/>
                                  </w:rPr>
                                </w:pPr>
                                <w:r w:rsidRPr="00127D90">
                                  <w:rPr>
                                    <w:sz w:val="24"/>
                                  </w:rPr>
                                  <w:t>Медперсонал</w:t>
                                </w:r>
                              </w:p>
                              <w:p w14:paraId="3FAFB633" w14:textId="77777777" w:rsidR="00677AD4" w:rsidRPr="00127D90" w:rsidRDefault="00677AD4" w:rsidP="003A3B27">
                                <w:pPr>
                                  <w:pStyle w:val="ad"/>
                                  <w:numPr>
                                    <w:ilvl w:val="0"/>
                                    <w:numId w:val="6"/>
                                  </w:numPr>
                                  <w:ind w:left="993"/>
                                  <w:rPr>
                                    <w:sz w:val="24"/>
                                  </w:rPr>
                                </w:pPr>
                                <w:r w:rsidRPr="00127D90">
                                  <w:rPr>
                                    <w:sz w:val="24"/>
                                  </w:rPr>
                                  <w:t>Психолог</w:t>
                                </w:r>
                              </w:p>
                              <w:p w14:paraId="52EDAAE7" w14:textId="77777777" w:rsidR="00677AD4" w:rsidRPr="00127D90" w:rsidRDefault="00677AD4" w:rsidP="003A3B27">
                                <w:pPr>
                                  <w:pStyle w:val="ad"/>
                                  <w:numPr>
                                    <w:ilvl w:val="0"/>
                                    <w:numId w:val="6"/>
                                  </w:numPr>
                                  <w:ind w:left="993"/>
                                  <w:rPr>
                                    <w:sz w:val="24"/>
                                  </w:rPr>
                                </w:pPr>
                                <w:r w:rsidRPr="00127D90">
                                  <w:rPr>
                                    <w:sz w:val="24"/>
                                  </w:rPr>
                                  <w:t>Музыкальный</w:t>
                                </w:r>
                                <w:r w:rsidRPr="00127D90">
                                  <w:rPr>
                                    <w:sz w:val="24"/>
                                  </w:rPr>
                                  <w:br/>
                                  <w:t>руководитель</w:t>
                                </w:r>
                              </w:p>
                              <w:p w14:paraId="02C23ABC" w14:textId="77777777" w:rsidR="00677AD4" w:rsidRPr="00127D90" w:rsidRDefault="00677AD4" w:rsidP="003A3B27">
                                <w:pPr>
                                  <w:pStyle w:val="ad"/>
                                  <w:numPr>
                                    <w:ilvl w:val="0"/>
                                    <w:numId w:val="6"/>
                                  </w:numPr>
                                  <w:ind w:left="993"/>
                                  <w:rPr>
                                    <w:sz w:val="24"/>
                                  </w:rPr>
                                </w:pPr>
                                <w:r w:rsidRPr="00127D90">
                                  <w:rPr>
                                    <w:sz w:val="24"/>
                                  </w:rPr>
                                  <w:t>Администрация</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w14:anchorId="411E3095" id="Полотно 2"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v:fill o:detectmouseclick="t"/>
                  <v:path o:connecttype="none"/>
                </v:shape>
                <v:group id="Группа 10" o:spid="_x0000_s1028" style="position:absolute;left:10572;top:571;width:33147;height:28480" coordorigin="10572,571" coordsize="33147,284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3" o:spid="_x0000_s1029" type="#_x0000_t5" style="position:absolute;left:21907;top:571;width:10573;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aiFcUA&#10;AADaAAAADwAAAGRycy9kb3ducmV2LnhtbESPQWsCMRSE7wX/Q3iF3mpSl2q7NYoopXrwoO1lb4/N&#10;6+62m5clibr6641Q6HGYmW+Y6by3rTiSD41jDU9DBYK4dKbhSsPX5/vjC4gQkQ22jknDmQLMZ4O7&#10;KebGnXhHx32sRIJwyFFDHWOXSxnKmiyGoeuIk/ftvMWYpK+k8XhKcNvKkVJjabHhtFBjR8uayt/9&#10;wWootj+bVfaaXYrRh5eHdVDF80Rp/XDfL95AROrjf/ivvTYaMrhdSTdAz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NqIVxQAAANoAAAAPAAAAAAAAAAAAAAAAAJgCAABkcnMv&#10;ZG93bnJldi54bWxQSwUGAAAAAAQABAD1AAAAigMAAAAA&#10;" fillcolor="white [3201]" strokecolor="black [3200]" strokeweight="2pt">
                    <v:textbox>
                      <w:txbxContent>
                        <w:p w14:paraId="263E764E" w14:textId="77777777" w:rsidR="00677AD4" w:rsidRDefault="00677AD4" w:rsidP="00167CA8">
                          <w:pPr>
                            <w:widowControl w:val="0"/>
                            <w:jc w:val="center"/>
                          </w:pPr>
                        </w:p>
                      </w:txbxContent>
                    </v:textbox>
                  </v:shape>
                  <v:shape id="Трапеция 4" o:spid="_x0000_s1030" style="position:absolute;left:17144;top:9715;width:20098;height:8192;visibility:visible;mso-wrap-style:square;v-text-anchor:middle" coordsize="2009775,819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9xB8UA&#10;AADaAAAADwAAAGRycy9kb3ducmV2LnhtbESPW2vCQBSE3wv9D8sR+lY3ii0lupFQEC0UwUvVx0P2&#10;5ILZsyG7mrS/3hWEPg4z8w0zm/emFldqXWVZwWgYgSDOrK64ULDfLV4/QDiPrLG2TAp+ycE8eX6a&#10;Yaxtxxu6bn0hAoRdjApK75tYSpeVZNANbUMcvNy2Bn2QbSF1i12Am1qOo+hdGqw4LJTY0GdJ2Xl7&#10;MQoOoyWt83RSjVen49vX3777uXynSr0M+nQKwlPv/8OP9kormMD9SrgBMr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r3EHxQAAANoAAAAPAAAAAAAAAAAAAAAAAJgCAABkcnMv&#10;ZG93bnJldi54bWxQSwUGAAAAAAQABAD1AAAAigMAAAAA&#10;" path="m,819150l481013,,1528762,r481013,819150l,819150xe" fillcolor="white [3201]" strokecolor="black [3200]" strokeweight="2pt">
                    <v:path arrowok="t" o:connecttype="custom" o:connectlocs="0,819150;481013,0;1528762,0;2009775,819150;0,819150" o:connectangles="0,0,0,0,0"/>
                  </v:shape>
                  <v:shape id="Трапеция 6" o:spid="_x0000_s1031" style="position:absolute;left:10572;top:17906;width:33147;height:11145;visibility:visible;mso-wrap-style:square;v-text-anchor:middle" coordsize="3314700,1114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NnMcUA&#10;AADaAAAADwAAAGRycy9kb3ducmV2LnhtbESPQWvCQBSE74X+h+UVvEjdKCISXaUUC9WDRSv1+pJ9&#10;zaZm34bsxsR/3xUKPQ4z8w2zXPe2EldqfOlYwXiUgCDOnS65UHD6fHueg/ABWWPlmBTcyMN69fiw&#10;xFS7jg90PYZCRAj7FBWYEOpUSp8bsuhHriaO3rdrLIYom0LqBrsIt5WcJMlMWiw5Lhis6dVQfjm2&#10;VsF8K7Of4andf2XZ5bzb2eHmY7pXavDUvyxABOrDf/iv/a4VzOB+Jd4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A2cxxQAAANoAAAAPAAAAAAAAAAAAAAAAAJgCAABkcnMv&#10;ZG93bnJldi54bWxQSwUGAAAAAAQABAD1AAAAigMAAAAA&#10;" path="m,1114425l654402,,2660298,r654402,1114425l,1114425xe" fillcolor="white [3201]" strokecolor="black [3200]" strokeweight="2pt">
                    <v:path arrowok="t" o:connecttype="custom" o:connectlocs="0,1114425;654402,0;2660298,0;3314700,1114425;0,1114425" o:connectangles="0,0,0,0,0"/>
                  </v:shape>
                  <v:shapetype id="_x0000_t202" coordsize="21600,21600" o:spt="202" path="m,l,21600r21600,l21600,xe">
                    <v:stroke joinstyle="miter"/>
                    <v:path gradientshapeok="t" o:connecttype="rect"/>
                  </v:shapetype>
                  <v:shape id="Поле 7" o:spid="_x0000_s1032" type="#_x0000_t202" style="position:absolute;left:23526;top:5905;width:7525;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14:paraId="411ECC02" w14:textId="77777777" w:rsidR="00677AD4" w:rsidRPr="00BE76FB" w:rsidRDefault="00677AD4" w:rsidP="00BE76FB">
                          <w:pPr>
                            <w:ind w:firstLine="0"/>
                            <w:rPr>
                              <w:sz w:val="24"/>
                            </w:rPr>
                          </w:pPr>
                          <w:r w:rsidRPr="00BE76FB">
                            <w:rPr>
                              <w:sz w:val="24"/>
                            </w:rPr>
                            <w:t>Ребёнок</w:t>
                          </w:r>
                        </w:p>
                      </w:txbxContent>
                    </v:textbox>
                  </v:shape>
                  <v:shape id="Поле 8" o:spid="_x0000_s1033" type="#_x0000_t202" style="position:absolute;left:18859;top:10572;width:16859;height:8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14:paraId="75547AF7" w14:textId="77777777" w:rsidR="00677AD4" w:rsidRPr="00127D90" w:rsidRDefault="00677AD4" w:rsidP="0097264E">
                          <w:pPr>
                            <w:pStyle w:val="ad"/>
                            <w:numPr>
                              <w:ilvl w:val="0"/>
                              <w:numId w:val="5"/>
                            </w:numPr>
                            <w:rPr>
                              <w:sz w:val="24"/>
                            </w:rPr>
                          </w:pPr>
                          <w:r w:rsidRPr="00127D90">
                            <w:rPr>
                              <w:sz w:val="24"/>
                            </w:rPr>
                            <w:t>Родители</w:t>
                          </w:r>
                        </w:p>
                        <w:p w14:paraId="44FE441A" w14:textId="77777777" w:rsidR="00677AD4" w:rsidRPr="00127D90" w:rsidRDefault="00677AD4" w:rsidP="0097264E">
                          <w:pPr>
                            <w:pStyle w:val="ad"/>
                            <w:numPr>
                              <w:ilvl w:val="0"/>
                              <w:numId w:val="5"/>
                            </w:numPr>
                            <w:rPr>
                              <w:sz w:val="24"/>
                            </w:rPr>
                          </w:pPr>
                          <w:r w:rsidRPr="00127D90">
                            <w:rPr>
                              <w:sz w:val="24"/>
                            </w:rPr>
                            <w:t>Логопед</w:t>
                          </w:r>
                        </w:p>
                        <w:p w14:paraId="69876259" w14:textId="77777777" w:rsidR="00677AD4" w:rsidRPr="00127D90" w:rsidRDefault="00677AD4" w:rsidP="0097264E">
                          <w:pPr>
                            <w:pStyle w:val="ad"/>
                            <w:numPr>
                              <w:ilvl w:val="0"/>
                              <w:numId w:val="5"/>
                            </w:numPr>
                            <w:rPr>
                              <w:sz w:val="24"/>
                            </w:rPr>
                          </w:pPr>
                          <w:r w:rsidRPr="00127D90">
                            <w:rPr>
                              <w:sz w:val="24"/>
                            </w:rPr>
                            <w:t>Воспитатели</w:t>
                          </w:r>
                        </w:p>
                      </w:txbxContent>
                    </v:textbox>
                  </v:shape>
                  <v:shape id="Поле 8" o:spid="_x0000_s1034" type="#_x0000_t202" style="position:absolute;left:18564;top:18097;width:20107;height:10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14:paraId="47987AE6" w14:textId="77777777" w:rsidR="00677AD4" w:rsidRPr="00127D90" w:rsidRDefault="00677AD4" w:rsidP="003A3B27">
                          <w:pPr>
                            <w:pStyle w:val="ad"/>
                            <w:numPr>
                              <w:ilvl w:val="0"/>
                              <w:numId w:val="6"/>
                            </w:numPr>
                            <w:ind w:left="993"/>
                            <w:rPr>
                              <w:sz w:val="24"/>
                            </w:rPr>
                          </w:pPr>
                          <w:r w:rsidRPr="00127D90">
                            <w:rPr>
                              <w:sz w:val="24"/>
                            </w:rPr>
                            <w:t>Медперсонал</w:t>
                          </w:r>
                        </w:p>
                        <w:p w14:paraId="3FAFB633" w14:textId="77777777" w:rsidR="00677AD4" w:rsidRPr="00127D90" w:rsidRDefault="00677AD4" w:rsidP="003A3B27">
                          <w:pPr>
                            <w:pStyle w:val="ad"/>
                            <w:numPr>
                              <w:ilvl w:val="0"/>
                              <w:numId w:val="6"/>
                            </w:numPr>
                            <w:ind w:left="993"/>
                            <w:rPr>
                              <w:sz w:val="24"/>
                            </w:rPr>
                          </w:pPr>
                          <w:r w:rsidRPr="00127D90">
                            <w:rPr>
                              <w:sz w:val="24"/>
                            </w:rPr>
                            <w:t>Психолог</w:t>
                          </w:r>
                        </w:p>
                        <w:p w14:paraId="52EDAAE7" w14:textId="77777777" w:rsidR="00677AD4" w:rsidRPr="00127D90" w:rsidRDefault="00677AD4" w:rsidP="003A3B27">
                          <w:pPr>
                            <w:pStyle w:val="ad"/>
                            <w:numPr>
                              <w:ilvl w:val="0"/>
                              <w:numId w:val="6"/>
                            </w:numPr>
                            <w:ind w:left="993"/>
                            <w:rPr>
                              <w:sz w:val="24"/>
                            </w:rPr>
                          </w:pPr>
                          <w:r w:rsidRPr="00127D90">
                            <w:rPr>
                              <w:sz w:val="24"/>
                            </w:rPr>
                            <w:t>Музыкальный</w:t>
                          </w:r>
                          <w:r w:rsidRPr="00127D90">
                            <w:rPr>
                              <w:sz w:val="24"/>
                            </w:rPr>
                            <w:br/>
                            <w:t>руководитель</w:t>
                          </w:r>
                        </w:p>
                        <w:p w14:paraId="02C23ABC" w14:textId="77777777" w:rsidR="00677AD4" w:rsidRPr="00127D90" w:rsidRDefault="00677AD4" w:rsidP="003A3B27">
                          <w:pPr>
                            <w:pStyle w:val="ad"/>
                            <w:numPr>
                              <w:ilvl w:val="0"/>
                              <w:numId w:val="6"/>
                            </w:numPr>
                            <w:ind w:left="993"/>
                            <w:rPr>
                              <w:sz w:val="24"/>
                            </w:rPr>
                          </w:pPr>
                          <w:r w:rsidRPr="00127D90">
                            <w:rPr>
                              <w:sz w:val="24"/>
                            </w:rPr>
                            <w:t>Администрация</w:t>
                          </w:r>
                        </w:p>
                      </w:txbxContent>
                    </v:textbox>
                  </v:shape>
                </v:group>
                <w10:anchorlock/>
              </v:group>
            </w:pict>
          </mc:Fallback>
        </mc:AlternateContent>
      </w:r>
    </w:p>
    <w:p w14:paraId="3C112607" w14:textId="77777777" w:rsidR="004915B4" w:rsidRDefault="004915B4" w:rsidP="00A55FA9">
      <w:pPr>
        <w:jc w:val="center"/>
        <w:outlineLvl w:val="2"/>
        <w:rPr>
          <w:rFonts w:eastAsia="Calibri"/>
          <w:bCs/>
          <w:szCs w:val="28"/>
          <w:u w:val="single"/>
          <w:lang w:eastAsia="en-US"/>
        </w:rPr>
      </w:pPr>
    </w:p>
    <w:p w14:paraId="0152DD56" w14:textId="3B120747" w:rsidR="00F247E1" w:rsidRPr="00BE7CE2" w:rsidRDefault="00F247E1" w:rsidP="00BE7CE2">
      <w:pPr>
        <w:rPr>
          <w:rFonts w:eastAsia="Calibri"/>
          <w:szCs w:val="28"/>
          <w:lang w:eastAsia="en-US"/>
        </w:rPr>
      </w:pPr>
      <w:r w:rsidRPr="004072C3">
        <w:rPr>
          <w:rFonts w:eastAsia="Calibri"/>
          <w:szCs w:val="28"/>
          <w:lang w:eastAsia="en-US"/>
        </w:rPr>
        <w:t>В целом логопедическая работа с детьми дошкольного возраста подчиняется общей логике развертывания коррекционно-образовательного процесса и, следовательно, может быть представлена в виде алгоритма с разбивкой на ряд этапов, которые для достижения конечного результата – устранения недостатков в речевом развитии дошкольников – реализуются в строго определенной последовательности.</w:t>
      </w:r>
    </w:p>
    <w:p w14:paraId="6301E004" w14:textId="77777777" w:rsidR="00F247E1" w:rsidRPr="004072C3" w:rsidRDefault="00F247E1" w:rsidP="00F247E1">
      <w:pPr>
        <w:jc w:val="center"/>
        <w:outlineLvl w:val="2"/>
        <w:rPr>
          <w:rFonts w:eastAsia="Calibri"/>
          <w:b/>
          <w:bCs/>
          <w:szCs w:val="28"/>
          <w:lang w:eastAsia="en-US"/>
        </w:rPr>
      </w:pPr>
    </w:p>
    <w:p w14:paraId="59FBE700" w14:textId="77777777" w:rsidR="00F247E1" w:rsidRPr="004072C3" w:rsidRDefault="00F247E1" w:rsidP="00F247E1">
      <w:pPr>
        <w:jc w:val="center"/>
        <w:outlineLvl w:val="2"/>
        <w:rPr>
          <w:rFonts w:eastAsia="Calibri"/>
          <w:b/>
          <w:bCs/>
          <w:szCs w:val="28"/>
          <w:lang w:eastAsia="en-US"/>
        </w:rPr>
      </w:pPr>
      <w:r w:rsidRPr="004072C3">
        <w:rPr>
          <w:rFonts w:eastAsia="Calibri"/>
          <w:b/>
          <w:bCs/>
          <w:szCs w:val="28"/>
          <w:lang w:eastAsia="en-US"/>
        </w:rPr>
        <w:t>Алгоритм логопедической работы в группе для детей с ОНР.</w:t>
      </w:r>
    </w:p>
    <w:p w14:paraId="2FD9BF5F" w14:textId="2B63AA30" w:rsidR="00F247E1" w:rsidRPr="004072C3" w:rsidRDefault="004915B4" w:rsidP="00F247E1">
      <w:pPr>
        <w:jc w:val="right"/>
        <w:outlineLvl w:val="2"/>
        <w:rPr>
          <w:rFonts w:eastAsia="Calibri"/>
          <w:bCs/>
          <w:szCs w:val="28"/>
          <w:lang w:eastAsia="en-US"/>
        </w:rPr>
      </w:pPr>
      <w:r>
        <w:rPr>
          <w:rFonts w:eastAsia="Calibri"/>
          <w:bCs/>
          <w:szCs w:val="28"/>
          <w:lang w:eastAsia="en-US"/>
        </w:rPr>
        <w:t>Таблица № 6</w:t>
      </w:r>
      <w:r w:rsidR="00F247E1" w:rsidRPr="004072C3">
        <w:rPr>
          <w:rFonts w:eastAsia="Calibri"/>
          <w:bCs/>
          <w:szCs w:val="28"/>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77"/>
        <w:gridCol w:w="4598"/>
        <w:gridCol w:w="4246"/>
      </w:tblGrid>
      <w:tr w:rsidR="00F247E1" w:rsidRPr="004915B4" w14:paraId="19D3194B" w14:textId="77777777" w:rsidTr="004915B4">
        <w:trPr>
          <w:trHeight w:val="324"/>
        </w:trPr>
        <w:tc>
          <w:tcPr>
            <w:tcW w:w="757" w:type="pct"/>
            <w:shd w:val="clear" w:color="auto" w:fill="auto"/>
          </w:tcPr>
          <w:p w14:paraId="4F8F6738" w14:textId="77777777" w:rsidR="00F247E1" w:rsidRPr="004915B4" w:rsidRDefault="00F247E1" w:rsidP="004915B4">
            <w:pPr>
              <w:pStyle w:val="MyTableNormal"/>
              <w:rPr>
                <w:b/>
              </w:rPr>
            </w:pPr>
            <w:r w:rsidRPr="004915B4">
              <w:rPr>
                <w:b/>
              </w:rPr>
              <w:t>Этапы</w:t>
            </w:r>
          </w:p>
        </w:tc>
        <w:tc>
          <w:tcPr>
            <w:tcW w:w="2206" w:type="pct"/>
            <w:shd w:val="clear" w:color="auto" w:fill="auto"/>
          </w:tcPr>
          <w:p w14:paraId="4B77A2AA" w14:textId="77777777" w:rsidR="00F247E1" w:rsidRPr="004915B4" w:rsidRDefault="00F247E1" w:rsidP="004915B4">
            <w:pPr>
              <w:pStyle w:val="MyTableNormal"/>
              <w:rPr>
                <w:b/>
              </w:rPr>
            </w:pPr>
            <w:r w:rsidRPr="004915B4">
              <w:rPr>
                <w:b/>
              </w:rPr>
              <w:t>Основное содержание</w:t>
            </w:r>
          </w:p>
        </w:tc>
        <w:tc>
          <w:tcPr>
            <w:tcW w:w="2038" w:type="pct"/>
            <w:shd w:val="clear" w:color="auto" w:fill="auto"/>
          </w:tcPr>
          <w:p w14:paraId="47A82CFF" w14:textId="77777777" w:rsidR="00F247E1" w:rsidRPr="004915B4" w:rsidRDefault="00F247E1" w:rsidP="004915B4">
            <w:pPr>
              <w:pStyle w:val="MyTableNormal"/>
              <w:rPr>
                <w:b/>
              </w:rPr>
            </w:pPr>
            <w:r w:rsidRPr="004915B4">
              <w:rPr>
                <w:b/>
              </w:rPr>
              <w:t>Результат</w:t>
            </w:r>
          </w:p>
        </w:tc>
      </w:tr>
      <w:tr w:rsidR="00F247E1" w:rsidRPr="004072C3" w14:paraId="601F2F0B" w14:textId="77777777" w:rsidTr="004915B4">
        <w:tc>
          <w:tcPr>
            <w:tcW w:w="757" w:type="pct"/>
            <w:shd w:val="clear" w:color="auto" w:fill="auto"/>
          </w:tcPr>
          <w:p w14:paraId="527DFFE0" w14:textId="77777777" w:rsidR="00F247E1" w:rsidRPr="004072C3" w:rsidRDefault="00F247E1" w:rsidP="004915B4">
            <w:pPr>
              <w:pStyle w:val="MyTableNormal"/>
            </w:pPr>
            <w:r w:rsidRPr="004072C3">
              <w:t>Организационный</w:t>
            </w:r>
          </w:p>
        </w:tc>
        <w:tc>
          <w:tcPr>
            <w:tcW w:w="2206" w:type="pct"/>
            <w:shd w:val="clear" w:color="auto" w:fill="auto"/>
          </w:tcPr>
          <w:p w14:paraId="46CE25F7" w14:textId="77777777" w:rsidR="00F247E1" w:rsidRPr="004072C3" w:rsidRDefault="00F247E1" w:rsidP="004915B4">
            <w:pPr>
              <w:pStyle w:val="MyTableNormal"/>
            </w:pPr>
            <w:r w:rsidRPr="004072C3">
              <w:t>Психолого-педагогическая диагностика детей с нарушениями речи.</w:t>
            </w:r>
          </w:p>
          <w:p w14:paraId="6D935CA7" w14:textId="77777777" w:rsidR="00F247E1" w:rsidRPr="004072C3" w:rsidRDefault="00F247E1" w:rsidP="004915B4">
            <w:pPr>
              <w:pStyle w:val="MyTableNormal"/>
            </w:pPr>
            <w:r w:rsidRPr="004072C3">
              <w:t>Формирование информационной готовности педагогов ДОУ и родителей к проведению эффективной коррекционно-педагогической работы с детьми.</w:t>
            </w:r>
          </w:p>
        </w:tc>
        <w:tc>
          <w:tcPr>
            <w:tcW w:w="2038" w:type="pct"/>
            <w:shd w:val="clear" w:color="auto" w:fill="auto"/>
          </w:tcPr>
          <w:p w14:paraId="49567066" w14:textId="77777777" w:rsidR="00F247E1" w:rsidRPr="004072C3" w:rsidRDefault="00F247E1" w:rsidP="004915B4">
            <w:pPr>
              <w:pStyle w:val="MyTableNormal"/>
            </w:pPr>
            <w:r w:rsidRPr="004072C3">
              <w:t>Заполнение карты речевого развития ребенка. Составление планирования подгрупповой работы с детьми, имеющими сходные структуру речевого нарушения и/или уровень речевого развития.</w:t>
            </w:r>
          </w:p>
          <w:p w14:paraId="1422CB1B" w14:textId="77777777" w:rsidR="00F247E1" w:rsidRPr="004072C3" w:rsidRDefault="00F247E1" w:rsidP="004915B4">
            <w:pPr>
              <w:pStyle w:val="MyTableNormal"/>
            </w:pPr>
            <w:r w:rsidRPr="004072C3">
              <w:t>Составление листа индивидуального сопровождения ребенка с ТНР.</w:t>
            </w:r>
          </w:p>
          <w:p w14:paraId="15D67A51" w14:textId="77777777" w:rsidR="00F247E1" w:rsidRPr="004072C3" w:rsidRDefault="00F247E1" w:rsidP="004915B4">
            <w:pPr>
              <w:pStyle w:val="MyTableNormal"/>
            </w:pPr>
            <w:r w:rsidRPr="004072C3">
              <w:t>Составление «Программы», включающей коррекционно-развивающую работу учителя-логопеда, пути взаимодействия специалистов ДОУ, педагогов группы и родителей ребенка с нарушениями речи.</w:t>
            </w:r>
          </w:p>
        </w:tc>
      </w:tr>
      <w:tr w:rsidR="00F247E1" w:rsidRPr="004072C3" w14:paraId="6101E530" w14:textId="77777777" w:rsidTr="004915B4">
        <w:tc>
          <w:tcPr>
            <w:tcW w:w="757" w:type="pct"/>
            <w:shd w:val="clear" w:color="auto" w:fill="auto"/>
          </w:tcPr>
          <w:p w14:paraId="275CACFD" w14:textId="77777777" w:rsidR="00F247E1" w:rsidRPr="004072C3" w:rsidRDefault="00F247E1" w:rsidP="004915B4">
            <w:pPr>
              <w:pStyle w:val="MyTableNormal"/>
            </w:pPr>
            <w:r w:rsidRPr="004072C3">
              <w:t>Основной</w:t>
            </w:r>
          </w:p>
        </w:tc>
        <w:tc>
          <w:tcPr>
            <w:tcW w:w="2206" w:type="pct"/>
            <w:shd w:val="clear" w:color="auto" w:fill="auto"/>
          </w:tcPr>
          <w:p w14:paraId="29652048" w14:textId="77777777" w:rsidR="00F247E1" w:rsidRPr="004072C3" w:rsidRDefault="00F247E1" w:rsidP="004915B4">
            <w:pPr>
              <w:pStyle w:val="MyTableNormal"/>
            </w:pPr>
            <w:r w:rsidRPr="004072C3">
              <w:t xml:space="preserve">Решение задач, заложенных в планах </w:t>
            </w:r>
            <w:r w:rsidRPr="004072C3">
              <w:lastRenderedPageBreak/>
              <w:t>индивидуальной и подгрупповой работы.</w:t>
            </w:r>
          </w:p>
          <w:p w14:paraId="279430BE" w14:textId="77777777" w:rsidR="00F247E1" w:rsidRPr="004072C3" w:rsidRDefault="00F247E1" w:rsidP="004915B4">
            <w:pPr>
              <w:pStyle w:val="MyTableNormal"/>
            </w:pPr>
            <w:r w:rsidRPr="004072C3">
              <w:t xml:space="preserve">Согласование, </w:t>
            </w:r>
            <w:proofErr w:type="gramStart"/>
            <w:r w:rsidRPr="004072C3">
              <w:t>уточнение(</w:t>
            </w:r>
            <w:proofErr w:type="gramEnd"/>
            <w:r w:rsidRPr="004072C3">
              <w:t>при необходимости – корректировка) характера коррекционно-педагогического взаимодействия участников коррекционно-образовательного процесса.</w:t>
            </w:r>
          </w:p>
        </w:tc>
        <w:tc>
          <w:tcPr>
            <w:tcW w:w="2038" w:type="pct"/>
            <w:shd w:val="clear" w:color="auto" w:fill="auto"/>
          </w:tcPr>
          <w:p w14:paraId="7B1EA08B" w14:textId="77777777" w:rsidR="00F247E1" w:rsidRPr="004072C3" w:rsidRDefault="00F247E1" w:rsidP="004915B4">
            <w:pPr>
              <w:pStyle w:val="MyTableNormal"/>
            </w:pPr>
            <w:r w:rsidRPr="004072C3">
              <w:lastRenderedPageBreak/>
              <w:t xml:space="preserve">Достижение определенного </w:t>
            </w:r>
            <w:r w:rsidRPr="004072C3">
              <w:lastRenderedPageBreak/>
              <w:t>позитивного эффекта в устранении у детей отклонений в речевом развитии.</w:t>
            </w:r>
          </w:p>
        </w:tc>
      </w:tr>
      <w:tr w:rsidR="00F247E1" w:rsidRPr="004072C3" w14:paraId="55D8D916" w14:textId="77777777" w:rsidTr="004915B4">
        <w:tc>
          <w:tcPr>
            <w:tcW w:w="757" w:type="pct"/>
            <w:shd w:val="clear" w:color="auto" w:fill="auto"/>
          </w:tcPr>
          <w:p w14:paraId="20C24379" w14:textId="77777777" w:rsidR="00F247E1" w:rsidRPr="004072C3" w:rsidRDefault="00F247E1" w:rsidP="004915B4">
            <w:pPr>
              <w:pStyle w:val="MyTableNormal"/>
            </w:pPr>
            <w:r w:rsidRPr="004072C3">
              <w:lastRenderedPageBreak/>
              <w:t>Заключительный</w:t>
            </w:r>
          </w:p>
        </w:tc>
        <w:tc>
          <w:tcPr>
            <w:tcW w:w="2206" w:type="pct"/>
            <w:shd w:val="clear" w:color="auto" w:fill="auto"/>
          </w:tcPr>
          <w:p w14:paraId="57A3350C" w14:textId="77777777" w:rsidR="00F247E1" w:rsidRPr="004072C3" w:rsidRDefault="00F247E1" w:rsidP="004915B4">
            <w:pPr>
              <w:pStyle w:val="MyTableNormal"/>
            </w:pPr>
            <w:r w:rsidRPr="004072C3">
              <w:t>Определение динамики развития ребёнка с ТНР.</w:t>
            </w:r>
          </w:p>
          <w:p w14:paraId="2B370120" w14:textId="77777777" w:rsidR="00F247E1" w:rsidRPr="004072C3" w:rsidRDefault="00F247E1" w:rsidP="004915B4">
            <w:pPr>
              <w:pStyle w:val="MyTableNormal"/>
            </w:pPr>
            <w:r w:rsidRPr="004072C3">
              <w:t>Определение дальнейших образовательных (коррекционно-образовательных перспектив) выпускников группы.</w:t>
            </w:r>
          </w:p>
        </w:tc>
        <w:tc>
          <w:tcPr>
            <w:tcW w:w="2038" w:type="pct"/>
            <w:shd w:val="clear" w:color="auto" w:fill="auto"/>
          </w:tcPr>
          <w:p w14:paraId="7832F473" w14:textId="77777777" w:rsidR="00F247E1" w:rsidRPr="004072C3" w:rsidRDefault="00F247E1" w:rsidP="004915B4">
            <w:pPr>
              <w:pStyle w:val="MyTableNormal"/>
            </w:pPr>
            <w:r w:rsidRPr="004072C3">
              <w:t>Решение о прекращении логопедической работы с ребенком (группой) или изменение/ корректировка ее характера и продолжение логопедической работы.</w:t>
            </w:r>
          </w:p>
        </w:tc>
      </w:tr>
    </w:tbl>
    <w:p w14:paraId="7B0CFDD3" w14:textId="77777777" w:rsidR="00F247E1" w:rsidRPr="004072C3" w:rsidRDefault="00F247E1" w:rsidP="00F247E1">
      <w:pPr>
        <w:rPr>
          <w:rFonts w:eastAsia="Calibri"/>
          <w:szCs w:val="28"/>
          <w:lang w:eastAsia="en-US"/>
        </w:rPr>
      </w:pPr>
    </w:p>
    <w:p w14:paraId="3C7289E1" w14:textId="77777777" w:rsidR="00F247E1" w:rsidRPr="004072C3" w:rsidRDefault="00F247E1" w:rsidP="00F247E1">
      <w:pPr>
        <w:jc w:val="center"/>
        <w:rPr>
          <w:rFonts w:eastAsia="Calibri"/>
          <w:b/>
          <w:szCs w:val="28"/>
          <w:lang w:eastAsia="en-US"/>
        </w:rPr>
      </w:pPr>
      <w:r w:rsidRPr="004072C3">
        <w:rPr>
          <w:rFonts w:eastAsia="Calibri"/>
          <w:b/>
          <w:szCs w:val="28"/>
          <w:lang w:eastAsia="en-US"/>
        </w:rPr>
        <w:t xml:space="preserve">Интеграция коррекции речевого развития в основные направления и образовательные области в соответствии с ФГОС ДО. </w:t>
      </w:r>
    </w:p>
    <w:p w14:paraId="11204AE4" w14:textId="77777777" w:rsidR="00F247E1" w:rsidRPr="004072C3" w:rsidRDefault="00F247E1" w:rsidP="00F247E1">
      <w:pPr>
        <w:jc w:val="center"/>
        <w:rPr>
          <w:rFonts w:eastAsia="Calibri"/>
          <w:szCs w:val="28"/>
          <w:lang w:eastAsia="en-US"/>
        </w:rPr>
      </w:pPr>
      <w:r w:rsidRPr="004072C3">
        <w:rPr>
          <w:rFonts w:eastAsia="Calibri"/>
          <w:szCs w:val="28"/>
          <w:lang w:eastAsia="en-US"/>
        </w:rPr>
        <w:t>Приказ Министерства образования и науки Российской Федерации (</w:t>
      </w:r>
      <w:proofErr w:type="spellStart"/>
      <w:r w:rsidRPr="004072C3">
        <w:rPr>
          <w:rFonts w:eastAsia="Calibri"/>
          <w:szCs w:val="28"/>
          <w:lang w:eastAsia="en-US"/>
        </w:rPr>
        <w:t>Минобрнауки</w:t>
      </w:r>
      <w:proofErr w:type="spellEnd"/>
      <w:r w:rsidRPr="004072C3">
        <w:rPr>
          <w:rFonts w:eastAsia="Calibri"/>
          <w:szCs w:val="28"/>
          <w:lang w:eastAsia="en-US"/>
        </w:rPr>
        <w:t xml:space="preserve"> России) от 17 октября 2013 г. N 1155 г. Москва "Об утверждении федерального государственного образовательного стандарта дошкольного образования"</w:t>
      </w:r>
    </w:p>
    <w:p w14:paraId="1EE5D19D" w14:textId="672B69CF" w:rsidR="00F247E1" w:rsidRPr="004072C3" w:rsidRDefault="004915B4" w:rsidP="00F247E1">
      <w:pPr>
        <w:jc w:val="right"/>
        <w:rPr>
          <w:rFonts w:eastAsia="Calibri"/>
          <w:b/>
          <w:szCs w:val="28"/>
          <w:lang w:eastAsia="en-US"/>
        </w:rPr>
      </w:pPr>
      <w:r>
        <w:rPr>
          <w:rFonts w:eastAsia="Calibri"/>
          <w:szCs w:val="28"/>
          <w:lang w:eastAsia="en-US"/>
        </w:rPr>
        <w:t>Таблица № 7</w:t>
      </w:r>
      <w:r w:rsidR="00F247E1" w:rsidRPr="004072C3">
        <w:rPr>
          <w:rFonts w:eastAsia="Calibri"/>
          <w:szCs w:val="28"/>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478"/>
        <w:gridCol w:w="3863"/>
        <w:gridCol w:w="3519"/>
      </w:tblGrid>
      <w:tr w:rsidR="00F247E1" w:rsidRPr="004915B4" w14:paraId="0892A49B" w14:textId="77777777" w:rsidTr="004915B4">
        <w:trPr>
          <w:trHeight w:val="257"/>
        </w:trPr>
        <w:tc>
          <w:tcPr>
            <w:tcW w:w="540" w:type="dxa"/>
          </w:tcPr>
          <w:p w14:paraId="71A74421" w14:textId="77777777" w:rsidR="00F247E1" w:rsidRPr="004915B4" w:rsidRDefault="00F247E1" w:rsidP="004915B4">
            <w:pPr>
              <w:pStyle w:val="MyTableNormal"/>
              <w:rPr>
                <w:b/>
              </w:rPr>
            </w:pPr>
            <w:r w:rsidRPr="004915B4">
              <w:rPr>
                <w:b/>
              </w:rPr>
              <w:t>№ п/п</w:t>
            </w:r>
          </w:p>
        </w:tc>
        <w:tc>
          <w:tcPr>
            <w:tcW w:w="2482" w:type="dxa"/>
          </w:tcPr>
          <w:p w14:paraId="38EDACDC" w14:textId="77777777" w:rsidR="00F247E1" w:rsidRPr="004915B4" w:rsidRDefault="00F247E1" w:rsidP="004915B4">
            <w:pPr>
              <w:pStyle w:val="MyTableNormal"/>
              <w:rPr>
                <w:b/>
              </w:rPr>
            </w:pPr>
            <w:r w:rsidRPr="004915B4">
              <w:rPr>
                <w:b/>
              </w:rPr>
              <w:t>Разделы программы</w:t>
            </w:r>
          </w:p>
        </w:tc>
        <w:tc>
          <w:tcPr>
            <w:tcW w:w="3894" w:type="dxa"/>
          </w:tcPr>
          <w:p w14:paraId="110D4BF7" w14:textId="77777777" w:rsidR="00F247E1" w:rsidRPr="004915B4" w:rsidRDefault="00F247E1" w:rsidP="004915B4">
            <w:pPr>
              <w:pStyle w:val="MyTableNormal"/>
              <w:rPr>
                <w:b/>
              </w:rPr>
            </w:pPr>
            <w:r w:rsidRPr="004915B4">
              <w:rPr>
                <w:b/>
              </w:rPr>
              <w:t>Образовательные области</w:t>
            </w:r>
          </w:p>
        </w:tc>
        <w:tc>
          <w:tcPr>
            <w:tcW w:w="3540" w:type="dxa"/>
          </w:tcPr>
          <w:p w14:paraId="4628069E" w14:textId="77777777" w:rsidR="00F247E1" w:rsidRPr="004915B4" w:rsidRDefault="00F247E1" w:rsidP="004915B4">
            <w:pPr>
              <w:pStyle w:val="MyTableNormal"/>
              <w:rPr>
                <w:b/>
              </w:rPr>
            </w:pPr>
            <w:r w:rsidRPr="004915B4">
              <w:rPr>
                <w:b/>
              </w:rPr>
              <w:t>Целевые ориентиры</w:t>
            </w:r>
          </w:p>
        </w:tc>
      </w:tr>
      <w:tr w:rsidR="00F247E1" w:rsidRPr="004072C3" w14:paraId="227096AA" w14:textId="77777777" w:rsidTr="004915B4">
        <w:trPr>
          <w:trHeight w:val="543"/>
        </w:trPr>
        <w:tc>
          <w:tcPr>
            <w:tcW w:w="540" w:type="dxa"/>
          </w:tcPr>
          <w:p w14:paraId="7CC1938A" w14:textId="77777777" w:rsidR="00F247E1" w:rsidRPr="004072C3" w:rsidRDefault="00F247E1" w:rsidP="004915B4">
            <w:pPr>
              <w:pStyle w:val="MyTableNormal"/>
            </w:pPr>
            <w:r w:rsidRPr="004072C3">
              <w:t>1</w:t>
            </w:r>
          </w:p>
        </w:tc>
        <w:tc>
          <w:tcPr>
            <w:tcW w:w="2482" w:type="dxa"/>
          </w:tcPr>
          <w:p w14:paraId="29460F0B" w14:textId="77777777" w:rsidR="00F247E1" w:rsidRPr="004072C3" w:rsidRDefault="00F247E1" w:rsidP="004915B4">
            <w:pPr>
              <w:pStyle w:val="MyTableNormal"/>
            </w:pPr>
            <w:r w:rsidRPr="004072C3">
              <w:t>Формирование произвольного слухового и зрительного восприятия, внимания и памяти.</w:t>
            </w:r>
          </w:p>
        </w:tc>
        <w:tc>
          <w:tcPr>
            <w:tcW w:w="3894" w:type="dxa"/>
          </w:tcPr>
          <w:p w14:paraId="7FBBE0D9" w14:textId="77777777" w:rsidR="00F247E1" w:rsidRPr="004072C3" w:rsidRDefault="00F247E1" w:rsidP="004915B4">
            <w:pPr>
              <w:pStyle w:val="MyTableNormal"/>
            </w:pPr>
            <w:r w:rsidRPr="004072C3">
              <w:t xml:space="preserve">социально-коммуникативное развитие, познавательное </w:t>
            </w:r>
            <w:proofErr w:type="gramStart"/>
            <w:r w:rsidRPr="004072C3">
              <w:t>развитие;  физическое</w:t>
            </w:r>
            <w:proofErr w:type="gramEnd"/>
            <w:r w:rsidRPr="004072C3">
              <w:t xml:space="preserve"> развитие</w:t>
            </w:r>
          </w:p>
        </w:tc>
        <w:tc>
          <w:tcPr>
            <w:tcW w:w="3540" w:type="dxa"/>
            <w:vMerge w:val="restart"/>
          </w:tcPr>
          <w:p w14:paraId="65ADEC73" w14:textId="77777777" w:rsidR="00F247E1" w:rsidRPr="004072C3" w:rsidRDefault="00F247E1" w:rsidP="004915B4">
            <w:pPr>
              <w:pStyle w:val="MyTableNormal"/>
            </w:pPr>
            <w:r w:rsidRPr="004072C3">
              <w:rPr>
                <w:b/>
              </w:rPr>
              <w:t>Речевое развитие</w:t>
            </w:r>
            <w:r w:rsidRPr="004072C3">
              <w:t xml:space="preserve">: </w:t>
            </w:r>
          </w:p>
          <w:p w14:paraId="5C54EF49" w14:textId="77777777" w:rsidR="00F247E1" w:rsidRPr="004072C3" w:rsidRDefault="00F247E1" w:rsidP="004915B4">
            <w:pPr>
              <w:pStyle w:val="MyTableNormal"/>
            </w:pPr>
            <w:r w:rsidRPr="004072C3">
              <w:t>Ребенок: самостоятельно получает новую информацию (задает вопросы, экспериментирует);</w:t>
            </w:r>
          </w:p>
          <w:p w14:paraId="416CB8DC" w14:textId="77777777" w:rsidR="00F247E1" w:rsidRPr="004072C3" w:rsidRDefault="00F247E1" w:rsidP="004915B4">
            <w:pPr>
              <w:pStyle w:val="MyTableNormal"/>
            </w:pPr>
            <w:r w:rsidRPr="004072C3">
              <w:t xml:space="preserve"> правильно произносит все звуки, замечает ошибки в звукопроизношении;</w:t>
            </w:r>
          </w:p>
          <w:p w14:paraId="02FC94A3" w14:textId="77777777" w:rsidR="00F247E1" w:rsidRPr="004072C3" w:rsidRDefault="00F247E1" w:rsidP="004915B4">
            <w:pPr>
              <w:pStyle w:val="MyTableNormal"/>
            </w:pPr>
            <w:r w:rsidRPr="004072C3">
              <w:t xml:space="preserve"> грамотно использует все части речи, </w:t>
            </w:r>
          </w:p>
          <w:p w14:paraId="2EDED3FC" w14:textId="77777777" w:rsidR="00F247E1" w:rsidRPr="004072C3" w:rsidRDefault="00F247E1" w:rsidP="004915B4">
            <w:pPr>
              <w:pStyle w:val="MyTableNormal"/>
            </w:pPr>
            <w:r w:rsidRPr="004072C3">
              <w:t xml:space="preserve">строит распространенные предложения; </w:t>
            </w:r>
          </w:p>
          <w:p w14:paraId="357728D1" w14:textId="77777777" w:rsidR="00F247E1" w:rsidRPr="004072C3" w:rsidRDefault="00F247E1" w:rsidP="004915B4">
            <w:pPr>
              <w:pStyle w:val="MyTableNormal"/>
            </w:pPr>
            <w:r w:rsidRPr="004072C3">
              <w:t xml:space="preserve">владеет словарным запасом, связанным с содержанием эмоционального, бытового, предметного, социального и игрового опыта детей; </w:t>
            </w:r>
          </w:p>
          <w:p w14:paraId="3765A23C" w14:textId="77777777" w:rsidR="00F247E1" w:rsidRPr="004072C3" w:rsidRDefault="00F247E1" w:rsidP="004915B4">
            <w:pPr>
              <w:pStyle w:val="MyTableNormal"/>
            </w:pPr>
            <w:r w:rsidRPr="004072C3">
              <w:t xml:space="preserve">использует обобщающие слова, </w:t>
            </w:r>
          </w:p>
          <w:p w14:paraId="510D9623" w14:textId="77777777" w:rsidR="00F247E1" w:rsidRPr="004072C3" w:rsidRDefault="00F247E1" w:rsidP="004915B4">
            <w:pPr>
              <w:pStyle w:val="MyTableNormal"/>
            </w:pPr>
            <w:r w:rsidRPr="004072C3">
              <w:t xml:space="preserve">устанавливает и выражает в речи антонимические и синонимические отношения; </w:t>
            </w:r>
          </w:p>
          <w:p w14:paraId="11459B5A" w14:textId="77777777" w:rsidR="00F247E1" w:rsidRPr="004072C3" w:rsidRDefault="00F247E1" w:rsidP="004915B4">
            <w:pPr>
              <w:pStyle w:val="MyTableNormal"/>
            </w:pPr>
            <w:r w:rsidRPr="004072C3">
              <w:t xml:space="preserve">объясняет значения знакомых многозначных слов; пересказывает литературные произведения, по иллюстративному материалу (картинкам, картинам, фотографиям), содержание </w:t>
            </w:r>
            <w:r w:rsidRPr="004072C3">
              <w:lastRenderedPageBreak/>
              <w:t xml:space="preserve">которых отражает эмоциональный, игровой, трудовой, познавательный опыт детей; </w:t>
            </w:r>
          </w:p>
          <w:p w14:paraId="36658EFB" w14:textId="77777777" w:rsidR="00F247E1" w:rsidRPr="004072C3" w:rsidRDefault="00F247E1" w:rsidP="004915B4">
            <w:pPr>
              <w:pStyle w:val="MyTableNormal"/>
            </w:pPr>
            <w:r w:rsidRPr="004072C3">
              <w:t xml:space="preserve">пересказывает произведение от лица разных персонажей, </w:t>
            </w:r>
          </w:p>
          <w:p w14:paraId="712B115E" w14:textId="77777777" w:rsidR="00F247E1" w:rsidRPr="004072C3" w:rsidRDefault="00F247E1" w:rsidP="004915B4">
            <w:pPr>
              <w:pStyle w:val="MyTableNormal"/>
            </w:pPr>
            <w:r w:rsidRPr="004072C3">
              <w:t xml:space="preserve">используя языковые (эпитеты, сравнения, образные выражения) и интонационно-образные (модуляция голоса, интонация) средства выразительности речи; </w:t>
            </w:r>
          </w:p>
          <w:p w14:paraId="1C46295A" w14:textId="77777777" w:rsidR="00F247E1" w:rsidRPr="004072C3" w:rsidRDefault="00F247E1" w:rsidP="004915B4">
            <w:pPr>
              <w:pStyle w:val="MyTableNormal"/>
            </w:pPr>
            <w:r w:rsidRPr="004072C3">
              <w:t xml:space="preserve">выполняет речевые действия в соответствии с планом повествования, </w:t>
            </w:r>
          </w:p>
          <w:p w14:paraId="4AAD323E" w14:textId="77777777" w:rsidR="00F247E1" w:rsidRPr="004072C3" w:rsidRDefault="00F247E1" w:rsidP="004915B4">
            <w:pPr>
              <w:pStyle w:val="MyTableNormal"/>
            </w:pPr>
            <w:r w:rsidRPr="004072C3">
              <w:t xml:space="preserve">составляет рассказы по сюжетным картинкам и по серии сюжетных картинок, используя графические схемы, наглядные опоры; </w:t>
            </w:r>
          </w:p>
          <w:p w14:paraId="716D587A" w14:textId="77777777" w:rsidR="00F247E1" w:rsidRPr="004072C3" w:rsidRDefault="00F247E1" w:rsidP="004915B4">
            <w:pPr>
              <w:pStyle w:val="MyTableNormal"/>
            </w:pPr>
            <w:r w:rsidRPr="004072C3">
              <w:t xml:space="preserve">отражает в речи собственные впечатления, представления, события своей жизни, </w:t>
            </w:r>
          </w:p>
          <w:p w14:paraId="0AE82600" w14:textId="77777777" w:rsidR="00F247E1" w:rsidRPr="004072C3" w:rsidRDefault="00F247E1" w:rsidP="004915B4">
            <w:pPr>
              <w:pStyle w:val="MyTableNormal"/>
            </w:pPr>
            <w:r w:rsidRPr="004072C3">
              <w:t>составляет с помощью взрослого небольшие сообщения, рассказы «из личного опыта»;</w:t>
            </w:r>
          </w:p>
          <w:p w14:paraId="07069436" w14:textId="77777777" w:rsidR="00F247E1" w:rsidRPr="004072C3" w:rsidRDefault="00F247E1" w:rsidP="004915B4">
            <w:pPr>
              <w:pStyle w:val="MyTableNormal"/>
            </w:pPr>
            <w:r w:rsidRPr="004072C3">
              <w:t xml:space="preserve"> владеет языковыми операциями, обеспечивающими овладение грамотой.</w:t>
            </w:r>
          </w:p>
        </w:tc>
      </w:tr>
      <w:tr w:rsidR="00F247E1" w:rsidRPr="004072C3" w14:paraId="03BC5132" w14:textId="77777777" w:rsidTr="004915B4">
        <w:trPr>
          <w:trHeight w:val="1171"/>
        </w:trPr>
        <w:tc>
          <w:tcPr>
            <w:tcW w:w="540" w:type="dxa"/>
          </w:tcPr>
          <w:p w14:paraId="5450B054" w14:textId="77777777" w:rsidR="00F247E1" w:rsidRPr="004072C3" w:rsidRDefault="00F247E1" w:rsidP="004915B4">
            <w:pPr>
              <w:pStyle w:val="MyTableNormal"/>
            </w:pPr>
            <w:r w:rsidRPr="004072C3">
              <w:t>2</w:t>
            </w:r>
          </w:p>
          <w:p w14:paraId="368965AD" w14:textId="77777777" w:rsidR="00F247E1" w:rsidRPr="004072C3" w:rsidRDefault="00F247E1" w:rsidP="004915B4">
            <w:pPr>
              <w:pStyle w:val="MyTableNormal"/>
            </w:pPr>
          </w:p>
        </w:tc>
        <w:tc>
          <w:tcPr>
            <w:tcW w:w="2482" w:type="dxa"/>
          </w:tcPr>
          <w:p w14:paraId="500E6B8C" w14:textId="77777777" w:rsidR="00F247E1" w:rsidRPr="004072C3" w:rsidRDefault="00F247E1" w:rsidP="004915B4">
            <w:pPr>
              <w:pStyle w:val="MyTableNormal"/>
            </w:pPr>
            <w:r w:rsidRPr="004072C3">
              <w:t xml:space="preserve">Формирование кинестетической и кинетической основы движений в процессе развития общей, ручной и артикуляторной моторики. </w:t>
            </w:r>
          </w:p>
        </w:tc>
        <w:tc>
          <w:tcPr>
            <w:tcW w:w="3894" w:type="dxa"/>
          </w:tcPr>
          <w:p w14:paraId="5440C18F" w14:textId="77777777" w:rsidR="00F247E1" w:rsidRPr="004072C3" w:rsidRDefault="00F247E1" w:rsidP="004915B4">
            <w:pPr>
              <w:pStyle w:val="MyTableNormal"/>
            </w:pPr>
            <w:r w:rsidRPr="004072C3">
              <w:t xml:space="preserve">социально-коммуникативное </w:t>
            </w:r>
            <w:proofErr w:type="gramStart"/>
            <w:r w:rsidRPr="004072C3">
              <w:t>развитие;  познавательное</w:t>
            </w:r>
            <w:proofErr w:type="gramEnd"/>
            <w:r w:rsidRPr="004072C3">
              <w:t xml:space="preserve"> развитие; художественно-эстетическое развитие; физическое развитие;  художественно-эстетическое развитие </w:t>
            </w:r>
          </w:p>
        </w:tc>
        <w:tc>
          <w:tcPr>
            <w:tcW w:w="3540" w:type="dxa"/>
            <w:vMerge/>
          </w:tcPr>
          <w:p w14:paraId="534E73C6" w14:textId="77777777" w:rsidR="00F247E1" w:rsidRPr="004072C3" w:rsidRDefault="00F247E1" w:rsidP="004915B4">
            <w:pPr>
              <w:pStyle w:val="MyTableNormal"/>
            </w:pPr>
          </w:p>
        </w:tc>
      </w:tr>
      <w:tr w:rsidR="00F247E1" w:rsidRPr="004072C3" w14:paraId="7D871EDC" w14:textId="77777777" w:rsidTr="004915B4">
        <w:trPr>
          <w:trHeight w:val="518"/>
        </w:trPr>
        <w:tc>
          <w:tcPr>
            <w:tcW w:w="540" w:type="dxa"/>
          </w:tcPr>
          <w:p w14:paraId="6A838B9B" w14:textId="77777777" w:rsidR="00F247E1" w:rsidRPr="004072C3" w:rsidRDefault="00F247E1" w:rsidP="004915B4">
            <w:pPr>
              <w:pStyle w:val="MyTableNormal"/>
            </w:pPr>
            <w:r w:rsidRPr="004072C3">
              <w:t>3</w:t>
            </w:r>
          </w:p>
        </w:tc>
        <w:tc>
          <w:tcPr>
            <w:tcW w:w="2482" w:type="dxa"/>
          </w:tcPr>
          <w:p w14:paraId="538FAC19" w14:textId="77777777" w:rsidR="00F247E1" w:rsidRPr="004072C3" w:rsidRDefault="00F247E1" w:rsidP="004915B4">
            <w:pPr>
              <w:pStyle w:val="MyTableNormal"/>
            </w:pPr>
            <w:r w:rsidRPr="004072C3">
              <w:t>Формирование мыслительных операций анализа, синтеза, сравнения, обобщения, классификации</w:t>
            </w:r>
          </w:p>
        </w:tc>
        <w:tc>
          <w:tcPr>
            <w:tcW w:w="3894" w:type="dxa"/>
          </w:tcPr>
          <w:p w14:paraId="49CA1F69" w14:textId="77777777" w:rsidR="00F247E1" w:rsidRPr="004072C3" w:rsidRDefault="00F247E1" w:rsidP="004915B4">
            <w:pPr>
              <w:pStyle w:val="MyTableNormal"/>
            </w:pPr>
            <w:r w:rsidRPr="004072C3">
              <w:t>физическое развитие познавательное развитие; социально-коммуникативное развитие</w:t>
            </w:r>
          </w:p>
        </w:tc>
        <w:tc>
          <w:tcPr>
            <w:tcW w:w="3540" w:type="dxa"/>
            <w:vMerge/>
          </w:tcPr>
          <w:p w14:paraId="6A23E14C" w14:textId="77777777" w:rsidR="00F247E1" w:rsidRPr="004072C3" w:rsidRDefault="00F247E1" w:rsidP="004915B4">
            <w:pPr>
              <w:pStyle w:val="MyTableNormal"/>
            </w:pPr>
          </w:p>
        </w:tc>
      </w:tr>
      <w:tr w:rsidR="00F247E1" w:rsidRPr="004072C3" w14:paraId="128B5864" w14:textId="77777777" w:rsidTr="004915B4">
        <w:trPr>
          <w:trHeight w:val="544"/>
        </w:trPr>
        <w:tc>
          <w:tcPr>
            <w:tcW w:w="540" w:type="dxa"/>
          </w:tcPr>
          <w:p w14:paraId="43B7E099" w14:textId="77777777" w:rsidR="00F247E1" w:rsidRPr="004072C3" w:rsidRDefault="00F247E1" w:rsidP="004915B4">
            <w:pPr>
              <w:pStyle w:val="MyTableNormal"/>
            </w:pPr>
            <w:r w:rsidRPr="004072C3">
              <w:t>4</w:t>
            </w:r>
          </w:p>
        </w:tc>
        <w:tc>
          <w:tcPr>
            <w:tcW w:w="2482" w:type="dxa"/>
          </w:tcPr>
          <w:p w14:paraId="00301F09" w14:textId="77777777" w:rsidR="00F247E1" w:rsidRPr="004072C3" w:rsidRDefault="00F247E1" w:rsidP="004915B4">
            <w:pPr>
              <w:pStyle w:val="MyTableNormal"/>
            </w:pPr>
            <w:r w:rsidRPr="004072C3">
              <w:t xml:space="preserve">Развитие общих речевых </w:t>
            </w:r>
            <w:proofErr w:type="gramStart"/>
            <w:r w:rsidRPr="004072C3">
              <w:t>навыков  (</w:t>
            </w:r>
            <w:proofErr w:type="gramEnd"/>
            <w:r w:rsidRPr="004072C3">
              <w:t>ОРН)</w:t>
            </w:r>
          </w:p>
        </w:tc>
        <w:tc>
          <w:tcPr>
            <w:tcW w:w="3894" w:type="dxa"/>
          </w:tcPr>
          <w:p w14:paraId="51233A64" w14:textId="77777777" w:rsidR="00F247E1" w:rsidRPr="004072C3" w:rsidRDefault="00F247E1" w:rsidP="004915B4">
            <w:pPr>
              <w:pStyle w:val="MyTableNormal"/>
            </w:pPr>
            <w:r w:rsidRPr="004072C3">
              <w:t xml:space="preserve">социально-коммуникативное развитие, физическое </w:t>
            </w:r>
            <w:proofErr w:type="gramStart"/>
            <w:r w:rsidRPr="004072C3">
              <w:t>развитие,  речевое</w:t>
            </w:r>
            <w:proofErr w:type="gramEnd"/>
            <w:r w:rsidRPr="004072C3">
              <w:t xml:space="preserve"> развитие</w:t>
            </w:r>
          </w:p>
        </w:tc>
        <w:tc>
          <w:tcPr>
            <w:tcW w:w="3540" w:type="dxa"/>
            <w:vMerge/>
          </w:tcPr>
          <w:p w14:paraId="4F83E8EB" w14:textId="77777777" w:rsidR="00F247E1" w:rsidRPr="004072C3" w:rsidRDefault="00F247E1" w:rsidP="004915B4">
            <w:pPr>
              <w:pStyle w:val="MyTableNormal"/>
            </w:pPr>
          </w:p>
        </w:tc>
      </w:tr>
      <w:tr w:rsidR="00F247E1" w:rsidRPr="004072C3" w14:paraId="1A305407" w14:textId="77777777" w:rsidTr="004915B4">
        <w:trPr>
          <w:trHeight w:val="468"/>
        </w:trPr>
        <w:tc>
          <w:tcPr>
            <w:tcW w:w="540" w:type="dxa"/>
          </w:tcPr>
          <w:p w14:paraId="06CA9FB7" w14:textId="77777777" w:rsidR="00F247E1" w:rsidRPr="004072C3" w:rsidRDefault="00F247E1" w:rsidP="004915B4">
            <w:pPr>
              <w:pStyle w:val="MyTableNormal"/>
            </w:pPr>
            <w:r w:rsidRPr="004072C3">
              <w:t>5</w:t>
            </w:r>
          </w:p>
        </w:tc>
        <w:tc>
          <w:tcPr>
            <w:tcW w:w="2482" w:type="dxa"/>
          </w:tcPr>
          <w:p w14:paraId="265DE97A" w14:textId="77777777" w:rsidR="00F247E1" w:rsidRPr="004072C3" w:rsidRDefault="00F247E1" w:rsidP="004915B4">
            <w:pPr>
              <w:pStyle w:val="MyTableNormal"/>
            </w:pPr>
            <w:r w:rsidRPr="004072C3">
              <w:t>Коррекция звукопроизношения</w:t>
            </w:r>
          </w:p>
        </w:tc>
        <w:tc>
          <w:tcPr>
            <w:tcW w:w="3894" w:type="dxa"/>
          </w:tcPr>
          <w:p w14:paraId="7BD2B76C" w14:textId="77777777" w:rsidR="00F247E1" w:rsidRPr="004072C3" w:rsidRDefault="00F247E1" w:rsidP="004915B4">
            <w:pPr>
              <w:pStyle w:val="MyTableNormal"/>
            </w:pPr>
            <w:r w:rsidRPr="004072C3">
              <w:t>социально-коммуникативное развитие, речевое развитие, физическое развитие</w:t>
            </w:r>
          </w:p>
        </w:tc>
        <w:tc>
          <w:tcPr>
            <w:tcW w:w="3540" w:type="dxa"/>
            <w:vMerge/>
          </w:tcPr>
          <w:p w14:paraId="5DD39CB9" w14:textId="77777777" w:rsidR="00F247E1" w:rsidRPr="004072C3" w:rsidRDefault="00F247E1" w:rsidP="004915B4">
            <w:pPr>
              <w:pStyle w:val="MyTableNormal"/>
            </w:pPr>
          </w:p>
        </w:tc>
      </w:tr>
      <w:tr w:rsidR="00F247E1" w:rsidRPr="004072C3" w14:paraId="205450EB" w14:textId="77777777" w:rsidTr="004915B4">
        <w:trPr>
          <w:trHeight w:val="402"/>
        </w:trPr>
        <w:tc>
          <w:tcPr>
            <w:tcW w:w="540" w:type="dxa"/>
          </w:tcPr>
          <w:p w14:paraId="4B145CD2" w14:textId="77777777" w:rsidR="00F247E1" w:rsidRPr="004072C3" w:rsidRDefault="00F247E1" w:rsidP="004915B4">
            <w:pPr>
              <w:pStyle w:val="MyTableNormal"/>
            </w:pPr>
            <w:r w:rsidRPr="004072C3">
              <w:t>6</w:t>
            </w:r>
          </w:p>
        </w:tc>
        <w:tc>
          <w:tcPr>
            <w:tcW w:w="2482" w:type="dxa"/>
          </w:tcPr>
          <w:p w14:paraId="6739BAAE" w14:textId="77777777" w:rsidR="00F247E1" w:rsidRPr="004072C3" w:rsidRDefault="00F247E1" w:rsidP="004915B4">
            <w:pPr>
              <w:pStyle w:val="MyTableNormal"/>
            </w:pPr>
            <w:r w:rsidRPr="004072C3">
              <w:t xml:space="preserve">Формирование </w:t>
            </w:r>
            <w:proofErr w:type="spellStart"/>
            <w:r w:rsidRPr="004072C3">
              <w:t>звукослоговой</w:t>
            </w:r>
            <w:proofErr w:type="spellEnd"/>
            <w:r w:rsidRPr="004072C3">
              <w:t xml:space="preserve"> </w:t>
            </w:r>
            <w:r w:rsidRPr="004072C3">
              <w:lastRenderedPageBreak/>
              <w:t>структуры слова</w:t>
            </w:r>
          </w:p>
        </w:tc>
        <w:tc>
          <w:tcPr>
            <w:tcW w:w="3894" w:type="dxa"/>
          </w:tcPr>
          <w:p w14:paraId="2CBB8F9C" w14:textId="77777777" w:rsidR="00F247E1" w:rsidRPr="004072C3" w:rsidRDefault="00F247E1" w:rsidP="004915B4">
            <w:pPr>
              <w:pStyle w:val="MyTableNormal"/>
            </w:pPr>
            <w:r w:rsidRPr="004072C3">
              <w:lastRenderedPageBreak/>
              <w:t xml:space="preserve">познавательное развитие; речевое </w:t>
            </w:r>
            <w:proofErr w:type="gramStart"/>
            <w:r w:rsidRPr="004072C3">
              <w:t>развитие,  социально</w:t>
            </w:r>
            <w:proofErr w:type="gramEnd"/>
            <w:r w:rsidRPr="004072C3">
              <w:t>-</w:t>
            </w:r>
            <w:r w:rsidRPr="004072C3">
              <w:lastRenderedPageBreak/>
              <w:t>коммуникативное развитие</w:t>
            </w:r>
          </w:p>
        </w:tc>
        <w:tc>
          <w:tcPr>
            <w:tcW w:w="3540" w:type="dxa"/>
            <w:vMerge/>
          </w:tcPr>
          <w:p w14:paraId="32812AD1" w14:textId="77777777" w:rsidR="00F247E1" w:rsidRPr="004072C3" w:rsidRDefault="00F247E1" w:rsidP="004915B4">
            <w:pPr>
              <w:pStyle w:val="MyTableNormal"/>
            </w:pPr>
          </w:p>
        </w:tc>
      </w:tr>
      <w:tr w:rsidR="00F247E1" w:rsidRPr="004072C3" w14:paraId="4991C459" w14:textId="77777777" w:rsidTr="004915B4">
        <w:trPr>
          <w:trHeight w:val="296"/>
        </w:trPr>
        <w:tc>
          <w:tcPr>
            <w:tcW w:w="540" w:type="dxa"/>
          </w:tcPr>
          <w:p w14:paraId="5DB11BAA" w14:textId="77777777" w:rsidR="00F247E1" w:rsidRPr="004072C3" w:rsidRDefault="00F247E1" w:rsidP="004915B4">
            <w:pPr>
              <w:pStyle w:val="MyTableNormal"/>
            </w:pPr>
            <w:r w:rsidRPr="004072C3">
              <w:lastRenderedPageBreak/>
              <w:t>7</w:t>
            </w:r>
          </w:p>
        </w:tc>
        <w:tc>
          <w:tcPr>
            <w:tcW w:w="2482" w:type="dxa"/>
          </w:tcPr>
          <w:p w14:paraId="6E7F2FDB" w14:textId="77777777" w:rsidR="00F247E1" w:rsidRPr="004072C3" w:rsidRDefault="00F247E1" w:rsidP="004915B4">
            <w:pPr>
              <w:pStyle w:val="MyTableNormal"/>
            </w:pPr>
            <w:r w:rsidRPr="004072C3">
              <w:t>Развитие фонематических процессов</w:t>
            </w:r>
          </w:p>
        </w:tc>
        <w:tc>
          <w:tcPr>
            <w:tcW w:w="3894" w:type="dxa"/>
          </w:tcPr>
          <w:p w14:paraId="205BE25E" w14:textId="77777777" w:rsidR="00F247E1" w:rsidRPr="004072C3" w:rsidRDefault="00F247E1" w:rsidP="004915B4">
            <w:pPr>
              <w:pStyle w:val="MyTableNormal"/>
            </w:pPr>
            <w:r w:rsidRPr="004072C3">
              <w:t>Речевое, познавательное развитие; социально-коммуникативное развитие</w:t>
            </w:r>
          </w:p>
        </w:tc>
        <w:tc>
          <w:tcPr>
            <w:tcW w:w="3540" w:type="dxa"/>
            <w:vMerge/>
          </w:tcPr>
          <w:p w14:paraId="0007E2BB" w14:textId="77777777" w:rsidR="00F247E1" w:rsidRPr="004072C3" w:rsidRDefault="00F247E1" w:rsidP="004915B4">
            <w:pPr>
              <w:pStyle w:val="MyTableNormal"/>
            </w:pPr>
          </w:p>
        </w:tc>
      </w:tr>
      <w:tr w:rsidR="00F247E1" w:rsidRPr="004072C3" w14:paraId="4781F993" w14:textId="77777777" w:rsidTr="004915B4">
        <w:trPr>
          <w:trHeight w:val="402"/>
        </w:trPr>
        <w:tc>
          <w:tcPr>
            <w:tcW w:w="540" w:type="dxa"/>
          </w:tcPr>
          <w:p w14:paraId="78266ECF" w14:textId="77777777" w:rsidR="00F247E1" w:rsidRPr="004072C3" w:rsidRDefault="00F247E1" w:rsidP="004915B4">
            <w:pPr>
              <w:pStyle w:val="MyTableNormal"/>
            </w:pPr>
            <w:r w:rsidRPr="004072C3">
              <w:t>8</w:t>
            </w:r>
          </w:p>
        </w:tc>
        <w:tc>
          <w:tcPr>
            <w:tcW w:w="2482" w:type="dxa"/>
          </w:tcPr>
          <w:p w14:paraId="7575F8ED" w14:textId="77777777" w:rsidR="00F247E1" w:rsidRPr="004072C3" w:rsidRDefault="00F247E1" w:rsidP="004915B4">
            <w:pPr>
              <w:pStyle w:val="MyTableNormal"/>
            </w:pPr>
            <w:r w:rsidRPr="004072C3">
              <w:t>Обучение грамоте, профилактика нарушений чтения и письма.</w:t>
            </w:r>
          </w:p>
        </w:tc>
        <w:tc>
          <w:tcPr>
            <w:tcW w:w="3894" w:type="dxa"/>
          </w:tcPr>
          <w:p w14:paraId="49DB9482" w14:textId="77777777" w:rsidR="00F247E1" w:rsidRPr="004072C3" w:rsidRDefault="00F247E1" w:rsidP="004915B4">
            <w:pPr>
              <w:pStyle w:val="MyTableNormal"/>
            </w:pPr>
            <w:r w:rsidRPr="004072C3">
              <w:t>Речевое развитие, социально-коммуникативное развитие, познавательное, физическое развитие</w:t>
            </w:r>
          </w:p>
        </w:tc>
        <w:tc>
          <w:tcPr>
            <w:tcW w:w="3540" w:type="dxa"/>
            <w:vMerge/>
          </w:tcPr>
          <w:p w14:paraId="07DD152C" w14:textId="77777777" w:rsidR="00F247E1" w:rsidRPr="004072C3" w:rsidRDefault="00F247E1" w:rsidP="004915B4">
            <w:pPr>
              <w:pStyle w:val="MyTableNormal"/>
            </w:pPr>
          </w:p>
        </w:tc>
      </w:tr>
      <w:tr w:rsidR="00F247E1" w:rsidRPr="004072C3" w14:paraId="3F95B2F8" w14:textId="77777777" w:rsidTr="004915B4">
        <w:trPr>
          <w:trHeight w:val="408"/>
        </w:trPr>
        <w:tc>
          <w:tcPr>
            <w:tcW w:w="540" w:type="dxa"/>
          </w:tcPr>
          <w:p w14:paraId="605045E8" w14:textId="77777777" w:rsidR="00F247E1" w:rsidRPr="004072C3" w:rsidRDefault="00F247E1" w:rsidP="004915B4">
            <w:pPr>
              <w:pStyle w:val="MyTableNormal"/>
            </w:pPr>
            <w:r w:rsidRPr="004072C3">
              <w:t>9</w:t>
            </w:r>
          </w:p>
        </w:tc>
        <w:tc>
          <w:tcPr>
            <w:tcW w:w="2482" w:type="dxa"/>
          </w:tcPr>
          <w:p w14:paraId="0296B664" w14:textId="77777777" w:rsidR="00F247E1" w:rsidRPr="004072C3" w:rsidRDefault="00F247E1" w:rsidP="004915B4">
            <w:pPr>
              <w:pStyle w:val="MyTableNormal"/>
            </w:pPr>
            <w:r w:rsidRPr="004072C3">
              <w:t>Лексика (</w:t>
            </w:r>
            <w:proofErr w:type="spellStart"/>
            <w:r w:rsidRPr="004072C3">
              <w:t>импрессивная</w:t>
            </w:r>
            <w:proofErr w:type="spellEnd"/>
            <w:r w:rsidRPr="004072C3">
              <w:t xml:space="preserve"> речь) </w:t>
            </w:r>
          </w:p>
          <w:p w14:paraId="6ADFDD63" w14:textId="77777777" w:rsidR="00F247E1" w:rsidRPr="004072C3" w:rsidRDefault="00F247E1" w:rsidP="004915B4">
            <w:pPr>
              <w:pStyle w:val="MyTableNormal"/>
            </w:pPr>
            <w:r w:rsidRPr="004072C3">
              <w:t xml:space="preserve">Формирование </w:t>
            </w:r>
            <w:proofErr w:type="spellStart"/>
            <w:r w:rsidRPr="004072C3">
              <w:t>импрессивной</w:t>
            </w:r>
            <w:proofErr w:type="spellEnd"/>
            <w:r w:rsidRPr="004072C3">
              <w:t xml:space="preserve"> речи</w:t>
            </w:r>
          </w:p>
        </w:tc>
        <w:tc>
          <w:tcPr>
            <w:tcW w:w="3894" w:type="dxa"/>
          </w:tcPr>
          <w:p w14:paraId="293D0E9D" w14:textId="77777777" w:rsidR="00F247E1" w:rsidRPr="004072C3" w:rsidRDefault="00F247E1" w:rsidP="004915B4">
            <w:pPr>
              <w:pStyle w:val="MyTableNormal"/>
            </w:pPr>
            <w:r w:rsidRPr="004072C3">
              <w:t>Речевое развитие, социально-коммуникативное развитие, познавательное развитие</w:t>
            </w:r>
          </w:p>
        </w:tc>
        <w:tc>
          <w:tcPr>
            <w:tcW w:w="3540" w:type="dxa"/>
            <w:vMerge/>
          </w:tcPr>
          <w:p w14:paraId="266659F4" w14:textId="77777777" w:rsidR="00F247E1" w:rsidRPr="004072C3" w:rsidRDefault="00F247E1" w:rsidP="004915B4">
            <w:pPr>
              <w:pStyle w:val="MyTableNormal"/>
              <w:rPr>
                <w:rFonts w:eastAsia="Times New Roman,Bold"/>
              </w:rPr>
            </w:pPr>
          </w:p>
        </w:tc>
      </w:tr>
      <w:tr w:rsidR="00F247E1" w:rsidRPr="004072C3" w14:paraId="47FCFD5F" w14:textId="77777777" w:rsidTr="004915B4">
        <w:trPr>
          <w:trHeight w:val="513"/>
        </w:trPr>
        <w:tc>
          <w:tcPr>
            <w:tcW w:w="540" w:type="dxa"/>
          </w:tcPr>
          <w:p w14:paraId="6CFF98F3" w14:textId="77777777" w:rsidR="00F247E1" w:rsidRPr="004072C3" w:rsidRDefault="00F247E1" w:rsidP="004915B4">
            <w:pPr>
              <w:pStyle w:val="MyTableNormal"/>
            </w:pPr>
            <w:r w:rsidRPr="004072C3">
              <w:t>10</w:t>
            </w:r>
          </w:p>
        </w:tc>
        <w:tc>
          <w:tcPr>
            <w:tcW w:w="2482" w:type="dxa"/>
          </w:tcPr>
          <w:p w14:paraId="249B9FB6" w14:textId="77777777" w:rsidR="00F247E1" w:rsidRPr="004072C3" w:rsidRDefault="00F247E1" w:rsidP="004915B4">
            <w:pPr>
              <w:pStyle w:val="MyTableNormal"/>
            </w:pPr>
            <w:r w:rsidRPr="004072C3">
              <w:t xml:space="preserve">Лексика (экспрессивная речь) </w:t>
            </w:r>
          </w:p>
          <w:p w14:paraId="014ABF4B" w14:textId="77777777" w:rsidR="00F247E1" w:rsidRPr="004072C3" w:rsidRDefault="00F247E1" w:rsidP="004915B4">
            <w:pPr>
              <w:pStyle w:val="MyTableNormal"/>
            </w:pPr>
            <w:r w:rsidRPr="004072C3">
              <w:t>Формирование экспрессивной речи.</w:t>
            </w:r>
          </w:p>
        </w:tc>
        <w:tc>
          <w:tcPr>
            <w:tcW w:w="3894" w:type="dxa"/>
          </w:tcPr>
          <w:p w14:paraId="2B99603D" w14:textId="77777777" w:rsidR="00F247E1" w:rsidRPr="004072C3" w:rsidRDefault="00F247E1" w:rsidP="004915B4">
            <w:pPr>
              <w:pStyle w:val="MyTableNormal"/>
            </w:pPr>
            <w:r w:rsidRPr="004072C3">
              <w:t>Речевое развитие, социально-коммуникативное развитие, художественно-эстетическое развитие; познавательное развитие</w:t>
            </w:r>
          </w:p>
        </w:tc>
        <w:tc>
          <w:tcPr>
            <w:tcW w:w="3540" w:type="dxa"/>
            <w:vMerge/>
          </w:tcPr>
          <w:p w14:paraId="360DBC49" w14:textId="77777777" w:rsidR="00F247E1" w:rsidRPr="004072C3" w:rsidRDefault="00F247E1" w:rsidP="004915B4">
            <w:pPr>
              <w:pStyle w:val="MyTableNormal"/>
            </w:pPr>
          </w:p>
        </w:tc>
      </w:tr>
      <w:tr w:rsidR="00F247E1" w:rsidRPr="004072C3" w14:paraId="1914A346" w14:textId="77777777" w:rsidTr="004915B4">
        <w:trPr>
          <w:trHeight w:val="613"/>
        </w:trPr>
        <w:tc>
          <w:tcPr>
            <w:tcW w:w="540" w:type="dxa"/>
          </w:tcPr>
          <w:p w14:paraId="4F90F430" w14:textId="77777777" w:rsidR="00F247E1" w:rsidRPr="004072C3" w:rsidRDefault="00F247E1" w:rsidP="004915B4">
            <w:pPr>
              <w:pStyle w:val="MyTableNormal"/>
            </w:pPr>
            <w:r w:rsidRPr="004072C3">
              <w:t>11</w:t>
            </w:r>
          </w:p>
        </w:tc>
        <w:tc>
          <w:tcPr>
            <w:tcW w:w="2482" w:type="dxa"/>
          </w:tcPr>
          <w:p w14:paraId="06F4A4A4" w14:textId="77777777" w:rsidR="00F247E1" w:rsidRPr="004072C3" w:rsidRDefault="00F247E1" w:rsidP="004915B4">
            <w:pPr>
              <w:pStyle w:val="MyTableNormal"/>
            </w:pPr>
            <w:r w:rsidRPr="004072C3">
              <w:t>Грамматический строй речи</w:t>
            </w:r>
          </w:p>
        </w:tc>
        <w:tc>
          <w:tcPr>
            <w:tcW w:w="3894" w:type="dxa"/>
          </w:tcPr>
          <w:p w14:paraId="725CDAD4" w14:textId="77777777" w:rsidR="00F247E1" w:rsidRPr="004072C3" w:rsidRDefault="00F247E1" w:rsidP="004915B4">
            <w:pPr>
              <w:pStyle w:val="MyTableNormal"/>
            </w:pPr>
            <w:r w:rsidRPr="004072C3">
              <w:t>Речевое развитие, социально-коммуникативное развитие, познавательное развитие</w:t>
            </w:r>
          </w:p>
        </w:tc>
        <w:tc>
          <w:tcPr>
            <w:tcW w:w="3540" w:type="dxa"/>
            <w:vMerge/>
          </w:tcPr>
          <w:p w14:paraId="6F43DA25" w14:textId="77777777" w:rsidR="00F247E1" w:rsidRPr="004072C3" w:rsidRDefault="00F247E1" w:rsidP="004915B4">
            <w:pPr>
              <w:pStyle w:val="MyTableNormal"/>
            </w:pPr>
          </w:p>
        </w:tc>
      </w:tr>
      <w:tr w:rsidR="00F247E1" w:rsidRPr="004072C3" w14:paraId="16026B02" w14:textId="77777777" w:rsidTr="004915B4">
        <w:trPr>
          <w:trHeight w:val="782"/>
        </w:trPr>
        <w:tc>
          <w:tcPr>
            <w:tcW w:w="540" w:type="dxa"/>
          </w:tcPr>
          <w:p w14:paraId="47C86236" w14:textId="77777777" w:rsidR="00F247E1" w:rsidRPr="004072C3" w:rsidRDefault="00F247E1" w:rsidP="004915B4">
            <w:pPr>
              <w:pStyle w:val="MyTableNormal"/>
            </w:pPr>
            <w:r w:rsidRPr="004072C3">
              <w:t>12</w:t>
            </w:r>
          </w:p>
        </w:tc>
        <w:tc>
          <w:tcPr>
            <w:tcW w:w="2482" w:type="dxa"/>
          </w:tcPr>
          <w:p w14:paraId="6D6C8AC8" w14:textId="77777777" w:rsidR="00F247E1" w:rsidRPr="004072C3" w:rsidRDefault="00F247E1" w:rsidP="004915B4">
            <w:pPr>
              <w:pStyle w:val="MyTableNormal"/>
            </w:pPr>
            <w:r w:rsidRPr="004072C3">
              <w:t>Связная речь</w:t>
            </w:r>
          </w:p>
        </w:tc>
        <w:tc>
          <w:tcPr>
            <w:tcW w:w="3894" w:type="dxa"/>
          </w:tcPr>
          <w:p w14:paraId="7814FA56" w14:textId="77777777" w:rsidR="00F247E1" w:rsidRPr="004072C3" w:rsidRDefault="00F247E1" w:rsidP="004915B4">
            <w:pPr>
              <w:pStyle w:val="MyTableNormal"/>
            </w:pPr>
            <w:r w:rsidRPr="004072C3">
              <w:t>Речевое развитие, художественно-эстетическое развитие; познавательное</w:t>
            </w:r>
            <w:r w:rsidRPr="004072C3">
              <w:rPr>
                <w:color w:val="373737"/>
              </w:rPr>
              <w:t xml:space="preserve"> </w:t>
            </w:r>
            <w:r w:rsidRPr="004072C3">
              <w:t>развитие; социально-коммуникативное развитие</w:t>
            </w:r>
            <w:r w:rsidRPr="004072C3">
              <w:rPr>
                <w:color w:val="373737"/>
              </w:rPr>
              <w:t xml:space="preserve">    </w:t>
            </w:r>
          </w:p>
        </w:tc>
        <w:tc>
          <w:tcPr>
            <w:tcW w:w="3540" w:type="dxa"/>
            <w:vMerge/>
          </w:tcPr>
          <w:p w14:paraId="57D4B3CC" w14:textId="77777777" w:rsidR="00F247E1" w:rsidRPr="004072C3" w:rsidRDefault="00F247E1" w:rsidP="004915B4">
            <w:pPr>
              <w:pStyle w:val="MyTableNormal"/>
            </w:pPr>
          </w:p>
        </w:tc>
      </w:tr>
      <w:tr w:rsidR="00F247E1" w:rsidRPr="004072C3" w14:paraId="522389ED" w14:textId="77777777" w:rsidTr="004915B4">
        <w:trPr>
          <w:trHeight w:val="51"/>
        </w:trPr>
        <w:tc>
          <w:tcPr>
            <w:tcW w:w="540" w:type="dxa"/>
          </w:tcPr>
          <w:p w14:paraId="75CFF3A8" w14:textId="77777777" w:rsidR="00F247E1" w:rsidRPr="004072C3" w:rsidRDefault="00F247E1" w:rsidP="004915B4">
            <w:pPr>
              <w:pStyle w:val="MyTableNormal"/>
            </w:pPr>
            <w:r w:rsidRPr="004072C3">
              <w:t>13</w:t>
            </w:r>
          </w:p>
        </w:tc>
        <w:tc>
          <w:tcPr>
            <w:tcW w:w="2482" w:type="dxa"/>
          </w:tcPr>
          <w:p w14:paraId="45C35C42" w14:textId="77777777" w:rsidR="00F247E1" w:rsidRPr="004072C3" w:rsidRDefault="00F247E1" w:rsidP="004915B4">
            <w:pPr>
              <w:pStyle w:val="MyTableNormal"/>
            </w:pPr>
            <w:r w:rsidRPr="004072C3">
              <w:t>ЭМП, зрительно пространственные представления</w:t>
            </w:r>
          </w:p>
        </w:tc>
        <w:tc>
          <w:tcPr>
            <w:tcW w:w="3894" w:type="dxa"/>
          </w:tcPr>
          <w:p w14:paraId="72B71CED" w14:textId="77777777" w:rsidR="00F247E1" w:rsidRPr="004072C3" w:rsidRDefault="00F247E1" w:rsidP="004915B4">
            <w:pPr>
              <w:pStyle w:val="MyTableNormal"/>
            </w:pPr>
            <w:r w:rsidRPr="004072C3">
              <w:t>социально-коммуникативное развитие, познавательное.</w:t>
            </w:r>
          </w:p>
        </w:tc>
        <w:tc>
          <w:tcPr>
            <w:tcW w:w="3540" w:type="dxa"/>
            <w:vMerge/>
          </w:tcPr>
          <w:p w14:paraId="75DD9ED7" w14:textId="77777777" w:rsidR="00F247E1" w:rsidRPr="004072C3" w:rsidRDefault="00F247E1" w:rsidP="004915B4">
            <w:pPr>
              <w:pStyle w:val="MyTableNormal"/>
            </w:pPr>
          </w:p>
        </w:tc>
      </w:tr>
    </w:tbl>
    <w:p w14:paraId="078708B0" w14:textId="77777777" w:rsidR="004915B4" w:rsidRDefault="004915B4" w:rsidP="00F247E1">
      <w:pPr>
        <w:outlineLvl w:val="2"/>
        <w:rPr>
          <w:rFonts w:eastAsia="Calibri"/>
          <w:b/>
          <w:bCs/>
          <w:szCs w:val="28"/>
          <w:lang w:eastAsia="en-US"/>
        </w:rPr>
      </w:pPr>
    </w:p>
    <w:p w14:paraId="386F31A0" w14:textId="77777777" w:rsidR="00F247E1" w:rsidRPr="004072C3" w:rsidRDefault="00F247E1" w:rsidP="00F247E1">
      <w:pPr>
        <w:outlineLvl w:val="2"/>
        <w:rPr>
          <w:rFonts w:eastAsia="Calibri"/>
          <w:b/>
          <w:bCs/>
          <w:szCs w:val="28"/>
          <w:lang w:eastAsia="en-US"/>
        </w:rPr>
      </w:pPr>
      <w:r w:rsidRPr="004072C3">
        <w:rPr>
          <w:rFonts w:eastAsia="Calibri"/>
          <w:b/>
          <w:bCs/>
          <w:szCs w:val="28"/>
          <w:lang w:eastAsia="en-US"/>
        </w:rPr>
        <w:t>Преемственность в планировании деятельности учителя-логопеда и воспитателя группы.</w:t>
      </w:r>
    </w:p>
    <w:p w14:paraId="1CCF8984" w14:textId="77777777" w:rsidR="00F247E1" w:rsidRPr="004072C3" w:rsidRDefault="00F247E1" w:rsidP="00F247E1">
      <w:pPr>
        <w:rPr>
          <w:rFonts w:eastAsia="Calibri"/>
          <w:szCs w:val="28"/>
          <w:lang w:eastAsia="en-US"/>
        </w:rPr>
      </w:pPr>
      <w:r w:rsidRPr="004072C3">
        <w:rPr>
          <w:rFonts w:eastAsia="Calibri"/>
          <w:szCs w:val="28"/>
          <w:lang w:eastAsia="en-US"/>
        </w:rPr>
        <w:t xml:space="preserve">Большое значение в реализации основных направлений содержательной работы с детьми, имеющими ОНР, является осуществление конкретного взаимодействия воспитателя и учителя-логопеда, обеспечение </w:t>
      </w:r>
      <w:proofErr w:type="gramStart"/>
      <w:r w:rsidRPr="004072C3">
        <w:rPr>
          <w:rFonts w:eastAsia="Calibri"/>
          <w:szCs w:val="28"/>
          <w:lang w:eastAsia="en-US"/>
        </w:rPr>
        <w:t>единства  требований</w:t>
      </w:r>
      <w:proofErr w:type="gramEnd"/>
      <w:r w:rsidRPr="004072C3">
        <w:rPr>
          <w:rFonts w:eastAsia="Calibri"/>
          <w:szCs w:val="28"/>
          <w:lang w:eastAsia="en-US"/>
        </w:rPr>
        <w:t xml:space="preserve"> при выполнении основных задач коррекционно-образовательного процесса. </w:t>
      </w:r>
    </w:p>
    <w:p w14:paraId="60DB3DE1" w14:textId="0FB18C5F" w:rsidR="00F247E1" w:rsidRPr="004072C3" w:rsidRDefault="00F247E1" w:rsidP="00F247E1">
      <w:pPr>
        <w:rPr>
          <w:rFonts w:eastAsia="Calibri"/>
          <w:szCs w:val="28"/>
          <w:lang w:eastAsia="en-US"/>
        </w:rPr>
      </w:pPr>
      <w:r w:rsidRPr="004072C3">
        <w:rPr>
          <w:rFonts w:eastAsia="Calibri"/>
          <w:szCs w:val="28"/>
          <w:lang w:eastAsia="en-US"/>
        </w:rPr>
        <w:t>Основными задачами совместной коррекционной работы учителя-</w:t>
      </w:r>
      <w:r w:rsidR="004915B4">
        <w:rPr>
          <w:rFonts w:eastAsia="Calibri"/>
          <w:szCs w:val="28"/>
          <w:lang w:eastAsia="en-US"/>
        </w:rPr>
        <w:t>логопеда и воспитателя являются:</w:t>
      </w:r>
    </w:p>
    <w:p w14:paraId="55E1D207" w14:textId="77777777" w:rsidR="00F247E1" w:rsidRPr="004915B4" w:rsidRDefault="00F247E1" w:rsidP="0097264E">
      <w:pPr>
        <w:pStyle w:val="ad"/>
        <w:numPr>
          <w:ilvl w:val="0"/>
          <w:numId w:val="16"/>
        </w:numPr>
        <w:spacing w:after="200" w:line="276" w:lineRule="auto"/>
        <w:rPr>
          <w:rFonts w:eastAsia="Calibri"/>
          <w:szCs w:val="28"/>
          <w:lang w:eastAsia="en-US"/>
        </w:rPr>
      </w:pPr>
      <w:r w:rsidRPr="004915B4">
        <w:rPr>
          <w:rFonts w:eastAsia="Calibri"/>
          <w:szCs w:val="28"/>
          <w:lang w:eastAsia="en-US"/>
        </w:rPr>
        <w:t>Практическое усвоение лексических и грамматических средств языка.</w:t>
      </w:r>
    </w:p>
    <w:p w14:paraId="534348F5" w14:textId="77777777" w:rsidR="00F247E1" w:rsidRPr="004915B4" w:rsidRDefault="00F247E1" w:rsidP="0097264E">
      <w:pPr>
        <w:pStyle w:val="ad"/>
        <w:numPr>
          <w:ilvl w:val="0"/>
          <w:numId w:val="16"/>
        </w:numPr>
        <w:spacing w:after="200" w:line="276" w:lineRule="auto"/>
        <w:rPr>
          <w:rFonts w:eastAsia="Calibri"/>
          <w:szCs w:val="28"/>
          <w:lang w:eastAsia="en-US"/>
        </w:rPr>
      </w:pPr>
      <w:r w:rsidRPr="004915B4">
        <w:rPr>
          <w:rFonts w:eastAsia="Calibri"/>
          <w:szCs w:val="28"/>
          <w:lang w:eastAsia="en-US"/>
        </w:rPr>
        <w:t>Формирование правильного звукопроизношения.</w:t>
      </w:r>
    </w:p>
    <w:p w14:paraId="5752C6DA" w14:textId="77777777" w:rsidR="00F247E1" w:rsidRPr="004915B4" w:rsidRDefault="00F247E1" w:rsidP="0097264E">
      <w:pPr>
        <w:pStyle w:val="ad"/>
        <w:numPr>
          <w:ilvl w:val="0"/>
          <w:numId w:val="16"/>
        </w:numPr>
        <w:spacing w:after="200" w:line="276" w:lineRule="auto"/>
        <w:rPr>
          <w:rFonts w:eastAsia="Calibri"/>
          <w:szCs w:val="28"/>
          <w:lang w:eastAsia="en-US"/>
        </w:rPr>
      </w:pPr>
      <w:r w:rsidRPr="004915B4">
        <w:rPr>
          <w:rFonts w:eastAsia="Calibri"/>
          <w:szCs w:val="28"/>
          <w:lang w:eastAsia="en-US"/>
        </w:rPr>
        <w:t>Подготовка к обучению грамоте, овладение элементами грамоты.</w:t>
      </w:r>
    </w:p>
    <w:p w14:paraId="58131028" w14:textId="174379F7" w:rsidR="004915B4" w:rsidRPr="004915B4" w:rsidRDefault="00F247E1" w:rsidP="0097264E">
      <w:pPr>
        <w:pStyle w:val="ad"/>
        <w:numPr>
          <w:ilvl w:val="0"/>
          <w:numId w:val="16"/>
        </w:numPr>
        <w:spacing w:after="200" w:line="276" w:lineRule="auto"/>
        <w:rPr>
          <w:rFonts w:eastAsia="Calibri"/>
          <w:szCs w:val="28"/>
          <w:lang w:eastAsia="en-US"/>
        </w:rPr>
      </w:pPr>
      <w:r w:rsidRPr="004915B4">
        <w:rPr>
          <w:rFonts w:eastAsia="Calibri"/>
          <w:szCs w:val="28"/>
          <w:lang w:eastAsia="en-US"/>
        </w:rPr>
        <w:t>Развитие навыка связной речи.</w:t>
      </w:r>
    </w:p>
    <w:p w14:paraId="0DFA2DBD" w14:textId="38CB3CDB" w:rsidR="00F247E1" w:rsidRDefault="00F247E1" w:rsidP="004915B4">
      <w:pPr>
        <w:rPr>
          <w:rFonts w:eastAsia="Calibri"/>
          <w:lang w:eastAsia="en-US"/>
        </w:rPr>
      </w:pPr>
      <w:r w:rsidRPr="004072C3">
        <w:rPr>
          <w:rFonts w:eastAsia="Calibri"/>
          <w:lang w:eastAsia="en-US"/>
        </w:rPr>
        <w:t>Функции воспитателя и учителя-логопеда должны быть достаточ</w:t>
      </w:r>
      <w:r w:rsidR="004915B4">
        <w:rPr>
          <w:rFonts w:eastAsia="Calibri"/>
          <w:lang w:eastAsia="en-US"/>
        </w:rPr>
        <w:t>но четко определены (Таблица № 8</w:t>
      </w:r>
      <w:r w:rsidRPr="004072C3">
        <w:rPr>
          <w:rFonts w:eastAsia="Calibri"/>
          <w:lang w:eastAsia="en-US"/>
        </w:rPr>
        <w:t>).</w:t>
      </w:r>
    </w:p>
    <w:p w14:paraId="1EF1FA2F" w14:textId="77777777" w:rsidR="00677AD4" w:rsidRDefault="00677AD4" w:rsidP="004915B4">
      <w:pPr>
        <w:rPr>
          <w:rFonts w:eastAsia="Calibri"/>
          <w:lang w:eastAsia="en-US"/>
        </w:rPr>
      </w:pPr>
    </w:p>
    <w:p w14:paraId="4417ACCC" w14:textId="77777777" w:rsidR="00677AD4" w:rsidRDefault="00677AD4" w:rsidP="004915B4">
      <w:pPr>
        <w:rPr>
          <w:rFonts w:eastAsia="Calibri"/>
          <w:lang w:eastAsia="en-US"/>
        </w:rPr>
      </w:pPr>
    </w:p>
    <w:p w14:paraId="5B4CF223" w14:textId="77777777" w:rsidR="00677AD4" w:rsidRPr="004072C3" w:rsidRDefault="00677AD4" w:rsidP="004915B4">
      <w:pPr>
        <w:rPr>
          <w:rFonts w:eastAsia="Calibri"/>
          <w:lang w:eastAsia="en-US"/>
        </w:rPr>
      </w:pPr>
    </w:p>
    <w:p w14:paraId="51B9710B" w14:textId="2A8003E2" w:rsidR="00F247E1" w:rsidRPr="004072C3" w:rsidRDefault="004915B4" w:rsidP="00F247E1">
      <w:pPr>
        <w:jc w:val="right"/>
        <w:rPr>
          <w:rFonts w:eastAsia="Calibri"/>
          <w:szCs w:val="28"/>
          <w:lang w:eastAsia="en-US"/>
        </w:rPr>
      </w:pPr>
      <w:r>
        <w:rPr>
          <w:rFonts w:eastAsia="Calibri"/>
          <w:szCs w:val="28"/>
          <w:lang w:eastAsia="en-US"/>
        </w:rPr>
        <w:lastRenderedPageBreak/>
        <w:t>Таблица № 8</w:t>
      </w:r>
      <w:r w:rsidR="00F247E1" w:rsidRPr="004072C3">
        <w:rPr>
          <w:rFonts w:eastAsia="Calibri"/>
          <w:szCs w:val="28"/>
          <w:lang w:eastAsia="en-US"/>
        </w:rPr>
        <w:t>.</w:t>
      </w:r>
    </w:p>
    <w:p w14:paraId="5232947A" w14:textId="77777777" w:rsidR="00F247E1" w:rsidRPr="004072C3" w:rsidRDefault="00F247E1" w:rsidP="00F247E1">
      <w:pPr>
        <w:jc w:val="center"/>
        <w:outlineLvl w:val="2"/>
        <w:rPr>
          <w:rFonts w:eastAsia="Calibri"/>
          <w:b/>
          <w:bCs/>
          <w:szCs w:val="28"/>
          <w:lang w:eastAsia="en-US"/>
        </w:rPr>
      </w:pPr>
      <w:r w:rsidRPr="004072C3">
        <w:rPr>
          <w:rFonts w:eastAsia="Calibri"/>
          <w:b/>
          <w:bCs/>
          <w:szCs w:val="28"/>
          <w:lang w:eastAsia="en-US"/>
        </w:rPr>
        <w:t>Совместная коррекционная деятельность учителя-логопеда и воспитателя.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8"/>
        <w:gridCol w:w="5613"/>
      </w:tblGrid>
      <w:tr w:rsidR="00F247E1" w:rsidRPr="004915B4" w14:paraId="5BFB2089" w14:textId="77777777" w:rsidTr="009204C7">
        <w:tc>
          <w:tcPr>
            <w:tcW w:w="2307" w:type="pct"/>
            <w:shd w:val="clear" w:color="auto" w:fill="auto"/>
          </w:tcPr>
          <w:p w14:paraId="7976F238" w14:textId="77777777" w:rsidR="00F247E1" w:rsidRPr="004915B4" w:rsidRDefault="00F247E1" w:rsidP="004915B4">
            <w:pPr>
              <w:pStyle w:val="MyTableNormal"/>
              <w:rPr>
                <w:b/>
              </w:rPr>
            </w:pPr>
            <w:r w:rsidRPr="004915B4">
              <w:rPr>
                <w:b/>
              </w:rPr>
              <w:t>Задачи, стоящие перед учителем-логопедом</w:t>
            </w:r>
          </w:p>
        </w:tc>
        <w:tc>
          <w:tcPr>
            <w:tcW w:w="2693" w:type="pct"/>
            <w:shd w:val="clear" w:color="auto" w:fill="auto"/>
          </w:tcPr>
          <w:p w14:paraId="63374FBE" w14:textId="77777777" w:rsidR="00F247E1" w:rsidRPr="004915B4" w:rsidRDefault="00F247E1" w:rsidP="004915B4">
            <w:pPr>
              <w:pStyle w:val="MyTableNormal"/>
              <w:rPr>
                <w:b/>
              </w:rPr>
            </w:pPr>
            <w:r w:rsidRPr="004915B4">
              <w:rPr>
                <w:b/>
              </w:rPr>
              <w:t>Задачи, стоящие перед воспитателем</w:t>
            </w:r>
          </w:p>
        </w:tc>
      </w:tr>
      <w:tr w:rsidR="00F247E1" w:rsidRPr="004072C3" w14:paraId="05EF891B" w14:textId="77777777" w:rsidTr="009204C7">
        <w:tc>
          <w:tcPr>
            <w:tcW w:w="2307" w:type="pct"/>
            <w:shd w:val="clear" w:color="auto" w:fill="auto"/>
          </w:tcPr>
          <w:p w14:paraId="4C1C12EB" w14:textId="77777777" w:rsidR="00F247E1" w:rsidRPr="004072C3" w:rsidRDefault="00F247E1" w:rsidP="004915B4">
            <w:pPr>
              <w:pStyle w:val="MyTableNormal"/>
            </w:pPr>
            <w:r w:rsidRPr="004072C3">
              <w:t>1. Создание условий для проявления речевой активности и подражательности, преодоления речевого негативизма</w:t>
            </w:r>
          </w:p>
        </w:tc>
        <w:tc>
          <w:tcPr>
            <w:tcW w:w="2693" w:type="pct"/>
            <w:shd w:val="clear" w:color="auto" w:fill="auto"/>
          </w:tcPr>
          <w:p w14:paraId="6C0E9178" w14:textId="77777777" w:rsidR="00F247E1" w:rsidRPr="004072C3" w:rsidRDefault="00F247E1" w:rsidP="004915B4">
            <w:pPr>
              <w:pStyle w:val="MyTableNormal"/>
            </w:pPr>
            <w:r w:rsidRPr="004072C3">
              <w:t>1. Создание обстановки эмоционального благополучия детей в группе</w:t>
            </w:r>
          </w:p>
        </w:tc>
      </w:tr>
      <w:tr w:rsidR="00F247E1" w:rsidRPr="004072C3" w14:paraId="6CC661D0" w14:textId="77777777" w:rsidTr="009204C7">
        <w:tc>
          <w:tcPr>
            <w:tcW w:w="2307" w:type="pct"/>
            <w:shd w:val="clear" w:color="auto" w:fill="auto"/>
          </w:tcPr>
          <w:p w14:paraId="516B827C" w14:textId="77777777" w:rsidR="00F247E1" w:rsidRPr="004072C3" w:rsidRDefault="00F247E1" w:rsidP="004915B4">
            <w:pPr>
              <w:pStyle w:val="MyTableNormal"/>
            </w:pPr>
            <w:r w:rsidRPr="004072C3">
              <w:t>2. Обследование речи детей, психических процессов, связанных с речью, двигательных навыков</w:t>
            </w:r>
          </w:p>
        </w:tc>
        <w:tc>
          <w:tcPr>
            <w:tcW w:w="2693" w:type="pct"/>
            <w:shd w:val="clear" w:color="auto" w:fill="auto"/>
          </w:tcPr>
          <w:p w14:paraId="2479B94C" w14:textId="77777777" w:rsidR="00F247E1" w:rsidRPr="004072C3" w:rsidRDefault="00F247E1" w:rsidP="004915B4">
            <w:pPr>
              <w:pStyle w:val="MyTableNormal"/>
            </w:pPr>
            <w:r w:rsidRPr="004072C3">
              <w:t>2. Обследование общего развития детей, состояния их знаний и навыков по программе предшествующей возрастной группы</w:t>
            </w:r>
          </w:p>
        </w:tc>
      </w:tr>
      <w:tr w:rsidR="00F247E1" w:rsidRPr="004072C3" w14:paraId="5C12C2D5" w14:textId="77777777" w:rsidTr="009204C7">
        <w:tc>
          <w:tcPr>
            <w:tcW w:w="2307" w:type="pct"/>
            <w:shd w:val="clear" w:color="auto" w:fill="auto"/>
          </w:tcPr>
          <w:p w14:paraId="11A3542A" w14:textId="77777777" w:rsidR="00F247E1" w:rsidRPr="004072C3" w:rsidRDefault="00F247E1" w:rsidP="004915B4">
            <w:pPr>
              <w:pStyle w:val="MyTableNormal"/>
            </w:pPr>
            <w:r w:rsidRPr="004072C3">
              <w:t>3. Заполнение речевой карты, изучение результатов обследования и определение уровня речевого развития ребенка</w:t>
            </w:r>
          </w:p>
        </w:tc>
        <w:tc>
          <w:tcPr>
            <w:tcW w:w="2693" w:type="pct"/>
            <w:shd w:val="clear" w:color="auto" w:fill="auto"/>
          </w:tcPr>
          <w:p w14:paraId="41E07C71" w14:textId="77777777" w:rsidR="00F247E1" w:rsidRPr="004072C3" w:rsidRDefault="00F247E1" w:rsidP="004915B4">
            <w:pPr>
              <w:pStyle w:val="MyTableNormal"/>
            </w:pPr>
            <w:r w:rsidRPr="004072C3">
              <w:t xml:space="preserve">3. Заполнение протокола обследования, изучение </w:t>
            </w:r>
            <w:proofErr w:type="gramStart"/>
            <w:r w:rsidRPr="004072C3">
              <w:t>его  результатов</w:t>
            </w:r>
            <w:proofErr w:type="gramEnd"/>
            <w:r w:rsidRPr="004072C3">
              <w:t xml:space="preserve"> с целью перспективного планирования образовательного процесса</w:t>
            </w:r>
          </w:p>
        </w:tc>
      </w:tr>
      <w:tr w:rsidR="00F247E1" w:rsidRPr="004072C3" w14:paraId="019C583E" w14:textId="77777777" w:rsidTr="009204C7">
        <w:trPr>
          <w:trHeight w:val="332"/>
        </w:trPr>
        <w:tc>
          <w:tcPr>
            <w:tcW w:w="0" w:type="auto"/>
            <w:gridSpan w:val="2"/>
            <w:shd w:val="clear" w:color="auto" w:fill="auto"/>
          </w:tcPr>
          <w:p w14:paraId="56C93FAB" w14:textId="77777777" w:rsidR="00F247E1" w:rsidRPr="004072C3" w:rsidRDefault="00F247E1" w:rsidP="004915B4">
            <w:pPr>
              <w:pStyle w:val="MyTableNormal"/>
            </w:pPr>
            <w:r w:rsidRPr="004072C3">
              <w:t>4.Обсуждение результатов обследования. Составление психолого-педагогической характеристики группы в целом</w:t>
            </w:r>
          </w:p>
        </w:tc>
      </w:tr>
      <w:tr w:rsidR="00F247E1" w:rsidRPr="004072C3" w14:paraId="5DD58B18" w14:textId="77777777" w:rsidTr="009204C7">
        <w:tc>
          <w:tcPr>
            <w:tcW w:w="2307" w:type="pct"/>
            <w:shd w:val="clear" w:color="auto" w:fill="auto"/>
          </w:tcPr>
          <w:p w14:paraId="65F2032F" w14:textId="77777777" w:rsidR="00F247E1" w:rsidRPr="004072C3" w:rsidRDefault="00F247E1" w:rsidP="004915B4">
            <w:pPr>
              <w:pStyle w:val="MyTableNormal"/>
            </w:pPr>
            <w:r w:rsidRPr="004072C3">
              <w:t>5. Развитие слухового внимания детей и сознательного восприятия речи</w:t>
            </w:r>
          </w:p>
        </w:tc>
        <w:tc>
          <w:tcPr>
            <w:tcW w:w="2693" w:type="pct"/>
            <w:shd w:val="clear" w:color="auto" w:fill="auto"/>
          </w:tcPr>
          <w:p w14:paraId="107118EA" w14:textId="77777777" w:rsidR="00F247E1" w:rsidRPr="004072C3" w:rsidRDefault="00F247E1" w:rsidP="004915B4">
            <w:pPr>
              <w:pStyle w:val="MyTableNormal"/>
            </w:pPr>
            <w:r w:rsidRPr="004072C3">
              <w:t>5. Воспитание общего и речевого поведения детей, включая работу по развитию слухового внимания</w:t>
            </w:r>
          </w:p>
        </w:tc>
      </w:tr>
      <w:tr w:rsidR="00F247E1" w:rsidRPr="004072C3" w14:paraId="61EEA18F" w14:textId="77777777" w:rsidTr="009204C7">
        <w:tc>
          <w:tcPr>
            <w:tcW w:w="2307" w:type="pct"/>
            <w:shd w:val="clear" w:color="auto" w:fill="auto"/>
          </w:tcPr>
          <w:p w14:paraId="6445F980" w14:textId="77777777" w:rsidR="00F247E1" w:rsidRPr="004072C3" w:rsidRDefault="00F247E1" w:rsidP="004915B4">
            <w:pPr>
              <w:pStyle w:val="MyTableNormal"/>
            </w:pPr>
            <w:r w:rsidRPr="004072C3">
              <w:t>6. Развитие зрительной, слуховой, вербальной памяти</w:t>
            </w:r>
          </w:p>
        </w:tc>
        <w:tc>
          <w:tcPr>
            <w:tcW w:w="2693" w:type="pct"/>
            <w:shd w:val="clear" w:color="auto" w:fill="auto"/>
          </w:tcPr>
          <w:p w14:paraId="6B817EE9" w14:textId="77777777" w:rsidR="00F247E1" w:rsidRPr="004072C3" w:rsidRDefault="00F247E1" w:rsidP="004915B4">
            <w:pPr>
              <w:pStyle w:val="MyTableNormal"/>
            </w:pPr>
            <w:r w:rsidRPr="004072C3">
              <w:t>6. Расширение кругозора детей</w:t>
            </w:r>
          </w:p>
        </w:tc>
      </w:tr>
      <w:tr w:rsidR="00F247E1" w:rsidRPr="004072C3" w14:paraId="7651B85D" w14:textId="77777777" w:rsidTr="009204C7">
        <w:tc>
          <w:tcPr>
            <w:tcW w:w="2307" w:type="pct"/>
            <w:shd w:val="clear" w:color="auto" w:fill="auto"/>
          </w:tcPr>
          <w:p w14:paraId="1AB8E0F7" w14:textId="77777777" w:rsidR="00F247E1" w:rsidRPr="004072C3" w:rsidRDefault="00F247E1" w:rsidP="004915B4">
            <w:pPr>
              <w:pStyle w:val="MyTableNormal"/>
            </w:pPr>
            <w:r w:rsidRPr="004072C3">
              <w:t>7. Активизация словарного запаса, формирование обобщающих понятий</w:t>
            </w:r>
          </w:p>
        </w:tc>
        <w:tc>
          <w:tcPr>
            <w:tcW w:w="2693" w:type="pct"/>
            <w:shd w:val="clear" w:color="auto" w:fill="auto"/>
          </w:tcPr>
          <w:p w14:paraId="419B1A6E" w14:textId="77777777" w:rsidR="00F247E1" w:rsidRPr="004072C3" w:rsidRDefault="00F247E1" w:rsidP="004915B4">
            <w:pPr>
              <w:pStyle w:val="MyTableNormal"/>
            </w:pPr>
            <w:r w:rsidRPr="004072C3">
              <w:t>7. Уточнение имеющегося словаря детей, расширение пассивного словарного запаса, его активизация по лексико-тематическим циклам</w:t>
            </w:r>
          </w:p>
        </w:tc>
      </w:tr>
      <w:tr w:rsidR="00F247E1" w:rsidRPr="004072C3" w14:paraId="2C6CC0D6" w14:textId="77777777" w:rsidTr="009204C7">
        <w:tc>
          <w:tcPr>
            <w:tcW w:w="2307" w:type="pct"/>
            <w:shd w:val="clear" w:color="auto" w:fill="auto"/>
          </w:tcPr>
          <w:p w14:paraId="381AAFC9" w14:textId="77777777" w:rsidR="00F247E1" w:rsidRPr="004072C3" w:rsidRDefault="00F247E1" w:rsidP="004915B4">
            <w:pPr>
              <w:pStyle w:val="MyTableNormal"/>
            </w:pPr>
            <w:r w:rsidRPr="004072C3">
              <w:t>8. Обучение детей процессам анализа, синтеза, сравнения предметов по их составным частям, признакам, действиям</w:t>
            </w:r>
          </w:p>
        </w:tc>
        <w:tc>
          <w:tcPr>
            <w:tcW w:w="2693" w:type="pct"/>
            <w:shd w:val="clear" w:color="auto" w:fill="auto"/>
          </w:tcPr>
          <w:p w14:paraId="72D6905A" w14:textId="77777777" w:rsidR="00F247E1" w:rsidRPr="004072C3" w:rsidRDefault="00F247E1" w:rsidP="004915B4">
            <w:pPr>
              <w:pStyle w:val="MyTableNormal"/>
            </w:pPr>
            <w:r w:rsidRPr="004072C3">
              <w:t>8. Развитие представлений детей о времени и пространстве, форме, величине и цвете предметов (сенсорное воспитание детей)</w:t>
            </w:r>
          </w:p>
        </w:tc>
      </w:tr>
      <w:tr w:rsidR="00F247E1" w:rsidRPr="004072C3" w14:paraId="27814F3B" w14:textId="77777777" w:rsidTr="009204C7">
        <w:tc>
          <w:tcPr>
            <w:tcW w:w="2307" w:type="pct"/>
            <w:shd w:val="clear" w:color="auto" w:fill="auto"/>
          </w:tcPr>
          <w:p w14:paraId="632E9A32" w14:textId="77777777" w:rsidR="00F247E1" w:rsidRPr="004072C3" w:rsidRDefault="00F247E1" w:rsidP="004915B4">
            <w:pPr>
              <w:pStyle w:val="MyTableNormal"/>
            </w:pPr>
            <w:r w:rsidRPr="004072C3">
              <w:t>9. Развитие подвижности речевого аппарата, речевого дыхания и на этой основе работа по коррекции звукопроизношения</w:t>
            </w:r>
          </w:p>
        </w:tc>
        <w:tc>
          <w:tcPr>
            <w:tcW w:w="2693" w:type="pct"/>
            <w:shd w:val="clear" w:color="auto" w:fill="auto"/>
          </w:tcPr>
          <w:p w14:paraId="0DDE62CF" w14:textId="77777777" w:rsidR="00F247E1" w:rsidRPr="004072C3" w:rsidRDefault="00F247E1" w:rsidP="004915B4">
            <w:pPr>
              <w:pStyle w:val="MyTableNormal"/>
            </w:pPr>
            <w:r w:rsidRPr="004072C3">
              <w:t>9. Развитие общей, мелкой и артикуляционной моторики детей</w:t>
            </w:r>
          </w:p>
        </w:tc>
      </w:tr>
      <w:tr w:rsidR="00F247E1" w:rsidRPr="004072C3" w14:paraId="4D2B97A7" w14:textId="77777777" w:rsidTr="009204C7">
        <w:tc>
          <w:tcPr>
            <w:tcW w:w="2307" w:type="pct"/>
            <w:shd w:val="clear" w:color="auto" w:fill="auto"/>
          </w:tcPr>
          <w:p w14:paraId="26C94E78" w14:textId="77777777" w:rsidR="00F247E1" w:rsidRPr="004072C3" w:rsidRDefault="00F247E1" w:rsidP="004915B4">
            <w:pPr>
              <w:pStyle w:val="MyTableNormal"/>
            </w:pPr>
            <w:r w:rsidRPr="004072C3">
              <w:t>10. Развитие фонематического восприятия детей</w:t>
            </w:r>
          </w:p>
        </w:tc>
        <w:tc>
          <w:tcPr>
            <w:tcW w:w="2693" w:type="pct"/>
            <w:shd w:val="clear" w:color="auto" w:fill="auto"/>
          </w:tcPr>
          <w:p w14:paraId="13D428BD" w14:textId="77777777" w:rsidR="00F247E1" w:rsidRPr="004072C3" w:rsidRDefault="00F247E1" w:rsidP="004915B4">
            <w:pPr>
              <w:pStyle w:val="MyTableNormal"/>
            </w:pPr>
            <w:r w:rsidRPr="004072C3">
              <w:t>10. Подготовка детей к предстоящему логопедическому занятию, включая выполнение заданий и рекомендаций учителя-логопеда</w:t>
            </w:r>
          </w:p>
        </w:tc>
      </w:tr>
      <w:tr w:rsidR="00F247E1" w:rsidRPr="004072C3" w14:paraId="4CC72409" w14:textId="77777777" w:rsidTr="009204C7">
        <w:tc>
          <w:tcPr>
            <w:tcW w:w="2307" w:type="pct"/>
            <w:shd w:val="clear" w:color="auto" w:fill="auto"/>
          </w:tcPr>
          <w:p w14:paraId="1C65B5F7" w14:textId="77777777" w:rsidR="00F247E1" w:rsidRPr="004072C3" w:rsidRDefault="00F247E1" w:rsidP="004915B4">
            <w:pPr>
              <w:pStyle w:val="MyTableNormal"/>
            </w:pPr>
            <w:r w:rsidRPr="004072C3">
              <w:t xml:space="preserve">11. Обучение детей процессам </w:t>
            </w:r>
            <w:proofErr w:type="spellStart"/>
            <w:r w:rsidRPr="004072C3">
              <w:t>звуко</w:t>
            </w:r>
            <w:proofErr w:type="spellEnd"/>
            <w:r w:rsidRPr="004072C3">
              <w:t>-слогового анализа и синтеза слов, анализа предложений</w:t>
            </w:r>
          </w:p>
        </w:tc>
        <w:tc>
          <w:tcPr>
            <w:tcW w:w="2693" w:type="pct"/>
            <w:shd w:val="clear" w:color="auto" w:fill="auto"/>
          </w:tcPr>
          <w:p w14:paraId="05028579" w14:textId="77777777" w:rsidR="00F247E1" w:rsidRPr="004072C3" w:rsidRDefault="00F247E1" w:rsidP="004915B4">
            <w:pPr>
              <w:pStyle w:val="MyTableNormal"/>
            </w:pPr>
            <w:r w:rsidRPr="004072C3">
              <w:t>11. Закрепление речевых навыков, усвоенных детьми на логопедических занятиях</w:t>
            </w:r>
          </w:p>
        </w:tc>
      </w:tr>
      <w:tr w:rsidR="00F247E1" w:rsidRPr="004072C3" w14:paraId="640AAD47" w14:textId="77777777" w:rsidTr="009204C7">
        <w:tc>
          <w:tcPr>
            <w:tcW w:w="2307" w:type="pct"/>
            <w:shd w:val="clear" w:color="auto" w:fill="auto"/>
          </w:tcPr>
          <w:p w14:paraId="0EBE4623" w14:textId="77777777" w:rsidR="00F247E1" w:rsidRPr="004072C3" w:rsidRDefault="00F247E1" w:rsidP="004915B4">
            <w:pPr>
              <w:pStyle w:val="MyTableNormal"/>
            </w:pPr>
            <w:r w:rsidRPr="004072C3">
              <w:t>12. Развитие восприятия ритмико-слоговой структуры слова</w:t>
            </w:r>
          </w:p>
        </w:tc>
        <w:tc>
          <w:tcPr>
            <w:tcW w:w="2693" w:type="pct"/>
            <w:shd w:val="clear" w:color="auto" w:fill="auto"/>
          </w:tcPr>
          <w:p w14:paraId="34957087" w14:textId="77777777" w:rsidR="00F247E1" w:rsidRPr="004072C3" w:rsidRDefault="00F247E1" w:rsidP="004915B4">
            <w:pPr>
              <w:pStyle w:val="MyTableNormal"/>
            </w:pPr>
            <w:r w:rsidRPr="004072C3">
              <w:t>12. Развитие памяти детей путем заучивания речевого материала разного вида</w:t>
            </w:r>
          </w:p>
        </w:tc>
      </w:tr>
      <w:tr w:rsidR="00F247E1" w:rsidRPr="004072C3" w14:paraId="0392F426" w14:textId="77777777" w:rsidTr="009204C7">
        <w:tc>
          <w:tcPr>
            <w:tcW w:w="2307" w:type="pct"/>
            <w:shd w:val="clear" w:color="auto" w:fill="auto"/>
          </w:tcPr>
          <w:p w14:paraId="08A66C84" w14:textId="77777777" w:rsidR="00F247E1" w:rsidRPr="004072C3" w:rsidRDefault="00F247E1" w:rsidP="004915B4">
            <w:pPr>
              <w:pStyle w:val="MyTableNormal"/>
            </w:pPr>
            <w:r w:rsidRPr="004072C3">
              <w:t>13. Формирование навыков словообразования и словоизменения</w:t>
            </w:r>
          </w:p>
        </w:tc>
        <w:tc>
          <w:tcPr>
            <w:tcW w:w="2693" w:type="pct"/>
            <w:shd w:val="clear" w:color="auto" w:fill="auto"/>
          </w:tcPr>
          <w:p w14:paraId="739DB0C2" w14:textId="77777777" w:rsidR="00F247E1" w:rsidRPr="004072C3" w:rsidRDefault="00F247E1" w:rsidP="004915B4">
            <w:pPr>
              <w:pStyle w:val="MyTableNormal"/>
            </w:pPr>
            <w:r w:rsidRPr="004072C3">
              <w:t>13. Закрепление навыков словообразования в различных играх и в повседневной жизни</w:t>
            </w:r>
          </w:p>
        </w:tc>
      </w:tr>
      <w:tr w:rsidR="00F247E1" w:rsidRPr="004072C3" w14:paraId="0DFFDB8E" w14:textId="77777777" w:rsidTr="009204C7">
        <w:tc>
          <w:tcPr>
            <w:tcW w:w="2307" w:type="pct"/>
            <w:shd w:val="clear" w:color="auto" w:fill="auto"/>
          </w:tcPr>
          <w:p w14:paraId="37ACF80C" w14:textId="77777777" w:rsidR="00F247E1" w:rsidRPr="004072C3" w:rsidRDefault="00F247E1" w:rsidP="004915B4">
            <w:pPr>
              <w:pStyle w:val="MyTableNormal"/>
            </w:pPr>
            <w:r w:rsidRPr="004072C3">
              <w:t>14. Формирование предложений разных типов в речи детей по моделям, демонстрации действий, вопросам, по картине и по ситуации</w:t>
            </w:r>
          </w:p>
        </w:tc>
        <w:tc>
          <w:tcPr>
            <w:tcW w:w="2693" w:type="pct"/>
            <w:shd w:val="clear" w:color="auto" w:fill="auto"/>
          </w:tcPr>
          <w:p w14:paraId="01B4BE94" w14:textId="77777777" w:rsidR="00F247E1" w:rsidRPr="004072C3" w:rsidRDefault="00F247E1" w:rsidP="004915B4">
            <w:pPr>
              <w:pStyle w:val="MyTableNormal"/>
            </w:pPr>
            <w:r w:rsidRPr="004072C3">
              <w:t>14. Контроль за речью детей по рекомендациям учителя-логопеда, тактичное исправление ошибок</w:t>
            </w:r>
          </w:p>
        </w:tc>
      </w:tr>
      <w:tr w:rsidR="00F247E1" w:rsidRPr="004072C3" w14:paraId="09E0C87B" w14:textId="77777777" w:rsidTr="009204C7">
        <w:tc>
          <w:tcPr>
            <w:tcW w:w="2307" w:type="pct"/>
            <w:shd w:val="clear" w:color="auto" w:fill="auto"/>
          </w:tcPr>
          <w:p w14:paraId="2B969B60" w14:textId="77777777" w:rsidR="00F247E1" w:rsidRPr="004072C3" w:rsidRDefault="00F247E1" w:rsidP="004915B4">
            <w:pPr>
              <w:pStyle w:val="MyTableNormal"/>
            </w:pPr>
            <w:r w:rsidRPr="004072C3">
              <w:t>15. Подготовка к овладению, а затем и овладение диалогической формой общения</w:t>
            </w:r>
          </w:p>
        </w:tc>
        <w:tc>
          <w:tcPr>
            <w:tcW w:w="2693" w:type="pct"/>
            <w:shd w:val="clear" w:color="auto" w:fill="auto"/>
          </w:tcPr>
          <w:p w14:paraId="4BD3729D" w14:textId="77777777" w:rsidR="00F247E1" w:rsidRPr="004072C3" w:rsidRDefault="00F247E1" w:rsidP="004915B4">
            <w:pPr>
              <w:pStyle w:val="MyTableNormal"/>
            </w:pPr>
            <w:r w:rsidRPr="004072C3">
              <w:t>15. Развитие диалогической речи детей через использование подвижных, речевых, настольно-печатных игр, сюжетно-ролевых и игр-драматизаций, театрализованной деятельности детей, поручений в соответствии с уровнем развития детей</w:t>
            </w:r>
          </w:p>
        </w:tc>
      </w:tr>
      <w:tr w:rsidR="00F247E1" w:rsidRPr="004072C3" w14:paraId="73262B7C" w14:textId="77777777" w:rsidTr="009204C7">
        <w:tc>
          <w:tcPr>
            <w:tcW w:w="2307" w:type="pct"/>
            <w:shd w:val="clear" w:color="auto" w:fill="auto"/>
          </w:tcPr>
          <w:p w14:paraId="0F77C930" w14:textId="77777777" w:rsidR="00F247E1" w:rsidRPr="004072C3" w:rsidRDefault="00F247E1" w:rsidP="004915B4">
            <w:pPr>
              <w:pStyle w:val="MyTableNormal"/>
              <w:rPr>
                <w:spacing w:val="-4"/>
              </w:rPr>
            </w:pPr>
            <w:r w:rsidRPr="004072C3">
              <w:rPr>
                <w:spacing w:val="-4"/>
              </w:rPr>
              <w:t xml:space="preserve">16. Развитие умения объединять предложения в короткий рассказ, составлять рассказы - описания, рассказы по картинкам, сериям картинок, пересказы на основе материала </w:t>
            </w:r>
            <w:r w:rsidRPr="004072C3">
              <w:rPr>
                <w:spacing w:val="-4"/>
              </w:rPr>
              <w:lastRenderedPageBreak/>
              <w:t xml:space="preserve">занятий воспитателя </w:t>
            </w:r>
          </w:p>
        </w:tc>
        <w:tc>
          <w:tcPr>
            <w:tcW w:w="2693" w:type="pct"/>
            <w:shd w:val="clear" w:color="auto" w:fill="auto"/>
          </w:tcPr>
          <w:p w14:paraId="016DFA40" w14:textId="77777777" w:rsidR="00F247E1" w:rsidRPr="004072C3" w:rsidRDefault="00F247E1" w:rsidP="004915B4">
            <w:pPr>
              <w:pStyle w:val="MyTableNormal"/>
            </w:pPr>
            <w:r w:rsidRPr="004072C3">
              <w:lastRenderedPageBreak/>
              <w:t>16. Формирование навыка составления короткого рассказа, предваряя логопедическую работу в этом направлении</w:t>
            </w:r>
          </w:p>
        </w:tc>
      </w:tr>
    </w:tbl>
    <w:p w14:paraId="4D225F22" w14:textId="0F3DEBE5" w:rsidR="004915B4" w:rsidRDefault="004915B4" w:rsidP="004915B4">
      <w:pPr>
        <w:autoSpaceDE w:val="0"/>
        <w:autoSpaceDN w:val="0"/>
        <w:adjustRightInd w:val="0"/>
        <w:ind w:firstLine="0"/>
        <w:rPr>
          <w:rFonts w:eastAsia="Calibri"/>
          <w:b/>
          <w:color w:val="000000"/>
          <w:szCs w:val="28"/>
          <w:lang w:eastAsia="en-US"/>
        </w:rPr>
      </w:pPr>
    </w:p>
    <w:p w14:paraId="033E7C94" w14:textId="77777777" w:rsidR="00F247E1" w:rsidRPr="004072C3" w:rsidRDefault="004915B4" w:rsidP="004915B4">
      <w:pPr>
        <w:autoSpaceDE w:val="0"/>
        <w:autoSpaceDN w:val="0"/>
        <w:adjustRightInd w:val="0"/>
        <w:ind w:firstLine="0"/>
        <w:rPr>
          <w:rFonts w:eastAsia="Calibri"/>
          <w:b/>
          <w:color w:val="000000"/>
          <w:szCs w:val="28"/>
          <w:lang w:eastAsia="en-US"/>
        </w:rPr>
      </w:pPr>
      <w:r>
        <w:rPr>
          <w:rFonts w:eastAsia="Calibri"/>
          <w:b/>
          <w:color w:val="000000"/>
          <w:szCs w:val="28"/>
          <w:lang w:eastAsia="en-US"/>
        </w:rPr>
        <w:br w:type="column"/>
      </w:r>
    </w:p>
    <w:p w14:paraId="3AA8714C" w14:textId="77777777" w:rsidR="00F247E1" w:rsidRPr="004072C3" w:rsidRDefault="00F247E1" w:rsidP="00F247E1">
      <w:pPr>
        <w:autoSpaceDE w:val="0"/>
        <w:autoSpaceDN w:val="0"/>
        <w:adjustRightInd w:val="0"/>
        <w:jc w:val="center"/>
        <w:rPr>
          <w:rFonts w:eastAsia="Calibri"/>
          <w:b/>
          <w:color w:val="000000"/>
          <w:szCs w:val="28"/>
          <w:lang w:eastAsia="en-US"/>
        </w:rPr>
      </w:pPr>
      <w:r w:rsidRPr="004072C3">
        <w:rPr>
          <w:rFonts w:eastAsia="Calibri"/>
          <w:b/>
          <w:color w:val="000000"/>
          <w:szCs w:val="28"/>
          <w:lang w:eastAsia="en-US"/>
        </w:rPr>
        <w:t>Расписание работы учителя-логопеда</w:t>
      </w:r>
    </w:p>
    <w:p w14:paraId="6B0F3132" w14:textId="7BE93D85" w:rsidR="00F247E1" w:rsidRPr="004072C3" w:rsidRDefault="00F247E1" w:rsidP="00F247E1">
      <w:pPr>
        <w:autoSpaceDE w:val="0"/>
        <w:autoSpaceDN w:val="0"/>
        <w:adjustRightInd w:val="0"/>
        <w:jc w:val="right"/>
        <w:rPr>
          <w:rFonts w:eastAsia="Calibri"/>
          <w:iCs/>
          <w:color w:val="000000"/>
          <w:szCs w:val="28"/>
          <w:lang w:eastAsia="en-US"/>
        </w:rPr>
      </w:pPr>
      <w:r w:rsidRPr="004072C3">
        <w:rPr>
          <w:rFonts w:eastAsia="Calibri"/>
          <w:iCs/>
          <w:color w:val="000000"/>
          <w:szCs w:val="28"/>
          <w:lang w:eastAsia="en-US"/>
        </w:rPr>
        <w:t xml:space="preserve">Таблица № </w:t>
      </w:r>
      <w:r w:rsidR="004915B4">
        <w:rPr>
          <w:rFonts w:eastAsia="Calibri"/>
          <w:iCs/>
          <w:color w:val="000000"/>
          <w:szCs w:val="28"/>
          <w:lang w:eastAsia="en-US"/>
        </w:rPr>
        <w:t>9</w:t>
      </w:r>
      <w:r w:rsidRPr="004072C3">
        <w:rPr>
          <w:rFonts w:eastAsia="Calibri"/>
          <w:iCs/>
          <w:color w:val="000000"/>
          <w:szCs w:val="28"/>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7"/>
        <w:gridCol w:w="2112"/>
        <w:gridCol w:w="1409"/>
        <w:gridCol w:w="1549"/>
        <w:gridCol w:w="2394"/>
      </w:tblGrid>
      <w:tr w:rsidR="00F247E1" w:rsidRPr="004915B4" w14:paraId="613EDD08" w14:textId="77777777" w:rsidTr="00884994">
        <w:trPr>
          <w:trHeight w:val="820"/>
        </w:trPr>
        <w:tc>
          <w:tcPr>
            <w:tcW w:w="2977" w:type="dxa"/>
          </w:tcPr>
          <w:p w14:paraId="40DF3B08" w14:textId="77777777" w:rsidR="00F247E1" w:rsidRPr="004915B4" w:rsidRDefault="00F247E1" w:rsidP="004915B4">
            <w:pPr>
              <w:pStyle w:val="MyTableNormal"/>
              <w:rPr>
                <w:b/>
              </w:rPr>
            </w:pPr>
            <w:r w:rsidRPr="004915B4">
              <w:rPr>
                <w:b/>
              </w:rPr>
              <w:t>Занятие</w:t>
            </w:r>
          </w:p>
        </w:tc>
        <w:tc>
          <w:tcPr>
            <w:tcW w:w="2126" w:type="dxa"/>
          </w:tcPr>
          <w:p w14:paraId="4EE88316" w14:textId="4ED8697E" w:rsidR="00F247E1" w:rsidRPr="004915B4" w:rsidRDefault="00B871D1" w:rsidP="004915B4">
            <w:pPr>
              <w:pStyle w:val="MyTableNormal"/>
              <w:rPr>
                <w:b/>
              </w:rPr>
            </w:pPr>
            <w:r>
              <w:rPr>
                <w:b/>
              </w:rPr>
              <w:t>Вторник</w:t>
            </w:r>
            <w:r w:rsidR="00F247E1" w:rsidRPr="004915B4">
              <w:rPr>
                <w:b/>
              </w:rPr>
              <w:t>,</w:t>
            </w:r>
            <w:r>
              <w:rPr>
                <w:b/>
              </w:rPr>
              <w:t xml:space="preserve"> Четверг</w:t>
            </w:r>
            <w:r w:rsidR="00F247E1" w:rsidRPr="004915B4">
              <w:rPr>
                <w:b/>
              </w:rPr>
              <w:t>. Время</w:t>
            </w:r>
          </w:p>
        </w:tc>
        <w:tc>
          <w:tcPr>
            <w:tcW w:w="1418" w:type="dxa"/>
          </w:tcPr>
          <w:p w14:paraId="48F9D362" w14:textId="70CEE017" w:rsidR="00F247E1" w:rsidRPr="004915B4" w:rsidRDefault="00B871D1" w:rsidP="004915B4">
            <w:pPr>
              <w:pStyle w:val="MyTableNormal"/>
              <w:rPr>
                <w:b/>
              </w:rPr>
            </w:pPr>
            <w:r>
              <w:rPr>
                <w:b/>
              </w:rPr>
              <w:t>Понедельник</w:t>
            </w:r>
            <w:r w:rsidR="00F247E1" w:rsidRPr="004915B4">
              <w:rPr>
                <w:b/>
              </w:rPr>
              <w:t>,</w:t>
            </w:r>
            <w:r>
              <w:rPr>
                <w:b/>
              </w:rPr>
              <w:t xml:space="preserve"> Среда</w:t>
            </w:r>
            <w:r w:rsidR="00F247E1" w:rsidRPr="004915B4">
              <w:rPr>
                <w:b/>
              </w:rPr>
              <w:t>.</w:t>
            </w:r>
          </w:p>
          <w:p w14:paraId="332F4220" w14:textId="77777777" w:rsidR="00F247E1" w:rsidRPr="004915B4" w:rsidRDefault="00F247E1" w:rsidP="004915B4">
            <w:pPr>
              <w:pStyle w:val="MyTableNormal"/>
              <w:rPr>
                <w:b/>
              </w:rPr>
            </w:pPr>
            <w:r w:rsidRPr="004915B4">
              <w:rPr>
                <w:b/>
              </w:rPr>
              <w:t>Время</w:t>
            </w:r>
          </w:p>
        </w:tc>
        <w:tc>
          <w:tcPr>
            <w:tcW w:w="1559" w:type="dxa"/>
          </w:tcPr>
          <w:p w14:paraId="37089234" w14:textId="77777777" w:rsidR="00F247E1" w:rsidRPr="004915B4" w:rsidRDefault="00A55FA9" w:rsidP="004915B4">
            <w:pPr>
              <w:pStyle w:val="MyTableNormal"/>
              <w:rPr>
                <w:b/>
              </w:rPr>
            </w:pPr>
            <w:r w:rsidRPr="004915B4">
              <w:rPr>
                <w:b/>
              </w:rPr>
              <w:t>Пятница</w:t>
            </w:r>
            <w:r w:rsidR="00F247E1" w:rsidRPr="004915B4">
              <w:rPr>
                <w:b/>
              </w:rPr>
              <w:t>.</w:t>
            </w:r>
          </w:p>
          <w:p w14:paraId="5EDDA0CB" w14:textId="77777777" w:rsidR="00F247E1" w:rsidRPr="004915B4" w:rsidRDefault="00F247E1" w:rsidP="004915B4">
            <w:pPr>
              <w:pStyle w:val="MyTableNormal"/>
              <w:rPr>
                <w:b/>
              </w:rPr>
            </w:pPr>
            <w:r w:rsidRPr="004915B4">
              <w:rPr>
                <w:b/>
              </w:rPr>
              <w:t>Время</w:t>
            </w:r>
          </w:p>
        </w:tc>
        <w:tc>
          <w:tcPr>
            <w:tcW w:w="2410" w:type="dxa"/>
          </w:tcPr>
          <w:p w14:paraId="776E65A8" w14:textId="77777777" w:rsidR="00F247E1" w:rsidRPr="004915B4" w:rsidRDefault="00F247E1" w:rsidP="004915B4">
            <w:pPr>
              <w:pStyle w:val="MyTableNormal"/>
              <w:rPr>
                <w:b/>
              </w:rPr>
            </w:pPr>
            <w:r w:rsidRPr="004915B4">
              <w:rPr>
                <w:b/>
              </w:rPr>
              <w:t>Кол-во занятий в неделю</w:t>
            </w:r>
          </w:p>
        </w:tc>
      </w:tr>
      <w:tr w:rsidR="00F247E1" w:rsidRPr="004072C3" w14:paraId="1BCDBC9E" w14:textId="77777777" w:rsidTr="00884994">
        <w:trPr>
          <w:trHeight w:val="278"/>
        </w:trPr>
        <w:tc>
          <w:tcPr>
            <w:tcW w:w="2977" w:type="dxa"/>
          </w:tcPr>
          <w:p w14:paraId="43B2779D" w14:textId="77777777" w:rsidR="00F247E1" w:rsidRPr="004072C3" w:rsidRDefault="00F247E1" w:rsidP="004915B4">
            <w:pPr>
              <w:pStyle w:val="MyTableNormal"/>
            </w:pPr>
            <w:r w:rsidRPr="004072C3">
              <w:t>Первое подгрупповое занятие</w:t>
            </w:r>
          </w:p>
        </w:tc>
        <w:tc>
          <w:tcPr>
            <w:tcW w:w="2126" w:type="dxa"/>
          </w:tcPr>
          <w:p w14:paraId="30A3979B" w14:textId="77777777" w:rsidR="00F247E1" w:rsidRPr="004072C3" w:rsidRDefault="00F247E1" w:rsidP="004915B4">
            <w:pPr>
              <w:pStyle w:val="MyTableNormal"/>
            </w:pPr>
            <w:r w:rsidRPr="004072C3">
              <w:t>9.00-9.25</w:t>
            </w:r>
          </w:p>
        </w:tc>
        <w:tc>
          <w:tcPr>
            <w:tcW w:w="1418" w:type="dxa"/>
          </w:tcPr>
          <w:p w14:paraId="0EFBD96C" w14:textId="77777777" w:rsidR="00F247E1" w:rsidRPr="004072C3" w:rsidRDefault="00F247E1" w:rsidP="004915B4">
            <w:pPr>
              <w:pStyle w:val="MyTableNormal"/>
            </w:pPr>
          </w:p>
        </w:tc>
        <w:tc>
          <w:tcPr>
            <w:tcW w:w="1559" w:type="dxa"/>
          </w:tcPr>
          <w:p w14:paraId="6ED0BBFA" w14:textId="77777777" w:rsidR="00F247E1" w:rsidRPr="004072C3" w:rsidRDefault="00F247E1" w:rsidP="004915B4">
            <w:pPr>
              <w:pStyle w:val="MyTableNormal"/>
            </w:pPr>
          </w:p>
        </w:tc>
        <w:tc>
          <w:tcPr>
            <w:tcW w:w="2410" w:type="dxa"/>
            <w:vMerge w:val="restart"/>
          </w:tcPr>
          <w:p w14:paraId="58C86B6B" w14:textId="6E832A4C" w:rsidR="00F247E1" w:rsidRPr="004072C3" w:rsidRDefault="00F247E1" w:rsidP="004915B4">
            <w:pPr>
              <w:pStyle w:val="MyTableNormal"/>
            </w:pPr>
            <w:r w:rsidRPr="004072C3">
              <w:t>2 (</w:t>
            </w:r>
            <w:r w:rsidR="00B871D1">
              <w:t>вторник, четверг</w:t>
            </w:r>
            <w:r w:rsidRPr="004072C3">
              <w:t>)</w:t>
            </w:r>
          </w:p>
        </w:tc>
      </w:tr>
      <w:tr w:rsidR="00F247E1" w:rsidRPr="004072C3" w14:paraId="0A5CA877" w14:textId="77777777" w:rsidTr="00884994">
        <w:trPr>
          <w:trHeight w:val="278"/>
        </w:trPr>
        <w:tc>
          <w:tcPr>
            <w:tcW w:w="2977" w:type="dxa"/>
          </w:tcPr>
          <w:p w14:paraId="3EC9BD95" w14:textId="77777777" w:rsidR="00F247E1" w:rsidRPr="004072C3" w:rsidRDefault="00F247E1" w:rsidP="004915B4">
            <w:pPr>
              <w:pStyle w:val="MyTableNormal"/>
            </w:pPr>
            <w:r w:rsidRPr="004072C3">
              <w:t>Второе подгрупповое занятие</w:t>
            </w:r>
          </w:p>
        </w:tc>
        <w:tc>
          <w:tcPr>
            <w:tcW w:w="2126" w:type="dxa"/>
          </w:tcPr>
          <w:p w14:paraId="5C7AE235" w14:textId="77777777" w:rsidR="00F247E1" w:rsidRPr="004072C3" w:rsidRDefault="00F247E1" w:rsidP="004915B4">
            <w:pPr>
              <w:pStyle w:val="MyTableNormal"/>
            </w:pPr>
            <w:r w:rsidRPr="004072C3">
              <w:t>9.35-10.00</w:t>
            </w:r>
          </w:p>
        </w:tc>
        <w:tc>
          <w:tcPr>
            <w:tcW w:w="1418" w:type="dxa"/>
          </w:tcPr>
          <w:p w14:paraId="7144E65D" w14:textId="77777777" w:rsidR="00F247E1" w:rsidRPr="004072C3" w:rsidRDefault="00F247E1" w:rsidP="004915B4">
            <w:pPr>
              <w:pStyle w:val="MyTableNormal"/>
            </w:pPr>
          </w:p>
        </w:tc>
        <w:tc>
          <w:tcPr>
            <w:tcW w:w="1559" w:type="dxa"/>
          </w:tcPr>
          <w:p w14:paraId="7B467930" w14:textId="77777777" w:rsidR="00F247E1" w:rsidRPr="004072C3" w:rsidRDefault="00F247E1" w:rsidP="004915B4">
            <w:pPr>
              <w:pStyle w:val="MyTableNormal"/>
            </w:pPr>
          </w:p>
        </w:tc>
        <w:tc>
          <w:tcPr>
            <w:tcW w:w="2410" w:type="dxa"/>
            <w:vMerge/>
          </w:tcPr>
          <w:p w14:paraId="59A42CEF" w14:textId="77777777" w:rsidR="00F247E1" w:rsidRPr="004072C3" w:rsidRDefault="00F247E1" w:rsidP="004915B4">
            <w:pPr>
              <w:pStyle w:val="MyTableNormal"/>
            </w:pPr>
          </w:p>
        </w:tc>
      </w:tr>
      <w:tr w:rsidR="00F247E1" w:rsidRPr="004072C3" w14:paraId="6EBE907C" w14:textId="77777777" w:rsidTr="00884994">
        <w:trPr>
          <w:trHeight w:val="1390"/>
        </w:trPr>
        <w:tc>
          <w:tcPr>
            <w:tcW w:w="2977" w:type="dxa"/>
          </w:tcPr>
          <w:p w14:paraId="1FB79654" w14:textId="77777777" w:rsidR="00F247E1" w:rsidRPr="004072C3" w:rsidRDefault="00F247E1" w:rsidP="004915B4">
            <w:pPr>
              <w:pStyle w:val="MyTableNormal"/>
            </w:pPr>
            <w:r w:rsidRPr="004072C3">
              <w:t>Совместная деятельность с детьми.</w:t>
            </w:r>
          </w:p>
          <w:p w14:paraId="610ED7BA" w14:textId="77777777" w:rsidR="00F247E1" w:rsidRPr="004072C3" w:rsidRDefault="00F247E1" w:rsidP="004915B4">
            <w:pPr>
              <w:pStyle w:val="MyTableNormal"/>
            </w:pPr>
            <w:r w:rsidRPr="004072C3">
              <w:t>Участие учителя-логопеда в режимных моментах</w:t>
            </w:r>
          </w:p>
        </w:tc>
        <w:tc>
          <w:tcPr>
            <w:tcW w:w="2126" w:type="dxa"/>
          </w:tcPr>
          <w:p w14:paraId="1176D1CA" w14:textId="77777777" w:rsidR="00F247E1" w:rsidRPr="004072C3" w:rsidRDefault="00F247E1" w:rsidP="004915B4">
            <w:pPr>
              <w:pStyle w:val="MyTableNormal"/>
            </w:pPr>
          </w:p>
        </w:tc>
        <w:tc>
          <w:tcPr>
            <w:tcW w:w="1418" w:type="dxa"/>
          </w:tcPr>
          <w:p w14:paraId="165AF658" w14:textId="77777777" w:rsidR="00F247E1" w:rsidRPr="00A55FA9" w:rsidRDefault="00A55FA9" w:rsidP="004915B4">
            <w:pPr>
              <w:pStyle w:val="MyTableNormal"/>
            </w:pPr>
            <w:r w:rsidRPr="004072C3">
              <w:t>9.25-9.35, 10.00-10.10, 10.35-10.40, 12.55- 13.00, 5 минут между индивидуальными занятиями</w:t>
            </w:r>
          </w:p>
        </w:tc>
        <w:tc>
          <w:tcPr>
            <w:tcW w:w="1559" w:type="dxa"/>
          </w:tcPr>
          <w:p w14:paraId="3AA95E25" w14:textId="77777777" w:rsidR="00F247E1" w:rsidRPr="004072C3" w:rsidRDefault="00F247E1" w:rsidP="004915B4">
            <w:pPr>
              <w:pStyle w:val="MyTableNormal"/>
            </w:pPr>
            <w:r w:rsidRPr="004072C3">
              <w:t xml:space="preserve">15.00-15.10, </w:t>
            </w:r>
          </w:p>
          <w:p w14:paraId="0E8D728F" w14:textId="77777777" w:rsidR="00F247E1" w:rsidRPr="004072C3" w:rsidRDefault="00F247E1" w:rsidP="004915B4">
            <w:pPr>
              <w:pStyle w:val="MyTableNormal"/>
            </w:pPr>
            <w:r w:rsidRPr="004072C3">
              <w:t>5 минут между индивидуальными занятиями</w:t>
            </w:r>
          </w:p>
        </w:tc>
        <w:tc>
          <w:tcPr>
            <w:tcW w:w="2410" w:type="dxa"/>
          </w:tcPr>
          <w:p w14:paraId="63708581" w14:textId="77777777" w:rsidR="00F247E1" w:rsidRPr="004072C3" w:rsidRDefault="00F247E1" w:rsidP="004915B4">
            <w:pPr>
              <w:pStyle w:val="MyTableNormal"/>
            </w:pPr>
          </w:p>
        </w:tc>
      </w:tr>
      <w:tr w:rsidR="00F247E1" w:rsidRPr="004072C3" w14:paraId="4C1D9229" w14:textId="77777777" w:rsidTr="00884994">
        <w:trPr>
          <w:trHeight w:val="542"/>
        </w:trPr>
        <w:tc>
          <w:tcPr>
            <w:tcW w:w="2977" w:type="dxa"/>
          </w:tcPr>
          <w:p w14:paraId="1FB9D119" w14:textId="77777777" w:rsidR="00F247E1" w:rsidRPr="004072C3" w:rsidRDefault="00F247E1" w:rsidP="004915B4">
            <w:pPr>
              <w:pStyle w:val="MyTableNormal"/>
            </w:pPr>
            <w:r w:rsidRPr="004072C3">
              <w:t>Индивидуальная работа с детьми</w:t>
            </w:r>
          </w:p>
        </w:tc>
        <w:tc>
          <w:tcPr>
            <w:tcW w:w="2126" w:type="dxa"/>
          </w:tcPr>
          <w:p w14:paraId="36975CDC" w14:textId="77777777" w:rsidR="00F247E1" w:rsidRPr="004072C3" w:rsidRDefault="00A55FA9" w:rsidP="004915B4">
            <w:pPr>
              <w:pStyle w:val="MyTableNormal"/>
            </w:pPr>
            <w:r>
              <w:t>10.0</w:t>
            </w:r>
            <w:r w:rsidR="00F247E1" w:rsidRPr="004072C3">
              <w:t>0-12.55</w:t>
            </w:r>
          </w:p>
        </w:tc>
        <w:tc>
          <w:tcPr>
            <w:tcW w:w="1418" w:type="dxa"/>
          </w:tcPr>
          <w:p w14:paraId="67D24746" w14:textId="77777777" w:rsidR="00F247E1" w:rsidRPr="004072C3" w:rsidRDefault="00F247E1" w:rsidP="004915B4">
            <w:pPr>
              <w:pStyle w:val="MyTableNormal"/>
            </w:pPr>
            <w:r w:rsidRPr="004072C3">
              <w:t>9.00-12.55</w:t>
            </w:r>
          </w:p>
        </w:tc>
        <w:tc>
          <w:tcPr>
            <w:tcW w:w="1559" w:type="dxa"/>
          </w:tcPr>
          <w:p w14:paraId="09054317" w14:textId="77777777" w:rsidR="00F247E1" w:rsidRPr="004072C3" w:rsidRDefault="00F247E1" w:rsidP="004915B4">
            <w:pPr>
              <w:pStyle w:val="MyTableNormal"/>
            </w:pPr>
            <w:r w:rsidRPr="004072C3">
              <w:t>15.10-16.25</w:t>
            </w:r>
          </w:p>
        </w:tc>
        <w:tc>
          <w:tcPr>
            <w:tcW w:w="2410" w:type="dxa"/>
          </w:tcPr>
          <w:p w14:paraId="29EB8A18" w14:textId="77777777" w:rsidR="00F247E1" w:rsidRPr="004072C3" w:rsidRDefault="00F247E1" w:rsidP="004915B4">
            <w:pPr>
              <w:pStyle w:val="MyTableNormal"/>
            </w:pPr>
            <w:r w:rsidRPr="004072C3">
              <w:t>По графику по 15 минут</w:t>
            </w:r>
          </w:p>
        </w:tc>
      </w:tr>
      <w:tr w:rsidR="00F247E1" w:rsidRPr="004072C3" w14:paraId="631DB544" w14:textId="77777777" w:rsidTr="00884994">
        <w:trPr>
          <w:trHeight w:val="292"/>
        </w:trPr>
        <w:tc>
          <w:tcPr>
            <w:tcW w:w="2977" w:type="dxa"/>
          </w:tcPr>
          <w:p w14:paraId="257D07C3" w14:textId="77777777" w:rsidR="00F247E1" w:rsidRPr="004072C3" w:rsidRDefault="00F247E1" w:rsidP="004915B4">
            <w:pPr>
              <w:pStyle w:val="MyTableNormal"/>
            </w:pPr>
            <w:r w:rsidRPr="004072C3">
              <w:t>Консультирование родителей</w:t>
            </w:r>
          </w:p>
        </w:tc>
        <w:tc>
          <w:tcPr>
            <w:tcW w:w="2126" w:type="dxa"/>
          </w:tcPr>
          <w:p w14:paraId="489F87A6" w14:textId="77777777" w:rsidR="00F247E1" w:rsidRPr="004072C3" w:rsidRDefault="00F247E1" w:rsidP="004915B4">
            <w:pPr>
              <w:pStyle w:val="MyTableNormal"/>
            </w:pPr>
          </w:p>
        </w:tc>
        <w:tc>
          <w:tcPr>
            <w:tcW w:w="1418" w:type="dxa"/>
          </w:tcPr>
          <w:p w14:paraId="2B23D3E8" w14:textId="77777777" w:rsidR="00F247E1" w:rsidRPr="004072C3" w:rsidRDefault="00F247E1" w:rsidP="004915B4">
            <w:pPr>
              <w:pStyle w:val="MyTableNormal"/>
            </w:pPr>
          </w:p>
        </w:tc>
        <w:tc>
          <w:tcPr>
            <w:tcW w:w="1559" w:type="dxa"/>
          </w:tcPr>
          <w:p w14:paraId="188534A4" w14:textId="77777777" w:rsidR="00F247E1" w:rsidRPr="004072C3" w:rsidRDefault="00F247E1" w:rsidP="004915B4">
            <w:pPr>
              <w:pStyle w:val="MyTableNormal"/>
            </w:pPr>
            <w:r w:rsidRPr="004072C3">
              <w:t>16.25-19.00</w:t>
            </w:r>
          </w:p>
        </w:tc>
        <w:tc>
          <w:tcPr>
            <w:tcW w:w="2410" w:type="dxa"/>
          </w:tcPr>
          <w:p w14:paraId="49412463" w14:textId="77777777" w:rsidR="00F247E1" w:rsidRPr="004072C3" w:rsidRDefault="00F247E1" w:rsidP="004915B4">
            <w:pPr>
              <w:pStyle w:val="MyTableNormal"/>
            </w:pPr>
          </w:p>
        </w:tc>
      </w:tr>
    </w:tbl>
    <w:p w14:paraId="3DEA2275" w14:textId="77777777" w:rsidR="004915B4" w:rsidRDefault="004915B4" w:rsidP="00F247E1">
      <w:pPr>
        <w:outlineLvl w:val="3"/>
        <w:rPr>
          <w:rFonts w:eastAsia="Calibri"/>
          <w:b/>
          <w:bCs/>
          <w:szCs w:val="28"/>
          <w:lang w:eastAsia="en-US"/>
        </w:rPr>
      </w:pPr>
    </w:p>
    <w:p w14:paraId="05BFE09A" w14:textId="77777777" w:rsidR="00F247E1" w:rsidRPr="004072C3" w:rsidRDefault="00F247E1" w:rsidP="00F247E1">
      <w:pPr>
        <w:outlineLvl w:val="3"/>
        <w:rPr>
          <w:rFonts w:eastAsia="Calibri"/>
          <w:b/>
          <w:bCs/>
          <w:szCs w:val="28"/>
          <w:lang w:eastAsia="en-US"/>
        </w:rPr>
      </w:pPr>
      <w:r w:rsidRPr="004072C3">
        <w:rPr>
          <w:rFonts w:eastAsia="Calibri"/>
          <w:b/>
          <w:bCs/>
          <w:szCs w:val="28"/>
          <w:lang w:eastAsia="en-US"/>
        </w:rPr>
        <w:t>Содержание образовательной деятельности в подгруппах. Возраст детей -  5 - 6 лет.</w:t>
      </w:r>
    </w:p>
    <w:p w14:paraId="2D1820D4" w14:textId="77777777" w:rsidR="00F247E1" w:rsidRPr="00884994" w:rsidRDefault="00F247E1" w:rsidP="0097264E">
      <w:pPr>
        <w:pStyle w:val="ad"/>
        <w:numPr>
          <w:ilvl w:val="0"/>
          <w:numId w:val="17"/>
        </w:numPr>
        <w:rPr>
          <w:rFonts w:eastAsia="Calibri"/>
          <w:lang w:eastAsia="en-US"/>
        </w:rPr>
      </w:pPr>
      <w:r w:rsidRPr="00884994">
        <w:rPr>
          <w:rFonts w:eastAsia="Calibri"/>
          <w:lang w:eastAsia="en-US"/>
        </w:rPr>
        <w:t>Работа над лексико-грамматической стороной и связной речью.</w:t>
      </w:r>
    </w:p>
    <w:p w14:paraId="11B0374A" w14:textId="77777777" w:rsidR="00F247E1" w:rsidRPr="00884994" w:rsidRDefault="00F247E1" w:rsidP="0097264E">
      <w:pPr>
        <w:pStyle w:val="ad"/>
        <w:numPr>
          <w:ilvl w:val="0"/>
          <w:numId w:val="17"/>
        </w:numPr>
        <w:rPr>
          <w:rFonts w:eastAsia="Calibri"/>
          <w:lang w:eastAsia="en-US"/>
        </w:rPr>
      </w:pPr>
      <w:r w:rsidRPr="00884994">
        <w:rPr>
          <w:rFonts w:eastAsia="Calibri"/>
          <w:lang w:eastAsia="en-US"/>
        </w:rPr>
        <w:t>Формирование фонетической стороны речи и развитие фонематических процессов.</w:t>
      </w:r>
    </w:p>
    <w:p w14:paraId="3045D64B" w14:textId="77777777" w:rsidR="00F247E1" w:rsidRPr="004072C3" w:rsidRDefault="00F247E1" w:rsidP="00F247E1">
      <w:pPr>
        <w:rPr>
          <w:rFonts w:eastAsia="Calibri"/>
          <w:szCs w:val="28"/>
          <w:lang w:eastAsia="en-US"/>
        </w:rPr>
      </w:pPr>
      <w:r w:rsidRPr="004072C3">
        <w:rPr>
          <w:rFonts w:eastAsia="Calibri"/>
          <w:szCs w:val="28"/>
          <w:lang w:eastAsia="en-US"/>
        </w:rPr>
        <w:t>При отборе программного материала учитывается структура дефекта детей с ОНР. Изучение программного материала проходит с учетом комплексно-тематического планирования, разработанного в ДОУ</w:t>
      </w:r>
      <w:r w:rsidR="00E9480A">
        <w:rPr>
          <w:rFonts w:eastAsia="Calibri"/>
          <w:szCs w:val="28"/>
          <w:lang w:eastAsia="en-US"/>
        </w:rPr>
        <w:t>.</w:t>
      </w:r>
    </w:p>
    <w:p w14:paraId="023ACEDF" w14:textId="77777777" w:rsidR="00F247E1" w:rsidRPr="004072C3" w:rsidRDefault="00F247E1" w:rsidP="00F247E1">
      <w:pPr>
        <w:rPr>
          <w:rFonts w:eastAsia="Calibri"/>
          <w:szCs w:val="28"/>
          <w:lang w:eastAsia="en-US"/>
        </w:rPr>
      </w:pPr>
      <w:r w:rsidRPr="004072C3">
        <w:rPr>
          <w:rFonts w:eastAsia="Calibri"/>
          <w:b/>
          <w:bCs/>
          <w:szCs w:val="28"/>
          <w:lang w:eastAsia="en-US"/>
        </w:rPr>
        <w:t>На подгрупповых занятиях</w:t>
      </w:r>
      <w:r w:rsidRPr="004072C3">
        <w:rPr>
          <w:rFonts w:eastAsia="Calibri"/>
          <w:szCs w:val="28"/>
          <w:lang w:eastAsia="en-US"/>
        </w:rPr>
        <w:t xml:space="preserve"> изучаются звуки, которые правильно произносятся всеми детьми или уже корригированные на индивидуальных занятиях. После уточнения, расширения и обогащения словарного запаса и отработки грамматических категорий на базе пройденного речевого материала проводится работа по развитию связной речи. </w:t>
      </w:r>
    </w:p>
    <w:p w14:paraId="5C230C54" w14:textId="77777777" w:rsidR="00884994" w:rsidRDefault="00884994" w:rsidP="00F247E1">
      <w:pPr>
        <w:jc w:val="center"/>
        <w:rPr>
          <w:rFonts w:eastAsia="Calibri"/>
          <w:b/>
          <w:szCs w:val="28"/>
          <w:lang w:eastAsia="en-US"/>
        </w:rPr>
      </w:pPr>
    </w:p>
    <w:p w14:paraId="251EE966" w14:textId="479CD6FF" w:rsidR="00F247E1" w:rsidRPr="004072C3" w:rsidRDefault="00884994" w:rsidP="00F247E1">
      <w:pPr>
        <w:jc w:val="center"/>
        <w:rPr>
          <w:rFonts w:eastAsia="Calibri"/>
          <w:b/>
          <w:szCs w:val="28"/>
          <w:lang w:eastAsia="en-US"/>
        </w:rPr>
      </w:pPr>
      <w:r>
        <w:rPr>
          <w:rFonts w:eastAsia="Calibri"/>
          <w:b/>
          <w:szCs w:val="28"/>
          <w:lang w:eastAsia="en-US"/>
        </w:rPr>
        <w:br w:type="column"/>
      </w:r>
      <w:r w:rsidR="00E9480A">
        <w:rPr>
          <w:rFonts w:eastAsia="Calibri"/>
          <w:b/>
          <w:szCs w:val="28"/>
          <w:lang w:eastAsia="en-US"/>
        </w:rPr>
        <w:lastRenderedPageBreak/>
        <w:t xml:space="preserve">Содержание </w:t>
      </w:r>
      <w:r w:rsidR="00F247E1" w:rsidRPr="004072C3">
        <w:rPr>
          <w:rFonts w:eastAsia="Calibri"/>
          <w:b/>
          <w:szCs w:val="28"/>
          <w:lang w:eastAsia="en-US"/>
        </w:rPr>
        <w:t xml:space="preserve">коррекционно-развивающей </w:t>
      </w:r>
    </w:p>
    <w:p w14:paraId="2DECC43A" w14:textId="77777777" w:rsidR="00F247E1" w:rsidRPr="004072C3" w:rsidRDefault="00F247E1" w:rsidP="00F247E1">
      <w:pPr>
        <w:jc w:val="center"/>
        <w:rPr>
          <w:rFonts w:eastAsia="Calibri"/>
          <w:b/>
          <w:szCs w:val="28"/>
          <w:lang w:eastAsia="en-US"/>
        </w:rPr>
      </w:pPr>
      <w:r w:rsidRPr="004072C3">
        <w:rPr>
          <w:rFonts w:eastAsia="Calibri"/>
          <w:b/>
          <w:szCs w:val="28"/>
          <w:lang w:eastAsia="en-US"/>
        </w:rPr>
        <w:t xml:space="preserve">деятельности учителя-логопеда с детьми ___ подгруппы </w:t>
      </w:r>
    </w:p>
    <w:p w14:paraId="6F30AB33" w14:textId="77777777" w:rsidR="00F247E1" w:rsidRPr="004072C3" w:rsidRDefault="00F247E1" w:rsidP="00F247E1">
      <w:pPr>
        <w:jc w:val="center"/>
        <w:rPr>
          <w:rFonts w:eastAsia="Calibri"/>
          <w:szCs w:val="28"/>
          <w:lang w:eastAsia="en-US"/>
        </w:rPr>
      </w:pPr>
      <w:r w:rsidRPr="004072C3">
        <w:rPr>
          <w:rFonts w:eastAsia="Calibri"/>
          <w:b/>
          <w:szCs w:val="28"/>
          <w:lang w:eastAsia="en-US"/>
        </w:rPr>
        <w:t>Месяц ____________________ Неделя ___________</w:t>
      </w:r>
      <w:r w:rsidRPr="004072C3">
        <w:rPr>
          <w:rFonts w:eastAsia="Calibri"/>
          <w:szCs w:val="28"/>
          <w:lang w:eastAsia="en-US"/>
        </w:rPr>
        <w:t xml:space="preserve"> </w:t>
      </w:r>
    </w:p>
    <w:p w14:paraId="3924C454" w14:textId="3CC3EBCC" w:rsidR="00F247E1" w:rsidRPr="004072C3" w:rsidRDefault="00F247E1" w:rsidP="00F247E1">
      <w:pPr>
        <w:jc w:val="right"/>
        <w:rPr>
          <w:rFonts w:eastAsia="Calibri"/>
          <w:szCs w:val="28"/>
          <w:lang w:eastAsia="en-US"/>
        </w:rPr>
      </w:pPr>
      <w:r w:rsidRPr="004072C3">
        <w:rPr>
          <w:rFonts w:eastAsia="Calibri"/>
          <w:szCs w:val="28"/>
          <w:lang w:eastAsia="en-US"/>
        </w:rPr>
        <w:t xml:space="preserve">Таблица № </w:t>
      </w:r>
      <w:r w:rsidR="00884994">
        <w:rPr>
          <w:rFonts w:eastAsia="Calibri"/>
          <w:szCs w:val="28"/>
          <w:lang w:eastAsia="en-US"/>
        </w:rPr>
        <w:t>10</w:t>
      </w:r>
      <w:r w:rsidRPr="004072C3">
        <w:rPr>
          <w:rFonts w:eastAsia="Calibri"/>
          <w:szCs w:val="28"/>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3474"/>
        <w:gridCol w:w="2578"/>
        <w:gridCol w:w="2005"/>
      </w:tblGrid>
      <w:tr w:rsidR="00F247E1" w:rsidRPr="00884994" w14:paraId="274B6299" w14:textId="77777777" w:rsidTr="00884994">
        <w:trPr>
          <w:trHeight w:val="144"/>
        </w:trPr>
        <w:tc>
          <w:tcPr>
            <w:tcW w:w="2340" w:type="dxa"/>
            <w:vMerge w:val="restart"/>
          </w:tcPr>
          <w:p w14:paraId="528CADA5" w14:textId="77777777" w:rsidR="00F247E1" w:rsidRPr="00884994" w:rsidRDefault="00F247E1" w:rsidP="00884994">
            <w:pPr>
              <w:pStyle w:val="MyTableNormal"/>
              <w:rPr>
                <w:b/>
              </w:rPr>
            </w:pPr>
            <w:r w:rsidRPr="00884994">
              <w:rPr>
                <w:b/>
              </w:rPr>
              <w:t>Разделы программы</w:t>
            </w:r>
          </w:p>
        </w:tc>
        <w:tc>
          <w:tcPr>
            <w:tcW w:w="3438" w:type="dxa"/>
            <w:vMerge w:val="restart"/>
          </w:tcPr>
          <w:p w14:paraId="79EE78B1" w14:textId="77777777" w:rsidR="00F247E1" w:rsidRPr="00884994" w:rsidRDefault="00F247E1" w:rsidP="00884994">
            <w:pPr>
              <w:pStyle w:val="MyTableNormal"/>
              <w:rPr>
                <w:b/>
              </w:rPr>
            </w:pPr>
            <w:r w:rsidRPr="00884994">
              <w:rPr>
                <w:b/>
              </w:rPr>
              <w:t>Образовательные области</w:t>
            </w:r>
          </w:p>
        </w:tc>
        <w:tc>
          <w:tcPr>
            <w:tcW w:w="4536" w:type="dxa"/>
            <w:gridSpan w:val="2"/>
          </w:tcPr>
          <w:p w14:paraId="4C9911C4" w14:textId="77777777" w:rsidR="00F247E1" w:rsidRPr="00884994" w:rsidRDefault="00F247E1" w:rsidP="00884994">
            <w:pPr>
              <w:pStyle w:val="MyTableNormal"/>
              <w:rPr>
                <w:b/>
              </w:rPr>
            </w:pPr>
            <w:r w:rsidRPr="00884994">
              <w:rPr>
                <w:b/>
              </w:rPr>
              <w:t>Содержание</w:t>
            </w:r>
          </w:p>
        </w:tc>
      </w:tr>
      <w:tr w:rsidR="00F247E1" w:rsidRPr="004072C3" w14:paraId="41337B7E" w14:textId="77777777" w:rsidTr="00884994">
        <w:trPr>
          <w:trHeight w:val="144"/>
        </w:trPr>
        <w:tc>
          <w:tcPr>
            <w:tcW w:w="2340" w:type="dxa"/>
            <w:vMerge/>
          </w:tcPr>
          <w:p w14:paraId="12124B9F" w14:textId="77777777" w:rsidR="00F247E1" w:rsidRPr="004072C3" w:rsidRDefault="00F247E1" w:rsidP="00884994">
            <w:pPr>
              <w:pStyle w:val="MyTableNormal"/>
            </w:pPr>
          </w:p>
        </w:tc>
        <w:tc>
          <w:tcPr>
            <w:tcW w:w="3438" w:type="dxa"/>
            <w:vMerge/>
          </w:tcPr>
          <w:p w14:paraId="62EBC38A" w14:textId="77777777" w:rsidR="00F247E1" w:rsidRPr="004072C3" w:rsidRDefault="00F247E1" w:rsidP="00884994">
            <w:pPr>
              <w:pStyle w:val="MyTableNormal"/>
            </w:pPr>
          </w:p>
        </w:tc>
        <w:tc>
          <w:tcPr>
            <w:tcW w:w="2552" w:type="dxa"/>
          </w:tcPr>
          <w:p w14:paraId="09B9687E" w14:textId="77777777" w:rsidR="00F247E1" w:rsidRPr="00884994" w:rsidRDefault="00F247E1" w:rsidP="00884994">
            <w:pPr>
              <w:pStyle w:val="MyTableNormal"/>
              <w:rPr>
                <w:b/>
              </w:rPr>
            </w:pPr>
            <w:r w:rsidRPr="00884994">
              <w:rPr>
                <w:b/>
              </w:rPr>
              <w:t>вторник</w:t>
            </w:r>
          </w:p>
        </w:tc>
        <w:tc>
          <w:tcPr>
            <w:tcW w:w="1984" w:type="dxa"/>
          </w:tcPr>
          <w:p w14:paraId="28EA57B5" w14:textId="77777777" w:rsidR="00F247E1" w:rsidRPr="00884994" w:rsidRDefault="00F247E1" w:rsidP="00884994">
            <w:pPr>
              <w:pStyle w:val="MyTableNormal"/>
              <w:rPr>
                <w:b/>
              </w:rPr>
            </w:pPr>
            <w:r w:rsidRPr="00884994">
              <w:rPr>
                <w:b/>
              </w:rPr>
              <w:t>четверг</w:t>
            </w:r>
          </w:p>
        </w:tc>
      </w:tr>
      <w:tr w:rsidR="00F247E1" w:rsidRPr="004072C3" w14:paraId="51476BD9" w14:textId="77777777" w:rsidTr="00884994">
        <w:trPr>
          <w:trHeight w:val="144"/>
        </w:trPr>
        <w:tc>
          <w:tcPr>
            <w:tcW w:w="2340" w:type="dxa"/>
          </w:tcPr>
          <w:p w14:paraId="6F156836" w14:textId="77777777" w:rsidR="00F247E1" w:rsidRPr="004072C3" w:rsidRDefault="00F247E1" w:rsidP="00884994">
            <w:pPr>
              <w:pStyle w:val="MyTableNormal"/>
            </w:pPr>
            <w:r w:rsidRPr="004072C3">
              <w:t>Развитие общих речевых навыков</w:t>
            </w:r>
          </w:p>
        </w:tc>
        <w:tc>
          <w:tcPr>
            <w:tcW w:w="3438" w:type="dxa"/>
          </w:tcPr>
          <w:p w14:paraId="234BDED9" w14:textId="77777777" w:rsidR="00F247E1" w:rsidRPr="004072C3" w:rsidRDefault="00F247E1" w:rsidP="00884994">
            <w:pPr>
              <w:pStyle w:val="MyTableNormal"/>
            </w:pPr>
            <w:r w:rsidRPr="004072C3">
              <w:t xml:space="preserve">социально-коммуникативное развитие, физическое </w:t>
            </w:r>
            <w:proofErr w:type="gramStart"/>
            <w:r w:rsidRPr="004072C3">
              <w:t>развитие,  речевое</w:t>
            </w:r>
            <w:proofErr w:type="gramEnd"/>
            <w:r w:rsidRPr="004072C3">
              <w:t xml:space="preserve"> развитие</w:t>
            </w:r>
          </w:p>
        </w:tc>
        <w:tc>
          <w:tcPr>
            <w:tcW w:w="2552" w:type="dxa"/>
          </w:tcPr>
          <w:p w14:paraId="30B0EECB" w14:textId="77777777" w:rsidR="00F247E1" w:rsidRPr="004072C3" w:rsidRDefault="00F247E1" w:rsidP="00884994">
            <w:pPr>
              <w:pStyle w:val="MyTableNormal"/>
            </w:pPr>
            <w:r w:rsidRPr="004072C3">
              <w:t>Игровые упражнения на развитие силы голоса</w:t>
            </w:r>
          </w:p>
        </w:tc>
        <w:tc>
          <w:tcPr>
            <w:tcW w:w="1984" w:type="dxa"/>
          </w:tcPr>
          <w:p w14:paraId="0EC5B1EC" w14:textId="77777777" w:rsidR="00F247E1" w:rsidRPr="004072C3" w:rsidRDefault="00F247E1" w:rsidP="00884994">
            <w:pPr>
              <w:pStyle w:val="MyTableNormal"/>
            </w:pPr>
            <w:r w:rsidRPr="004072C3">
              <w:t>Игровые упражнения на развитие дыхания</w:t>
            </w:r>
          </w:p>
        </w:tc>
      </w:tr>
      <w:tr w:rsidR="00F247E1" w:rsidRPr="004072C3" w14:paraId="3D0565F8" w14:textId="77777777" w:rsidTr="00884994">
        <w:trPr>
          <w:trHeight w:val="144"/>
        </w:trPr>
        <w:tc>
          <w:tcPr>
            <w:tcW w:w="2340" w:type="dxa"/>
          </w:tcPr>
          <w:p w14:paraId="3C0137C1" w14:textId="77777777" w:rsidR="00F247E1" w:rsidRPr="004072C3" w:rsidRDefault="00F247E1" w:rsidP="00884994">
            <w:pPr>
              <w:pStyle w:val="MyTableNormal"/>
            </w:pPr>
            <w:r w:rsidRPr="004072C3">
              <w:t>Развитие слухового внимания, зрительного внимания, памяти</w:t>
            </w:r>
          </w:p>
        </w:tc>
        <w:tc>
          <w:tcPr>
            <w:tcW w:w="3438" w:type="dxa"/>
          </w:tcPr>
          <w:p w14:paraId="15C4AB60" w14:textId="77777777" w:rsidR="00F247E1" w:rsidRPr="004072C3" w:rsidRDefault="00F247E1" w:rsidP="00884994">
            <w:pPr>
              <w:pStyle w:val="MyTableNormal"/>
            </w:pPr>
            <w:r w:rsidRPr="004072C3">
              <w:t xml:space="preserve">социально-коммуникативное развитие, познавательное </w:t>
            </w:r>
            <w:proofErr w:type="gramStart"/>
            <w:r w:rsidRPr="004072C3">
              <w:t>развитие;  физическое</w:t>
            </w:r>
            <w:proofErr w:type="gramEnd"/>
            <w:r w:rsidRPr="004072C3">
              <w:t xml:space="preserve"> развитие</w:t>
            </w:r>
          </w:p>
        </w:tc>
        <w:tc>
          <w:tcPr>
            <w:tcW w:w="2552" w:type="dxa"/>
          </w:tcPr>
          <w:p w14:paraId="34EF478F" w14:textId="77777777" w:rsidR="00F247E1" w:rsidRPr="004072C3" w:rsidRDefault="00F247E1" w:rsidP="00884994">
            <w:pPr>
              <w:pStyle w:val="MyTableNormal"/>
            </w:pPr>
          </w:p>
        </w:tc>
        <w:tc>
          <w:tcPr>
            <w:tcW w:w="1984" w:type="dxa"/>
          </w:tcPr>
          <w:p w14:paraId="5A990FF1" w14:textId="77777777" w:rsidR="00F247E1" w:rsidRPr="004072C3" w:rsidRDefault="00F247E1" w:rsidP="00884994">
            <w:pPr>
              <w:pStyle w:val="MyTableNormal"/>
            </w:pPr>
            <w:r w:rsidRPr="004072C3">
              <w:t>Игровые упражнения на развитие слухового внимания</w:t>
            </w:r>
          </w:p>
        </w:tc>
      </w:tr>
      <w:tr w:rsidR="00F247E1" w:rsidRPr="004072C3" w14:paraId="1FF762FA" w14:textId="77777777" w:rsidTr="00884994">
        <w:trPr>
          <w:trHeight w:val="144"/>
        </w:trPr>
        <w:tc>
          <w:tcPr>
            <w:tcW w:w="2340" w:type="dxa"/>
          </w:tcPr>
          <w:p w14:paraId="1325B7A2" w14:textId="77777777" w:rsidR="00F247E1" w:rsidRPr="004072C3" w:rsidRDefault="00F247E1" w:rsidP="00884994">
            <w:pPr>
              <w:pStyle w:val="MyTableNormal"/>
            </w:pPr>
            <w:proofErr w:type="gramStart"/>
            <w:r w:rsidRPr="004072C3">
              <w:t>Развитие  лексико</w:t>
            </w:r>
            <w:proofErr w:type="gramEnd"/>
            <w:r w:rsidRPr="004072C3">
              <w:t>-грамматического</w:t>
            </w:r>
          </w:p>
          <w:p w14:paraId="290281D8" w14:textId="77777777" w:rsidR="00F247E1" w:rsidRPr="004072C3" w:rsidRDefault="00F247E1" w:rsidP="00884994">
            <w:pPr>
              <w:pStyle w:val="MyTableNormal"/>
            </w:pPr>
            <w:r w:rsidRPr="004072C3">
              <w:t xml:space="preserve"> строя речи, связной речи</w:t>
            </w:r>
          </w:p>
        </w:tc>
        <w:tc>
          <w:tcPr>
            <w:tcW w:w="3438" w:type="dxa"/>
          </w:tcPr>
          <w:p w14:paraId="603BF397" w14:textId="77777777" w:rsidR="00F247E1" w:rsidRPr="004072C3" w:rsidRDefault="00F247E1" w:rsidP="00884994">
            <w:pPr>
              <w:pStyle w:val="MyTableNormal"/>
            </w:pPr>
            <w:r w:rsidRPr="004072C3">
              <w:t>речевое развитие, социально-коммуникативное развитие, познавательное развитие</w:t>
            </w:r>
          </w:p>
        </w:tc>
        <w:tc>
          <w:tcPr>
            <w:tcW w:w="2552" w:type="dxa"/>
          </w:tcPr>
          <w:p w14:paraId="76FCC391" w14:textId="77777777" w:rsidR="00F247E1" w:rsidRPr="004072C3" w:rsidRDefault="00F247E1" w:rsidP="00884994">
            <w:pPr>
              <w:pStyle w:val="MyTableNormal"/>
              <w:rPr>
                <w:spacing w:val="-8"/>
              </w:rPr>
            </w:pPr>
            <w:r w:rsidRPr="004072C3">
              <w:rPr>
                <w:spacing w:val="-8"/>
              </w:rPr>
              <w:t>Игры на обогащение словарного запаса</w:t>
            </w:r>
          </w:p>
        </w:tc>
        <w:tc>
          <w:tcPr>
            <w:tcW w:w="1984" w:type="dxa"/>
          </w:tcPr>
          <w:p w14:paraId="59E7781A" w14:textId="77777777" w:rsidR="00F247E1" w:rsidRPr="004072C3" w:rsidRDefault="00F247E1" w:rsidP="00884994">
            <w:pPr>
              <w:pStyle w:val="MyTableNormal"/>
            </w:pPr>
          </w:p>
        </w:tc>
      </w:tr>
      <w:tr w:rsidR="00F247E1" w:rsidRPr="004072C3" w14:paraId="02A68EE3" w14:textId="77777777" w:rsidTr="00884994">
        <w:trPr>
          <w:trHeight w:val="144"/>
        </w:trPr>
        <w:tc>
          <w:tcPr>
            <w:tcW w:w="2340" w:type="dxa"/>
          </w:tcPr>
          <w:p w14:paraId="709CC904" w14:textId="77777777" w:rsidR="00F247E1" w:rsidRPr="004072C3" w:rsidRDefault="00F247E1" w:rsidP="00884994">
            <w:pPr>
              <w:pStyle w:val="MyTableNormal"/>
            </w:pPr>
            <w:r w:rsidRPr="004072C3">
              <w:t xml:space="preserve">Развитие фонематических процессов, </w:t>
            </w:r>
            <w:proofErr w:type="spellStart"/>
            <w:r w:rsidRPr="004072C3">
              <w:t>звукослоговой</w:t>
            </w:r>
            <w:proofErr w:type="spellEnd"/>
            <w:r w:rsidRPr="004072C3">
              <w:t xml:space="preserve"> структуры слова</w:t>
            </w:r>
          </w:p>
        </w:tc>
        <w:tc>
          <w:tcPr>
            <w:tcW w:w="3438" w:type="dxa"/>
          </w:tcPr>
          <w:p w14:paraId="49D88122" w14:textId="77777777" w:rsidR="00F247E1" w:rsidRPr="004072C3" w:rsidRDefault="00F247E1" w:rsidP="00884994">
            <w:pPr>
              <w:pStyle w:val="MyTableNormal"/>
            </w:pPr>
            <w:r w:rsidRPr="004072C3">
              <w:t xml:space="preserve">познавательное развитие; речевое </w:t>
            </w:r>
            <w:proofErr w:type="gramStart"/>
            <w:r w:rsidRPr="004072C3">
              <w:t>развитие,  социально</w:t>
            </w:r>
            <w:proofErr w:type="gramEnd"/>
            <w:r w:rsidRPr="004072C3">
              <w:t>-коммуникативное развитие, речевое развитие</w:t>
            </w:r>
          </w:p>
        </w:tc>
        <w:tc>
          <w:tcPr>
            <w:tcW w:w="2552" w:type="dxa"/>
          </w:tcPr>
          <w:p w14:paraId="11DED7BC" w14:textId="77777777" w:rsidR="00F247E1" w:rsidRPr="004072C3" w:rsidRDefault="00F247E1" w:rsidP="00884994">
            <w:pPr>
              <w:pStyle w:val="MyTableNormal"/>
            </w:pPr>
            <w:r w:rsidRPr="004072C3">
              <w:t xml:space="preserve">Игровые упражнения на развитие </w:t>
            </w:r>
            <w:proofErr w:type="spellStart"/>
            <w:r w:rsidRPr="004072C3">
              <w:t>звукослоговой</w:t>
            </w:r>
            <w:proofErr w:type="spellEnd"/>
            <w:r w:rsidRPr="004072C3">
              <w:t xml:space="preserve"> структуры слов</w:t>
            </w:r>
          </w:p>
        </w:tc>
        <w:tc>
          <w:tcPr>
            <w:tcW w:w="1984" w:type="dxa"/>
          </w:tcPr>
          <w:p w14:paraId="2D070DBB" w14:textId="77777777" w:rsidR="00F247E1" w:rsidRPr="004072C3" w:rsidRDefault="00F247E1" w:rsidP="00884994">
            <w:pPr>
              <w:pStyle w:val="MyTableNormal"/>
            </w:pPr>
            <w:r w:rsidRPr="004072C3">
              <w:t>Игровые упражнения на выделение звука на фоне слова, на определение места звука в слове и т.д.</w:t>
            </w:r>
          </w:p>
        </w:tc>
      </w:tr>
      <w:tr w:rsidR="00F247E1" w:rsidRPr="004072C3" w14:paraId="30134918" w14:textId="77777777" w:rsidTr="00884994">
        <w:trPr>
          <w:trHeight w:val="144"/>
        </w:trPr>
        <w:tc>
          <w:tcPr>
            <w:tcW w:w="2340" w:type="dxa"/>
          </w:tcPr>
          <w:p w14:paraId="4AC446AC" w14:textId="77777777" w:rsidR="00F247E1" w:rsidRPr="004072C3" w:rsidRDefault="00F247E1" w:rsidP="00884994">
            <w:pPr>
              <w:pStyle w:val="MyTableNormal"/>
            </w:pPr>
            <w:r w:rsidRPr="004072C3">
              <w:t>Моторика (мелкая, общая)</w:t>
            </w:r>
          </w:p>
        </w:tc>
        <w:tc>
          <w:tcPr>
            <w:tcW w:w="3438" w:type="dxa"/>
          </w:tcPr>
          <w:p w14:paraId="66D814C4" w14:textId="77777777" w:rsidR="00F247E1" w:rsidRPr="004072C3" w:rsidRDefault="00F247E1" w:rsidP="00884994">
            <w:pPr>
              <w:pStyle w:val="MyTableNormal"/>
            </w:pPr>
            <w:r w:rsidRPr="004072C3">
              <w:t>социально-коммуникативное развитие, познавательное развитие; физическое развитие (темп, координация</w:t>
            </w:r>
            <w:proofErr w:type="gramStart"/>
            <w:r w:rsidRPr="004072C3">
              <w:t>),  художественно</w:t>
            </w:r>
            <w:proofErr w:type="gramEnd"/>
            <w:r w:rsidRPr="004072C3">
              <w:t>-эстетическое развитие (ритм, интонация, координация)</w:t>
            </w:r>
          </w:p>
        </w:tc>
        <w:tc>
          <w:tcPr>
            <w:tcW w:w="2552" w:type="dxa"/>
          </w:tcPr>
          <w:p w14:paraId="0AA1A3B5" w14:textId="77777777" w:rsidR="00F247E1" w:rsidRPr="004072C3" w:rsidRDefault="00F247E1" w:rsidP="00884994">
            <w:pPr>
              <w:pStyle w:val="MyTableNormal"/>
            </w:pPr>
            <w:r w:rsidRPr="004072C3">
              <w:t>Игровые упражнения на развитие общей моторики, с использованием логопедической ритмики</w:t>
            </w:r>
          </w:p>
        </w:tc>
        <w:tc>
          <w:tcPr>
            <w:tcW w:w="1984" w:type="dxa"/>
          </w:tcPr>
          <w:p w14:paraId="76121DEF" w14:textId="77777777" w:rsidR="00F247E1" w:rsidRPr="004072C3" w:rsidRDefault="00F247E1" w:rsidP="00884994">
            <w:pPr>
              <w:pStyle w:val="MyTableNormal"/>
            </w:pPr>
            <w:r w:rsidRPr="004072C3">
              <w:t>Игровые упражнения с использованием фонетической ритмики</w:t>
            </w:r>
          </w:p>
        </w:tc>
      </w:tr>
      <w:tr w:rsidR="00F247E1" w:rsidRPr="004072C3" w14:paraId="297F3826" w14:textId="77777777" w:rsidTr="00884994">
        <w:trPr>
          <w:trHeight w:val="144"/>
        </w:trPr>
        <w:tc>
          <w:tcPr>
            <w:tcW w:w="2340" w:type="dxa"/>
          </w:tcPr>
          <w:p w14:paraId="6EE7ED84" w14:textId="77777777" w:rsidR="00F247E1" w:rsidRPr="004072C3" w:rsidRDefault="00F247E1" w:rsidP="00884994">
            <w:pPr>
              <w:pStyle w:val="MyTableNormal"/>
            </w:pPr>
            <w:r w:rsidRPr="004072C3">
              <w:t>Развитие ЭМП</w:t>
            </w:r>
          </w:p>
        </w:tc>
        <w:tc>
          <w:tcPr>
            <w:tcW w:w="3438" w:type="dxa"/>
          </w:tcPr>
          <w:p w14:paraId="528FCBF3" w14:textId="77777777" w:rsidR="00F247E1" w:rsidRPr="004072C3" w:rsidRDefault="00F247E1" w:rsidP="00884994">
            <w:pPr>
              <w:pStyle w:val="MyTableNormal"/>
            </w:pPr>
            <w:r w:rsidRPr="004072C3">
              <w:t>физическое развитие познавательное развитие; социально-коммуникативное развитие</w:t>
            </w:r>
          </w:p>
        </w:tc>
        <w:tc>
          <w:tcPr>
            <w:tcW w:w="2552" w:type="dxa"/>
          </w:tcPr>
          <w:p w14:paraId="719011CD" w14:textId="77777777" w:rsidR="00F247E1" w:rsidRPr="004072C3" w:rsidRDefault="00F247E1" w:rsidP="00884994">
            <w:pPr>
              <w:pStyle w:val="MyTableNormal"/>
            </w:pPr>
            <w:r w:rsidRPr="004072C3">
              <w:t>Игровые упражнения на формирование и совершенствование ЭМП</w:t>
            </w:r>
          </w:p>
        </w:tc>
        <w:tc>
          <w:tcPr>
            <w:tcW w:w="1984" w:type="dxa"/>
          </w:tcPr>
          <w:p w14:paraId="3F07CE39" w14:textId="77777777" w:rsidR="00F247E1" w:rsidRPr="004072C3" w:rsidRDefault="00F247E1" w:rsidP="00884994">
            <w:pPr>
              <w:pStyle w:val="MyTableNormal"/>
            </w:pPr>
          </w:p>
        </w:tc>
      </w:tr>
      <w:tr w:rsidR="00F247E1" w:rsidRPr="004072C3" w14:paraId="01839BB0" w14:textId="77777777" w:rsidTr="00884994">
        <w:trPr>
          <w:trHeight w:val="144"/>
        </w:trPr>
        <w:tc>
          <w:tcPr>
            <w:tcW w:w="2340" w:type="dxa"/>
          </w:tcPr>
          <w:p w14:paraId="1099E2AC" w14:textId="77777777" w:rsidR="00F247E1" w:rsidRPr="004072C3" w:rsidRDefault="00F247E1" w:rsidP="00884994">
            <w:pPr>
              <w:pStyle w:val="MyTableNormal"/>
            </w:pPr>
            <w:r w:rsidRPr="004072C3">
              <w:t>Подготовка к обучению грамоте</w:t>
            </w:r>
          </w:p>
        </w:tc>
        <w:tc>
          <w:tcPr>
            <w:tcW w:w="3438" w:type="dxa"/>
          </w:tcPr>
          <w:p w14:paraId="7A99A44B" w14:textId="77777777" w:rsidR="00F247E1" w:rsidRPr="004072C3" w:rsidRDefault="00F247E1" w:rsidP="00884994">
            <w:pPr>
              <w:pStyle w:val="MyTableNormal"/>
            </w:pPr>
            <w:r w:rsidRPr="004072C3">
              <w:t>речевое развитие, социально-коммуникативное развитие, познавательное развитие, физическое развитие</w:t>
            </w:r>
          </w:p>
        </w:tc>
        <w:tc>
          <w:tcPr>
            <w:tcW w:w="2552" w:type="dxa"/>
          </w:tcPr>
          <w:p w14:paraId="7340B9D8" w14:textId="77777777" w:rsidR="00F247E1" w:rsidRPr="004072C3" w:rsidRDefault="00F247E1" w:rsidP="00884994">
            <w:pPr>
              <w:pStyle w:val="MyTableNormal"/>
            </w:pPr>
            <w:r w:rsidRPr="004072C3">
              <w:t>Составление схемы предложений</w:t>
            </w:r>
          </w:p>
        </w:tc>
        <w:tc>
          <w:tcPr>
            <w:tcW w:w="1984" w:type="dxa"/>
          </w:tcPr>
          <w:p w14:paraId="15268331" w14:textId="77777777" w:rsidR="00F247E1" w:rsidRPr="004072C3" w:rsidRDefault="00F247E1" w:rsidP="00884994">
            <w:pPr>
              <w:pStyle w:val="MyTableNormal"/>
            </w:pPr>
            <w:r w:rsidRPr="004072C3">
              <w:t>Выкладывание букв из поясков, из палочек, нахождение недостающих элементов, звуковой анализ слов с использованием пеналов (цветных квадратиков) и т.п.</w:t>
            </w:r>
          </w:p>
        </w:tc>
      </w:tr>
      <w:tr w:rsidR="00F247E1" w:rsidRPr="004072C3" w14:paraId="5C6765C4" w14:textId="77777777" w:rsidTr="00884994">
        <w:trPr>
          <w:trHeight w:val="144"/>
        </w:trPr>
        <w:tc>
          <w:tcPr>
            <w:tcW w:w="2340" w:type="dxa"/>
          </w:tcPr>
          <w:p w14:paraId="30F85AD9" w14:textId="77777777" w:rsidR="00F247E1" w:rsidRPr="004072C3" w:rsidRDefault="00F247E1" w:rsidP="00884994">
            <w:pPr>
              <w:pStyle w:val="MyTableNormal"/>
            </w:pPr>
            <w:r w:rsidRPr="004072C3">
              <w:t>Связная речь</w:t>
            </w:r>
          </w:p>
        </w:tc>
        <w:tc>
          <w:tcPr>
            <w:tcW w:w="3438" w:type="dxa"/>
          </w:tcPr>
          <w:p w14:paraId="42C1FB3E" w14:textId="77777777" w:rsidR="00F247E1" w:rsidRPr="004072C3" w:rsidRDefault="00F247E1" w:rsidP="00884994">
            <w:pPr>
              <w:pStyle w:val="MyTableNormal"/>
            </w:pPr>
            <w:r w:rsidRPr="004072C3">
              <w:t xml:space="preserve">речевое развитие, </w:t>
            </w:r>
            <w:r w:rsidRPr="004072C3">
              <w:lastRenderedPageBreak/>
              <w:t xml:space="preserve">художественно-эстетическое развитие; познавательное развитие; социально-коммуникативное развитие </w:t>
            </w:r>
          </w:p>
        </w:tc>
        <w:tc>
          <w:tcPr>
            <w:tcW w:w="2552" w:type="dxa"/>
          </w:tcPr>
          <w:p w14:paraId="26D058A6" w14:textId="77777777" w:rsidR="00F247E1" w:rsidRPr="004072C3" w:rsidRDefault="00F247E1" w:rsidP="00884994">
            <w:pPr>
              <w:pStyle w:val="MyTableNormal"/>
            </w:pPr>
            <w:r w:rsidRPr="004072C3">
              <w:lastRenderedPageBreak/>
              <w:t xml:space="preserve">Составление рассказов </w:t>
            </w:r>
            <w:r w:rsidRPr="004072C3">
              <w:lastRenderedPageBreak/>
              <w:t xml:space="preserve">по картинкам (предметным, сюжетным, серии), </w:t>
            </w:r>
          </w:p>
          <w:p w14:paraId="21E58F4E" w14:textId="77777777" w:rsidR="00F247E1" w:rsidRPr="004072C3" w:rsidRDefault="00E9480A" w:rsidP="00884994">
            <w:pPr>
              <w:pStyle w:val="MyTableNormal"/>
            </w:pPr>
            <w:r>
              <w:t>добавление слов в</w:t>
            </w:r>
            <w:r w:rsidR="00F247E1" w:rsidRPr="004072C3">
              <w:t xml:space="preserve"> строку стишка и т.д.</w:t>
            </w:r>
          </w:p>
        </w:tc>
        <w:tc>
          <w:tcPr>
            <w:tcW w:w="1984" w:type="dxa"/>
          </w:tcPr>
          <w:p w14:paraId="7EB7633F" w14:textId="77777777" w:rsidR="00F247E1" w:rsidRPr="004072C3" w:rsidRDefault="00F247E1" w:rsidP="00884994">
            <w:pPr>
              <w:pStyle w:val="MyTableNormal"/>
            </w:pPr>
          </w:p>
        </w:tc>
      </w:tr>
    </w:tbl>
    <w:p w14:paraId="4339CE2C" w14:textId="77777777" w:rsidR="00884994" w:rsidRDefault="00884994" w:rsidP="00F247E1">
      <w:pPr>
        <w:rPr>
          <w:rFonts w:eastAsia="Calibri"/>
          <w:bCs/>
          <w:szCs w:val="28"/>
          <w:lang w:eastAsia="en-US"/>
        </w:rPr>
      </w:pPr>
    </w:p>
    <w:p w14:paraId="05B7F00A" w14:textId="77777777" w:rsidR="00F247E1" w:rsidRPr="004072C3" w:rsidRDefault="00F247E1" w:rsidP="00F247E1">
      <w:pPr>
        <w:rPr>
          <w:rFonts w:eastAsia="Calibri"/>
          <w:bCs/>
          <w:szCs w:val="28"/>
          <w:lang w:eastAsia="en-US"/>
        </w:rPr>
      </w:pPr>
      <w:r w:rsidRPr="004072C3">
        <w:rPr>
          <w:rFonts w:eastAsia="Calibri"/>
          <w:bCs/>
          <w:szCs w:val="28"/>
          <w:lang w:eastAsia="en-US"/>
        </w:rPr>
        <w:t xml:space="preserve">При включении в образовательную деятельность заданий с использованием карандашей, ножниц и других подобных предметов перед выполнением проводится инструктаж по их правильному и безопасному применению детьми. Проведение инструктажа отмечается с указанием числа месяца. </w:t>
      </w:r>
    </w:p>
    <w:p w14:paraId="7C806F52" w14:textId="77777777" w:rsidR="00F247E1" w:rsidRPr="00A7792A" w:rsidRDefault="00F247E1" w:rsidP="00A7792A">
      <w:pPr>
        <w:rPr>
          <w:rFonts w:eastAsia="Calibri"/>
          <w:szCs w:val="28"/>
        </w:rPr>
      </w:pPr>
      <w:r w:rsidRPr="00A7792A">
        <w:rPr>
          <w:rFonts w:eastAsia="Calibri"/>
          <w:szCs w:val="28"/>
        </w:rPr>
        <w:t>Организация индивидуальной работы учителя-логопеда.</w:t>
      </w:r>
    </w:p>
    <w:p w14:paraId="663B85C3" w14:textId="77777777" w:rsidR="00F247E1" w:rsidRPr="00A7792A" w:rsidRDefault="00F247E1" w:rsidP="00A7792A">
      <w:pPr>
        <w:rPr>
          <w:rFonts w:eastAsia="Calibri"/>
          <w:szCs w:val="28"/>
          <w:lang w:bidi="he-IL"/>
        </w:rPr>
      </w:pPr>
      <w:r w:rsidRPr="00A7792A">
        <w:rPr>
          <w:rFonts w:eastAsia="Calibri"/>
          <w:szCs w:val="28"/>
        </w:rPr>
        <w:t xml:space="preserve">Индивидуальные занятия носят опережающий характер, так как основная их цель - подготовить детей к активной речевой деятельности на подгрупповых занятиях. </w:t>
      </w:r>
    </w:p>
    <w:p w14:paraId="1487761D" w14:textId="77777777" w:rsidR="00F247E1" w:rsidRPr="00A7792A" w:rsidRDefault="00F247E1" w:rsidP="00A7792A">
      <w:pPr>
        <w:rPr>
          <w:rFonts w:eastAsia="Calibri"/>
          <w:szCs w:val="28"/>
        </w:rPr>
      </w:pPr>
      <w:r w:rsidRPr="00A7792A">
        <w:rPr>
          <w:rFonts w:eastAsia="Calibri"/>
          <w:szCs w:val="28"/>
        </w:rPr>
        <w:t xml:space="preserve">На индивидуальных занятиях проводится работа по: </w:t>
      </w:r>
    </w:p>
    <w:p w14:paraId="2BCAFC12" w14:textId="6DCC3431" w:rsidR="00F247E1" w:rsidRPr="00A7792A" w:rsidRDefault="00F247E1" w:rsidP="0097264E">
      <w:pPr>
        <w:pStyle w:val="ad"/>
        <w:numPr>
          <w:ilvl w:val="0"/>
          <w:numId w:val="18"/>
        </w:numPr>
        <w:rPr>
          <w:rFonts w:eastAsia="Calibri"/>
          <w:szCs w:val="28"/>
        </w:rPr>
      </w:pPr>
      <w:r w:rsidRPr="00A7792A">
        <w:rPr>
          <w:rFonts w:eastAsia="Calibri"/>
          <w:szCs w:val="28"/>
        </w:rPr>
        <w:t xml:space="preserve">активизации и выработке дифференцированных движений органов артикуляционного аппарата; </w:t>
      </w:r>
    </w:p>
    <w:p w14:paraId="25350799" w14:textId="05512AD8" w:rsidR="00F247E1" w:rsidRPr="00A7792A" w:rsidRDefault="00F247E1" w:rsidP="0097264E">
      <w:pPr>
        <w:pStyle w:val="ad"/>
        <w:numPr>
          <w:ilvl w:val="0"/>
          <w:numId w:val="18"/>
        </w:numPr>
        <w:rPr>
          <w:rFonts w:eastAsia="Calibri"/>
          <w:szCs w:val="28"/>
        </w:rPr>
      </w:pPr>
      <w:r w:rsidRPr="00A7792A">
        <w:rPr>
          <w:rFonts w:eastAsia="Calibri"/>
          <w:szCs w:val="28"/>
        </w:rPr>
        <w:t xml:space="preserve">подготовке артикуляционной базы для усвоения отсутствующих звуков; </w:t>
      </w:r>
    </w:p>
    <w:p w14:paraId="7E712FE0" w14:textId="71DF493E" w:rsidR="00F247E1" w:rsidRPr="00A7792A" w:rsidRDefault="00F247E1" w:rsidP="0097264E">
      <w:pPr>
        <w:pStyle w:val="ad"/>
        <w:numPr>
          <w:ilvl w:val="0"/>
          <w:numId w:val="18"/>
        </w:numPr>
        <w:rPr>
          <w:rFonts w:eastAsia="Calibri"/>
          <w:w w:val="111"/>
        </w:rPr>
      </w:pPr>
      <w:r w:rsidRPr="00A7792A">
        <w:rPr>
          <w:rFonts w:eastAsia="Calibri"/>
          <w:szCs w:val="28"/>
        </w:rPr>
        <w:t xml:space="preserve">постановке дефектно произносимых звуков, их различению на слух и первоначальному этапу автоматизации на уровне слогов, слов. </w:t>
      </w:r>
    </w:p>
    <w:p w14:paraId="5746A686" w14:textId="77777777" w:rsidR="00F247E1" w:rsidRPr="004072C3" w:rsidRDefault="00F247E1" w:rsidP="00F247E1">
      <w:pPr>
        <w:rPr>
          <w:rFonts w:eastAsia="Calibri"/>
          <w:szCs w:val="28"/>
          <w:lang w:eastAsia="en-US"/>
        </w:rPr>
      </w:pPr>
      <w:r w:rsidRPr="004072C3">
        <w:rPr>
          <w:rFonts w:eastAsia="Calibri"/>
          <w:b/>
          <w:bCs/>
          <w:szCs w:val="28"/>
          <w:lang w:eastAsia="en-US"/>
        </w:rPr>
        <w:t>Индивидуальные занятия</w:t>
      </w:r>
      <w:r w:rsidRPr="004072C3">
        <w:rPr>
          <w:rFonts w:eastAsia="Calibri"/>
          <w:szCs w:val="28"/>
          <w:lang w:eastAsia="en-US"/>
        </w:rPr>
        <w:t xml:space="preserve"> направлены на формирование артикуляционных укладов, постановку, автоматизацию и дифференциацию нарушенных звуков, развитие фонематического слуха и восприятия, уточнение и расширение словарного запаса, отработку лексико-грамматических категорий. Последовательность устранения выявленных дефектов звукопроизношения определяется индивидуально, в соответствии с речевыми и психическими особенностями каждого ребенка. Постановка звуков осуществляется при максимальном использовании всех анализаторов.</w:t>
      </w:r>
    </w:p>
    <w:p w14:paraId="4C6F5026" w14:textId="77777777" w:rsidR="00F247E1" w:rsidRPr="004072C3" w:rsidRDefault="00F247E1" w:rsidP="00F247E1">
      <w:pPr>
        <w:rPr>
          <w:rFonts w:eastAsia="Calibri"/>
          <w:szCs w:val="28"/>
          <w:lang w:eastAsia="en-US"/>
        </w:rPr>
      </w:pPr>
      <w:r w:rsidRPr="004072C3">
        <w:rPr>
          <w:rFonts w:eastAsia="Calibri"/>
          <w:szCs w:val="28"/>
          <w:lang w:eastAsia="en-US"/>
        </w:rPr>
        <w:t>Внимание детей обращается на основные элементы артикуляции звуков в период первоначальной постановки, которая является лишь одним из этапов изучения нового звука. Частные приемы коррекции определяются и детализируются в зависимости от строения и подвижности артикуляционного аппарата. При закреплении артикуляции последовательность позиции звука от наиболее благоприятной для произнесения к менее благоприятной, от легкой к трудной устанавливается учителем-логопедом с учетом особенностей артикуляционной базы родного языка.</w:t>
      </w:r>
    </w:p>
    <w:p w14:paraId="6562AA1A" w14:textId="77777777" w:rsidR="00F247E1" w:rsidRPr="004072C3" w:rsidRDefault="00F247E1" w:rsidP="00F247E1">
      <w:pPr>
        <w:rPr>
          <w:rFonts w:eastAsia="Calibri"/>
          <w:szCs w:val="28"/>
          <w:lang w:eastAsia="en-US"/>
        </w:rPr>
      </w:pPr>
      <w:r w:rsidRPr="004072C3">
        <w:rPr>
          <w:rFonts w:eastAsia="Calibri"/>
          <w:szCs w:val="28"/>
          <w:lang w:eastAsia="en-US"/>
        </w:rPr>
        <w:t>Учитывается следующее:</w:t>
      </w:r>
    </w:p>
    <w:p w14:paraId="1524A1A8" w14:textId="77777777" w:rsidR="00F247E1" w:rsidRPr="00A7792A" w:rsidRDefault="00F247E1" w:rsidP="0097264E">
      <w:pPr>
        <w:pStyle w:val="ad"/>
        <w:numPr>
          <w:ilvl w:val="0"/>
          <w:numId w:val="21"/>
        </w:numPr>
        <w:rPr>
          <w:rFonts w:eastAsia="Calibri"/>
        </w:rPr>
      </w:pPr>
      <w:r w:rsidRPr="00A7792A">
        <w:rPr>
          <w:rFonts w:eastAsia="Calibri"/>
        </w:rPr>
        <w:t>для первоначальной постановки отбираются звуки, принадлежащие к различным фонетическим группам;</w:t>
      </w:r>
    </w:p>
    <w:p w14:paraId="395A6753" w14:textId="77777777" w:rsidR="00F247E1" w:rsidRPr="00A7792A" w:rsidRDefault="00F247E1" w:rsidP="0097264E">
      <w:pPr>
        <w:pStyle w:val="ad"/>
        <w:numPr>
          <w:ilvl w:val="0"/>
          <w:numId w:val="21"/>
        </w:numPr>
        <w:rPr>
          <w:rFonts w:eastAsia="Calibri"/>
        </w:rPr>
      </w:pPr>
      <w:r w:rsidRPr="00A7792A">
        <w:rPr>
          <w:rFonts w:eastAsia="Calibri"/>
        </w:rPr>
        <w:t>звуки, смешиваемые в речи детей, отрабатываются поэтапно и отсрочено во времени;</w:t>
      </w:r>
    </w:p>
    <w:p w14:paraId="5C3AA4F5" w14:textId="77777777" w:rsidR="00F247E1" w:rsidRPr="00A7792A" w:rsidRDefault="00F247E1" w:rsidP="0097264E">
      <w:pPr>
        <w:pStyle w:val="ad"/>
        <w:numPr>
          <w:ilvl w:val="0"/>
          <w:numId w:val="21"/>
        </w:numPr>
        <w:rPr>
          <w:rFonts w:eastAsia="Calibri"/>
        </w:rPr>
      </w:pPr>
      <w:r w:rsidRPr="00A7792A">
        <w:rPr>
          <w:rFonts w:eastAsia="Calibri"/>
        </w:rPr>
        <w:t>окончательное закрепление изученных звуков достигается в процессе дифференциации всех близких в произношении звуков.</w:t>
      </w:r>
    </w:p>
    <w:p w14:paraId="50D7219F" w14:textId="77777777" w:rsidR="00F247E1" w:rsidRPr="004072C3" w:rsidRDefault="00F247E1" w:rsidP="00F247E1">
      <w:pPr>
        <w:rPr>
          <w:rFonts w:eastAsia="Calibri"/>
          <w:szCs w:val="28"/>
          <w:lang w:eastAsia="en-US"/>
        </w:rPr>
      </w:pPr>
      <w:r w:rsidRPr="004072C3">
        <w:rPr>
          <w:rFonts w:eastAsia="Calibri"/>
          <w:b/>
          <w:bCs/>
          <w:szCs w:val="28"/>
          <w:lang w:eastAsia="en-US"/>
        </w:rPr>
        <w:t>Материал для закрепления правильного произношения звуков</w:t>
      </w:r>
      <w:r w:rsidRPr="004072C3">
        <w:rPr>
          <w:rFonts w:eastAsia="Calibri"/>
          <w:szCs w:val="28"/>
          <w:lang w:eastAsia="en-US"/>
        </w:rPr>
        <w:t xml:space="preserve"> подбирается таким образом, чтобы он одновременно способствовал расширению и уточнению </w:t>
      </w:r>
      <w:r w:rsidRPr="004072C3">
        <w:rPr>
          <w:rFonts w:eastAsia="Calibri"/>
          <w:szCs w:val="28"/>
          <w:lang w:eastAsia="en-US"/>
        </w:rPr>
        <w:lastRenderedPageBreak/>
        <w:t xml:space="preserve">словаря, грамматически правильной речи, умению правильно строить предложения и развитию связной речи. </w:t>
      </w:r>
    </w:p>
    <w:p w14:paraId="6831A9B3" w14:textId="77777777" w:rsidR="00F247E1" w:rsidRPr="004072C3" w:rsidRDefault="00F247E1" w:rsidP="00F247E1">
      <w:pPr>
        <w:rPr>
          <w:rFonts w:eastAsia="Calibri"/>
          <w:b/>
          <w:szCs w:val="28"/>
          <w:lang w:eastAsia="en-US"/>
        </w:rPr>
      </w:pPr>
      <w:r w:rsidRPr="004072C3">
        <w:rPr>
          <w:rFonts w:eastAsia="Calibri"/>
          <w:b/>
          <w:szCs w:val="28"/>
          <w:lang w:eastAsia="en-US"/>
        </w:rPr>
        <w:t xml:space="preserve">Организация индивидуальных занятий для воспитанников </w:t>
      </w:r>
    </w:p>
    <w:p w14:paraId="5448292B" w14:textId="77777777" w:rsidR="00F247E1" w:rsidRPr="004072C3" w:rsidRDefault="00F247E1" w:rsidP="00F247E1">
      <w:pPr>
        <w:rPr>
          <w:rFonts w:eastAsia="Calibri"/>
          <w:szCs w:val="28"/>
          <w:lang w:eastAsia="en-US"/>
        </w:rPr>
      </w:pPr>
      <w:r w:rsidRPr="004072C3">
        <w:rPr>
          <w:rFonts w:eastAsia="Calibri"/>
          <w:szCs w:val="28"/>
          <w:lang w:eastAsia="en-US"/>
        </w:rPr>
        <w:t>Цель: формирование произношения и фонематических процессов.  (</w:t>
      </w:r>
      <w:r w:rsidRPr="004072C3">
        <w:rPr>
          <w:rFonts w:eastAsia="Calibri"/>
          <w:i/>
          <w:szCs w:val="28"/>
          <w:lang w:eastAsia="en-US"/>
        </w:rPr>
        <w:t>На каждом занятии в течение всего периода обучения).</w:t>
      </w:r>
      <w:r w:rsidRPr="004072C3">
        <w:rPr>
          <w:rFonts w:eastAsia="Calibri"/>
          <w:b/>
          <w:szCs w:val="28"/>
          <w:lang w:eastAsia="en-US"/>
        </w:rPr>
        <w:t xml:space="preserve"> </w:t>
      </w:r>
    </w:p>
    <w:p w14:paraId="6F603B19" w14:textId="77777777" w:rsidR="00F247E1" w:rsidRPr="004072C3" w:rsidRDefault="00F247E1" w:rsidP="00F247E1">
      <w:pPr>
        <w:rPr>
          <w:rFonts w:eastAsia="Calibri"/>
          <w:b/>
          <w:szCs w:val="28"/>
          <w:lang w:eastAsia="en-US"/>
        </w:rPr>
      </w:pPr>
      <w:r w:rsidRPr="004072C3">
        <w:rPr>
          <w:rFonts w:eastAsia="Calibri"/>
          <w:b/>
          <w:szCs w:val="28"/>
          <w:lang w:val="en-US" w:eastAsia="en-US"/>
        </w:rPr>
        <w:t>I</w:t>
      </w:r>
      <w:r w:rsidRPr="004072C3">
        <w:rPr>
          <w:rFonts w:eastAsia="Calibri"/>
          <w:b/>
          <w:szCs w:val="28"/>
          <w:lang w:eastAsia="en-US"/>
        </w:rPr>
        <w:t xml:space="preserve">. Подготовительный этап. </w:t>
      </w:r>
      <w:r w:rsidRPr="004072C3">
        <w:rPr>
          <w:rFonts w:eastAsia="Calibri"/>
          <w:i/>
          <w:szCs w:val="28"/>
          <w:lang w:eastAsia="en-US"/>
        </w:rPr>
        <w:t>Цель:</w:t>
      </w:r>
      <w:r w:rsidRPr="004072C3">
        <w:rPr>
          <w:rFonts w:eastAsia="Calibri"/>
          <w:szCs w:val="28"/>
          <w:lang w:eastAsia="en-US"/>
        </w:rPr>
        <w:t xml:space="preserve"> подготовка слухового и </w:t>
      </w:r>
      <w:proofErr w:type="spellStart"/>
      <w:r w:rsidRPr="004072C3">
        <w:rPr>
          <w:rFonts w:eastAsia="Calibri"/>
          <w:szCs w:val="28"/>
          <w:lang w:eastAsia="en-US"/>
        </w:rPr>
        <w:t>речедвигательного</w:t>
      </w:r>
      <w:proofErr w:type="spellEnd"/>
      <w:r w:rsidRPr="004072C3">
        <w:rPr>
          <w:rFonts w:eastAsia="Calibri"/>
          <w:szCs w:val="28"/>
          <w:lang w:eastAsia="en-US"/>
        </w:rPr>
        <w:t xml:space="preserve"> анализаторов к постановке звуков.</w:t>
      </w:r>
    </w:p>
    <w:p w14:paraId="59C81E2C" w14:textId="0B6B2BDB" w:rsidR="00F247E1" w:rsidRPr="00A7792A" w:rsidRDefault="00F247E1" w:rsidP="0097264E">
      <w:pPr>
        <w:pStyle w:val="ad"/>
        <w:numPr>
          <w:ilvl w:val="0"/>
          <w:numId w:val="22"/>
        </w:numPr>
        <w:rPr>
          <w:rFonts w:eastAsia="Calibri"/>
          <w:szCs w:val="28"/>
          <w:lang w:eastAsia="en-US"/>
        </w:rPr>
      </w:pPr>
      <w:r w:rsidRPr="00A7792A">
        <w:rPr>
          <w:rFonts w:eastAsia="Calibri"/>
          <w:szCs w:val="28"/>
          <w:lang w:eastAsia="en-US"/>
        </w:rPr>
        <w:t xml:space="preserve">Развитие ручной моторики. </w:t>
      </w:r>
      <w:r w:rsidRPr="00A7792A">
        <w:rPr>
          <w:rFonts w:eastAsia="Calibri"/>
          <w:i/>
          <w:szCs w:val="28"/>
          <w:lang w:eastAsia="en-US"/>
        </w:rPr>
        <w:t>Цель:</w:t>
      </w:r>
      <w:r w:rsidRPr="00A7792A">
        <w:rPr>
          <w:rFonts w:eastAsia="Calibri"/>
          <w:szCs w:val="28"/>
          <w:lang w:eastAsia="en-US"/>
        </w:rPr>
        <w:t xml:space="preserve"> активизация моторных речевых зон головного мозга.</w:t>
      </w:r>
    </w:p>
    <w:p w14:paraId="6D3A73FE" w14:textId="66570D47" w:rsidR="00F247E1" w:rsidRPr="00A7792A" w:rsidRDefault="00F247E1" w:rsidP="0097264E">
      <w:pPr>
        <w:pStyle w:val="ad"/>
        <w:numPr>
          <w:ilvl w:val="0"/>
          <w:numId w:val="22"/>
        </w:numPr>
        <w:rPr>
          <w:rFonts w:eastAsia="Calibri"/>
          <w:szCs w:val="28"/>
          <w:lang w:eastAsia="en-US"/>
        </w:rPr>
      </w:pPr>
      <w:r w:rsidRPr="00A7792A">
        <w:rPr>
          <w:rFonts w:eastAsia="Calibri"/>
          <w:szCs w:val="28"/>
          <w:lang w:eastAsia="en-US"/>
        </w:rPr>
        <w:t xml:space="preserve">Развитие дыхания. </w:t>
      </w:r>
      <w:r w:rsidRPr="00A7792A">
        <w:rPr>
          <w:rFonts w:eastAsia="Calibri"/>
          <w:i/>
          <w:szCs w:val="28"/>
          <w:lang w:eastAsia="en-US"/>
        </w:rPr>
        <w:t>Цель:</w:t>
      </w:r>
      <w:r w:rsidRPr="00A7792A">
        <w:rPr>
          <w:rFonts w:eastAsia="Calibri"/>
          <w:szCs w:val="28"/>
          <w:lang w:eastAsia="en-US"/>
        </w:rPr>
        <w:t xml:space="preserve"> развитие длительного выдоха без участия речи; речевого дыхания на длительном плавном выдохе; высоты, силы, тембра голоса.</w:t>
      </w:r>
    </w:p>
    <w:p w14:paraId="7680DAB2" w14:textId="631F915E" w:rsidR="00F247E1" w:rsidRPr="00A7792A" w:rsidRDefault="00F247E1" w:rsidP="0097264E">
      <w:pPr>
        <w:pStyle w:val="ad"/>
        <w:numPr>
          <w:ilvl w:val="0"/>
          <w:numId w:val="22"/>
        </w:numPr>
        <w:rPr>
          <w:rFonts w:eastAsia="Calibri"/>
          <w:szCs w:val="28"/>
          <w:lang w:eastAsia="en-US"/>
        </w:rPr>
      </w:pPr>
      <w:r w:rsidRPr="00A7792A">
        <w:rPr>
          <w:rFonts w:eastAsia="Calibri"/>
          <w:szCs w:val="28"/>
          <w:lang w:eastAsia="en-US"/>
        </w:rPr>
        <w:t xml:space="preserve">Развитие артикуляторной моторики. </w:t>
      </w:r>
      <w:r w:rsidRPr="00A7792A">
        <w:rPr>
          <w:rFonts w:eastAsia="Calibri"/>
          <w:i/>
          <w:szCs w:val="28"/>
          <w:lang w:eastAsia="en-US"/>
        </w:rPr>
        <w:t>Цель:</w:t>
      </w:r>
      <w:r w:rsidRPr="00A7792A">
        <w:rPr>
          <w:rFonts w:eastAsia="Calibri"/>
          <w:szCs w:val="28"/>
          <w:lang w:eastAsia="en-US"/>
        </w:rPr>
        <w:t xml:space="preserve"> выработка точных, полноценных движений артикуляционных органов, необходимых для правильного произношения звуков.</w:t>
      </w:r>
    </w:p>
    <w:p w14:paraId="4852CF95" w14:textId="6791D04E" w:rsidR="00F247E1" w:rsidRPr="00A7792A" w:rsidRDefault="00F247E1" w:rsidP="0097264E">
      <w:pPr>
        <w:pStyle w:val="ad"/>
        <w:numPr>
          <w:ilvl w:val="0"/>
          <w:numId w:val="22"/>
        </w:numPr>
        <w:rPr>
          <w:rFonts w:eastAsia="Calibri"/>
          <w:szCs w:val="28"/>
          <w:lang w:eastAsia="en-US"/>
        </w:rPr>
      </w:pPr>
      <w:r w:rsidRPr="00A7792A">
        <w:rPr>
          <w:rFonts w:eastAsia="Calibri"/>
          <w:szCs w:val="28"/>
          <w:lang w:eastAsia="en-US"/>
        </w:rPr>
        <w:t xml:space="preserve">Развитие слухового восприятия и внимания. </w:t>
      </w:r>
      <w:r w:rsidRPr="00A7792A">
        <w:rPr>
          <w:rFonts w:eastAsia="Calibri"/>
          <w:i/>
          <w:szCs w:val="28"/>
          <w:lang w:eastAsia="en-US"/>
        </w:rPr>
        <w:t>Цель:</w:t>
      </w:r>
      <w:r w:rsidRPr="00A7792A">
        <w:rPr>
          <w:rFonts w:eastAsia="Calibri"/>
          <w:szCs w:val="28"/>
          <w:lang w:eastAsia="en-US"/>
        </w:rPr>
        <w:t xml:space="preserve"> подготовка к различению на слух речевых единиц. </w:t>
      </w:r>
    </w:p>
    <w:p w14:paraId="2BF256C7" w14:textId="4BDC5EA4" w:rsidR="00F247E1" w:rsidRPr="00A7792A" w:rsidRDefault="00F247E1" w:rsidP="0097264E">
      <w:pPr>
        <w:pStyle w:val="ad"/>
        <w:numPr>
          <w:ilvl w:val="0"/>
          <w:numId w:val="22"/>
        </w:numPr>
        <w:rPr>
          <w:rFonts w:eastAsia="Calibri"/>
          <w:szCs w:val="28"/>
          <w:lang w:eastAsia="en-US"/>
        </w:rPr>
      </w:pPr>
      <w:r w:rsidRPr="00A7792A">
        <w:rPr>
          <w:rFonts w:eastAsia="Calibri"/>
          <w:szCs w:val="28"/>
          <w:lang w:eastAsia="en-US"/>
        </w:rPr>
        <w:t xml:space="preserve">Развитие фонематического восприятия и элементарных форм фонематического анализа. </w:t>
      </w:r>
      <w:r w:rsidRPr="00A7792A">
        <w:rPr>
          <w:rFonts w:eastAsia="Calibri"/>
          <w:i/>
          <w:szCs w:val="28"/>
          <w:lang w:eastAsia="en-US"/>
        </w:rPr>
        <w:t>Цель:</w:t>
      </w:r>
      <w:r w:rsidRPr="00A7792A">
        <w:rPr>
          <w:rFonts w:eastAsia="Calibri"/>
          <w:szCs w:val="28"/>
          <w:lang w:eastAsia="en-US"/>
        </w:rPr>
        <w:t xml:space="preserve"> развитие умения выделять звук на фоне слога и слова.</w:t>
      </w:r>
    </w:p>
    <w:p w14:paraId="0AF7ED5C" w14:textId="485652A0" w:rsidR="00F247E1" w:rsidRPr="004072C3" w:rsidRDefault="00F247E1" w:rsidP="00F247E1">
      <w:pPr>
        <w:rPr>
          <w:rFonts w:eastAsia="Calibri"/>
          <w:b/>
          <w:szCs w:val="28"/>
          <w:lang w:eastAsia="en-US"/>
        </w:rPr>
      </w:pPr>
      <w:r w:rsidRPr="004072C3">
        <w:rPr>
          <w:rFonts w:eastAsia="Calibri"/>
          <w:b/>
          <w:szCs w:val="28"/>
          <w:lang w:val="en-US" w:eastAsia="en-US"/>
        </w:rPr>
        <w:t>II</w:t>
      </w:r>
      <w:r w:rsidR="00A7792A">
        <w:rPr>
          <w:rFonts w:eastAsia="Calibri"/>
          <w:b/>
          <w:szCs w:val="28"/>
          <w:lang w:eastAsia="en-US"/>
        </w:rPr>
        <w:t xml:space="preserve">. </w:t>
      </w:r>
      <w:r w:rsidRPr="004072C3">
        <w:rPr>
          <w:rFonts w:eastAsia="Calibri"/>
          <w:b/>
          <w:szCs w:val="28"/>
          <w:lang w:eastAsia="en-US"/>
        </w:rPr>
        <w:t xml:space="preserve">Постановка звука.  </w:t>
      </w:r>
      <w:r w:rsidRPr="004072C3">
        <w:rPr>
          <w:rFonts w:eastAsia="Calibri"/>
          <w:i/>
          <w:szCs w:val="28"/>
          <w:lang w:eastAsia="en-US"/>
        </w:rPr>
        <w:t xml:space="preserve">Цель: </w:t>
      </w:r>
      <w:r w:rsidRPr="004072C3">
        <w:rPr>
          <w:rFonts w:eastAsia="Calibri"/>
          <w:szCs w:val="28"/>
          <w:lang w:eastAsia="en-US"/>
        </w:rPr>
        <w:t>формирование правильного артикуляционного уклада изолированного звука.</w:t>
      </w:r>
    </w:p>
    <w:p w14:paraId="64598676" w14:textId="77777777" w:rsidR="00F247E1" w:rsidRPr="004072C3" w:rsidRDefault="00F247E1" w:rsidP="00F247E1">
      <w:pPr>
        <w:rPr>
          <w:rFonts w:eastAsia="Calibri"/>
          <w:szCs w:val="28"/>
          <w:u w:val="single"/>
          <w:lang w:eastAsia="en-US"/>
        </w:rPr>
      </w:pPr>
      <w:r w:rsidRPr="004072C3">
        <w:rPr>
          <w:rFonts w:eastAsia="Calibri"/>
          <w:szCs w:val="28"/>
          <w:u w:val="single"/>
          <w:lang w:eastAsia="en-US"/>
        </w:rPr>
        <w:t>Направления работы:</w:t>
      </w:r>
    </w:p>
    <w:p w14:paraId="598844DE" w14:textId="35E27906" w:rsidR="00F247E1" w:rsidRPr="00A7792A" w:rsidRDefault="00F247E1" w:rsidP="0097264E">
      <w:pPr>
        <w:pStyle w:val="ad"/>
        <w:numPr>
          <w:ilvl w:val="0"/>
          <w:numId w:val="23"/>
        </w:numPr>
        <w:rPr>
          <w:rFonts w:eastAsia="Calibri"/>
          <w:szCs w:val="28"/>
          <w:lang w:eastAsia="en-US"/>
        </w:rPr>
      </w:pPr>
      <w:r w:rsidRPr="00A7792A">
        <w:rPr>
          <w:rFonts w:eastAsia="Calibri"/>
          <w:szCs w:val="28"/>
          <w:lang w:eastAsia="en-US"/>
        </w:rPr>
        <w:t xml:space="preserve">Развитие слухового восприятия. </w:t>
      </w:r>
      <w:r w:rsidRPr="00A7792A">
        <w:rPr>
          <w:rFonts w:eastAsia="Calibri"/>
          <w:i/>
          <w:szCs w:val="28"/>
          <w:lang w:eastAsia="en-US"/>
        </w:rPr>
        <w:t xml:space="preserve">Цель: </w:t>
      </w:r>
      <w:r w:rsidRPr="00A7792A">
        <w:rPr>
          <w:rFonts w:eastAsia="Calibri"/>
          <w:szCs w:val="28"/>
          <w:lang w:eastAsia="en-US"/>
        </w:rPr>
        <w:t>уточнение слухового образа звука.</w:t>
      </w:r>
    </w:p>
    <w:p w14:paraId="5BC6D6FB" w14:textId="4C49A116" w:rsidR="00F247E1" w:rsidRPr="00A7792A" w:rsidRDefault="00F247E1" w:rsidP="0097264E">
      <w:pPr>
        <w:pStyle w:val="ad"/>
        <w:numPr>
          <w:ilvl w:val="0"/>
          <w:numId w:val="23"/>
        </w:numPr>
        <w:rPr>
          <w:rFonts w:eastAsia="Calibri"/>
          <w:szCs w:val="28"/>
          <w:lang w:eastAsia="en-US"/>
        </w:rPr>
      </w:pPr>
      <w:r w:rsidRPr="00A7792A">
        <w:rPr>
          <w:rFonts w:eastAsia="Calibri"/>
          <w:szCs w:val="28"/>
          <w:lang w:eastAsia="en-US"/>
        </w:rPr>
        <w:t xml:space="preserve">Развитие фонематического анализа. </w:t>
      </w:r>
      <w:r w:rsidRPr="00A7792A">
        <w:rPr>
          <w:rFonts w:eastAsia="Calibri"/>
          <w:i/>
          <w:szCs w:val="28"/>
          <w:lang w:eastAsia="en-US"/>
        </w:rPr>
        <w:t xml:space="preserve">Цель: </w:t>
      </w:r>
      <w:r w:rsidRPr="00A7792A">
        <w:rPr>
          <w:rFonts w:eastAsia="Calibri"/>
          <w:szCs w:val="28"/>
          <w:lang w:eastAsia="en-US"/>
        </w:rPr>
        <w:t xml:space="preserve">выделение звука на фоне слова, уточнение </w:t>
      </w:r>
      <w:proofErr w:type="spellStart"/>
      <w:r w:rsidRPr="00A7792A">
        <w:rPr>
          <w:rFonts w:eastAsia="Calibri"/>
          <w:szCs w:val="28"/>
          <w:lang w:eastAsia="en-US"/>
        </w:rPr>
        <w:t>слухопроизносительного</w:t>
      </w:r>
      <w:proofErr w:type="spellEnd"/>
      <w:r w:rsidRPr="00A7792A">
        <w:rPr>
          <w:rFonts w:eastAsia="Calibri"/>
          <w:szCs w:val="28"/>
          <w:lang w:eastAsia="en-US"/>
        </w:rPr>
        <w:t xml:space="preserve"> образа звука.</w:t>
      </w:r>
    </w:p>
    <w:p w14:paraId="76324F52" w14:textId="3FB5B4E4" w:rsidR="00F247E1" w:rsidRPr="00A7792A" w:rsidRDefault="00F247E1" w:rsidP="0097264E">
      <w:pPr>
        <w:pStyle w:val="ad"/>
        <w:numPr>
          <w:ilvl w:val="0"/>
          <w:numId w:val="23"/>
        </w:numPr>
        <w:rPr>
          <w:rFonts w:eastAsia="Calibri"/>
          <w:szCs w:val="28"/>
          <w:lang w:eastAsia="en-US"/>
        </w:rPr>
      </w:pPr>
      <w:r w:rsidRPr="00A7792A">
        <w:rPr>
          <w:rFonts w:eastAsia="Calibri"/>
          <w:szCs w:val="28"/>
          <w:lang w:eastAsia="en-US"/>
        </w:rPr>
        <w:t xml:space="preserve">Развитие речевой артикуляторной моторики. </w:t>
      </w:r>
      <w:r w:rsidRPr="00A7792A">
        <w:rPr>
          <w:rFonts w:eastAsia="Calibri"/>
          <w:i/>
          <w:szCs w:val="28"/>
          <w:lang w:eastAsia="en-US"/>
        </w:rPr>
        <w:t xml:space="preserve">Цель: </w:t>
      </w:r>
      <w:r w:rsidRPr="00A7792A">
        <w:rPr>
          <w:rFonts w:eastAsia="Calibri"/>
          <w:szCs w:val="28"/>
          <w:lang w:eastAsia="en-US"/>
        </w:rPr>
        <w:t>уточнение артикуляции конкретного звука с опорой на зрительное, тактильное восприятие, кинестетические ощущения; отработка каждого элемента артикуляторного уклада.</w:t>
      </w:r>
    </w:p>
    <w:p w14:paraId="0319EB76" w14:textId="38E957E2" w:rsidR="00F247E1" w:rsidRPr="00A7792A" w:rsidRDefault="00F247E1" w:rsidP="0097264E">
      <w:pPr>
        <w:pStyle w:val="ad"/>
        <w:numPr>
          <w:ilvl w:val="0"/>
          <w:numId w:val="23"/>
        </w:numPr>
        <w:rPr>
          <w:rFonts w:eastAsia="Calibri"/>
          <w:szCs w:val="28"/>
          <w:lang w:eastAsia="en-US"/>
        </w:rPr>
      </w:pPr>
      <w:r w:rsidRPr="00A7792A">
        <w:rPr>
          <w:rFonts w:eastAsia="Calibri"/>
          <w:szCs w:val="28"/>
          <w:lang w:eastAsia="en-US"/>
        </w:rPr>
        <w:t xml:space="preserve">Работа по непосредственной постановке звука. </w:t>
      </w:r>
      <w:r w:rsidRPr="00A7792A">
        <w:rPr>
          <w:rFonts w:eastAsia="Calibri"/>
          <w:i/>
          <w:szCs w:val="28"/>
          <w:lang w:eastAsia="en-US"/>
        </w:rPr>
        <w:t xml:space="preserve">Цель: </w:t>
      </w:r>
      <w:r w:rsidRPr="00A7792A">
        <w:rPr>
          <w:rFonts w:eastAsia="Calibri"/>
          <w:szCs w:val="28"/>
          <w:lang w:eastAsia="en-US"/>
        </w:rPr>
        <w:t>объединение изолированных артикуляционных элементов в единый артикуляционный уклад.</w:t>
      </w:r>
    </w:p>
    <w:p w14:paraId="146ACC49" w14:textId="77777777" w:rsidR="00F247E1" w:rsidRPr="004072C3" w:rsidRDefault="00F247E1" w:rsidP="00F247E1">
      <w:pPr>
        <w:rPr>
          <w:rFonts w:eastAsia="Calibri"/>
          <w:b/>
          <w:szCs w:val="28"/>
          <w:lang w:eastAsia="en-US"/>
        </w:rPr>
      </w:pPr>
      <w:r w:rsidRPr="004072C3">
        <w:rPr>
          <w:rFonts w:eastAsia="Calibri"/>
          <w:b/>
          <w:szCs w:val="28"/>
          <w:lang w:val="en-US" w:eastAsia="en-US"/>
        </w:rPr>
        <w:t>III</w:t>
      </w:r>
      <w:r w:rsidRPr="004072C3">
        <w:rPr>
          <w:rFonts w:eastAsia="Calibri"/>
          <w:b/>
          <w:szCs w:val="28"/>
          <w:lang w:eastAsia="en-US"/>
        </w:rPr>
        <w:t xml:space="preserve">. Автоматизация звука. </w:t>
      </w:r>
      <w:r w:rsidRPr="004072C3">
        <w:rPr>
          <w:rFonts w:eastAsia="Calibri"/>
          <w:i/>
          <w:szCs w:val="28"/>
          <w:lang w:eastAsia="en-US"/>
        </w:rPr>
        <w:t>Цель:</w:t>
      </w:r>
      <w:r w:rsidRPr="004072C3">
        <w:rPr>
          <w:rFonts w:eastAsia="Calibri"/>
          <w:szCs w:val="28"/>
          <w:lang w:eastAsia="en-US"/>
        </w:rPr>
        <w:t xml:space="preserve"> закрепление условно-рефлекторных </w:t>
      </w:r>
      <w:proofErr w:type="spellStart"/>
      <w:r w:rsidRPr="004072C3">
        <w:rPr>
          <w:rFonts w:eastAsia="Calibri"/>
          <w:szCs w:val="28"/>
          <w:lang w:eastAsia="en-US"/>
        </w:rPr>
        <w:t>речедвигательных</w:t>
      </w:r>
      <w:proofErr w:type="spellEnd"/>
      <w:r w:rsidRPr="004072C3">
        <w:rPr>
          <w:rFonts w:eastAsia="Calibri"/>
          <w:szCs w:val="28"/>
          <w:lang w:eastAsia="en-US"/>
        </w:rPr>
        <w:t xml:space="preserve"> связей на различном речевом материале, введение звука в слоги, слова, предложения, связную речь.</w:t>
      </w:r>
    </w:p>
    <w:p w14:paraId="602BCBC2" w14:textId="77777777" w:rsidR="00F247E1" w:rsidRPr="004072C3" w:rsidRDefault="00F247E1" w:rsidP="00F247E1">
      <w:pPr>
        <w:rPr>
          <w:rFonts w:eastAsia="Calibri"/>
          <w:i/>
          <w:szCs w:val="28"/>
          <w:lang w:eastAsia="en-US"/>
        </w:rPr>
      </w:pPr>
      <w:r w:rsidRPr="004072C3">
        <w:rPr>
          <w:rFonts w:eastAsia="Calibri"/>
          <w:szCs w:val="28"/>
          <w:u w:val="single"/>
          <w:lang w:eastAsia="en-US"/>
        </w:rPr>
        <w:t>Направления работы</w:t>
      </w:r>
      <w:r w:rsidRPr="00A7792A">
        <w:rPr>
          <w:rFonts w:eastAsia="Calibri"/>
          <w:szCs w:val="28"/>
          <w:u w:val="single"/>
          <w:lang w:eastAsia="en-US"/>
        </w:rPr>
        <w:t>:</w:t>
      </w:r>
    </w:p>
    <w:p w14:paraId="0B34CE03" w14:textId="16463548" w:rsidR="00F247E1" w:rsidRPr="00A7792A" w:rsidRDefault="00F247E1" w:rsidP="0097264E">
      <w:pPr>
        <w:pStyle w:val="ad"/>
        <w:numPr>
          <w:ilvl w:val="0"/>
          <w:numId w:val="24"/>
        </w:numPr>
        <w:rPr>
          <w:rFonts w:eastAsia="Calibri"/>
          <w:szCs w:val="28"/>
          <w:lang w:eastAsia="en-US"/>
        </w:rPr>
      </w:pPr>
      <w:r w:rsidRPr="00A7792A">
        <w:rPr>
          <w:rFonts w:eastAsia="Calibri"/>
          <w:szCs w:val="28"/>
          <w:lang w:eastAsia="en-US"/>
        </w:rPr>
        <w:t>Введение звука в слоги, слова, словосочетания, предложения, связную речь.</w:t>
      </w:r>
    </w:p>
    <w:p w14:paraId="03CFF839" w14:textId="1E76B86A" w:rsidR="00F247E1" w:rsidRPr="00A7792A" w:rsidRDefault="00F247E1" w:rsidP="0097264E">
      <w:pPr>
        <w:pStyle w:val="ad"/>
        <w:numPr>
          <w:ilvl w:val="0"/>
          <w:numId w:val="24"/>
        </w:numPr>
        <w:rPr>
          <w:rFonts w:eastAsia="Calibri"/>
          <w:szCs w:val="28"/>
          <w:lang w:eastAsia="en-US"/>
        </w:rPr>
      </w:pPr>
      <w:r w:rsidRPr="00A7792A">
        <w:rPr>
          <w:rFonts w:eastAsia="Calibri"/>
          <w:szCs w:val="28"/>
          <w:lang w:eastAsia="en-US"/>
        </w:rPr>
        <w:t xml:space="preserve">Развитие фонематических процессов (фонематического </w:t>
      </w:r>
      <w:proofErr w:type="gramStart"/>
      <w:r w:rsidRPr="00A7792A">
        <w:rPr>
          <w:rFonts w:eastAsia="Calibri"/>
          <w:szCs w:val="28"/>
          <w:lang w:eastAsia="en-US"/>
        </w:rPr>
        <w:t>восприятия,  элементарного</w:t>
      </w:r>
      <w:proofErr w:type="gramEnd"/>
      <w:r w:rsidRPr="00A7792A">
        <w:rPr>
          <w:rFonts w:eastAsia="Calibri"/>
          <w:szCs w:val="28"/>
          <w:lang w:eastAsia="en-US"/>
        </w:rPr>
        <w:t xml:space="preserve"> фонематического   анализа и синтеза).</w:t>
      </w:r>
    </w:p>
    <w:p w14:paraId="5C725FD9" w14:textId="4B8D8942" w:rsidR="00F247E1" w:rsidRPr="00A7792A" w:rsidRDefault="00F247E1" w:rsidP="0097264E">
      <w:pPr>
        <w:pStyle w:val="ad"/>
        <w:numPr>
          <w:ilvl w:val="0"/>
          <w:numId w:val="24"/>
        </w:numPr>
        <w:rPr>
          <w:rFonts w:eastAsia="Calibri"/>
          <w:szCs w:val="28"/>
          <w:lang w:eastAsia="en-US"/>
        </w:rPr>
      </w:pPr>
      <w:r w:rsidRPr="00A7792A">
        <w:rPr>
          <w:rFonts w:eastAsia="Calibri"/>
          <w:szCs w:val="28"/>
          <w:lang w:eastAsia="en-US"/>
        </w:rPr>
        <w:t>Работа над просодической стороной (над ударением при автоматизации звука в словах и слогах, над логическим ударением в процессе автоматизации звуков в предложениях, над интонацией при закреплении произношения звука в предложении и связной речи).</w:t>
      </w:r>
    </w:p>
    <w:p w14:paraId="2AD3EA11" w14:textId="77777777" w:rsidR="00F247E1" w:rsidRPr="004072C3" w:rsidRDefault="00F247E1" w:rsidP="00F247E1">
      <w:pPr>
        <w:rPr>
          <w:rFonts w:eastAsia="Calibri"/>
          <w:szCs w:val="28"/>
          <w:lang w:eastAsia="en-US"/>
        </w:rPr>
      </w:pPr>
      <w:r w:rsidRPr="004072C3">
        <w:rPr>
          <w:rFonts w:eastAsia="Calibri"/>
          <w:b/>
          <w:szCs w:val="28"/>
          <w:lang w:val="en-US" w:eastAsia="en-US"/>
        </w:rPr>
        <w:lastRenderedPageBreak/>
        <w:t>IV</w:t>
      </w:r>
      <w:r w:rsidRPr="004072C3">
        <w:rPr>
          <w:rFonts w:eastAsia="Calibri"/>
          <w:b/>
          <w:szCs w:val="28"/>
          <w:lang w:eastAsia="en-US"/>
        </w:rPr>
        <w:t>. Дифференциация звуков речи</w:t>
      </w:r>
      <w:r w:rsidRPr="004072C3">
        <w:rPr>
          <w:rFonts w:eastAsia="Calibri"/>
          <w:i/>
          <w:szCs w:val="28"/>
          <w:lang w:eastAsia="en-US"/>
        </w:rPr>
        <w:t xml:space="preserve"> </w:t>
      </w:r>
      <w:r w:rsidRPr="004072C3">
        <w:rPr>
          <w:rFonts w:eastAsia="Calibri"/>
          <w:szCs w:val="28"/>
          <w:lang w:eastAsia="en-US"/>
        </w:rPr>
        <w:t xml:space="preserve">(проводится, если ребёнок заменяет или смешивает звуки в речи) </w:t>
      </w:r>
    </w:p>
    <w:p w14:paraId="1EC746AD" w14:textId="77777777" w:rsidR="00F247E1" w:rsidRPr="004072C3" w:rsidRDefault="00F247E1" w:rsidP="00F247E1">
      <w:pPr>
        <w:rPr>
          <w:rFonts w:eastAsia="Calibri"/>
          <w:szCs w:val="28"/>
          <w:lang w:eastAsia="en-US"/>
        </w:rPr>
      </w:pPr>
      <w:r w:rsidRPr="004072C3">
        <w:rPr>
          <w:rFonts w:eastAsia="Calibri"/>
          <w:i/>
          <w:szCs w:val="28"/>
          <w:lang w:eastAsia="en-US"/>
        </w:rPr>
        <w:t xml:space="preserve">Цель: </w:t>
      </w:r>
      <w:r w:rsidRPr="004072C3">
        <w:rPr>
          <w:rFonts w:eastAsia="Calibri"/>
          <w:szCs w:val="28"/>
          <w:lang w:eastAsia="en-US"/>
        </w:rPr>
        <w:t>развитие слуховой дифференциации, закрепление произносительной дифференциации, формирование элементарного фонематического анализа и синтеза.</w:t>
      </w:r>
    </w:p>
    <w:p w14:paraId="5DEF0CAC" w14:textId="77777777" w:rsidR="00F247E1" w:rsidRPr="004072C3" w:rsidRDefault="00F247E1" w:rsidP="00F247E1">
      <w:pPr>
        <w:rPr>
          <w:rFonts w:eastAsia="Calibri"/>
          <w:szCs w:val="28"/>
          <w:lang w:eastAsia="en-US"/>
        </w:rPr>
      </w:pPr>
      <w:r w:rsidRPr="004072C3">
        <w:rPr>
          <w:rFonts w:eastAsia="Calibri"/>
          <w:szCs w:val="28"/>
          <w:lang w:eastAsia="en-US"/>
        </w:rPr>
        <w:t>А) Работа над каждым из смешиваемых звуков (автоматизация в слогах, словах, фразах).</w:t>
      </w:r>
    </w:p>
    <w:p w14:paraId="36C61AAC" w14:textId="77777777" w:rsidR="00F247E1" w:rsidRPr="004072C3" w:rsidRDefault="00F247E1" w:rsidP="00F247E1">
      <w:pPr>
        <w:rPr>
          <w:rFonts w:eastAsia="Calibri"/>
          <w:szCs w:val="28"/>
          <w:lang w:eastAsia="en-US"/>
        </w:rPr>
      </w:pPr>
      <w:r w:rsidRPr="004072C3">
        <w:rPr>
          <w:rFonts w:eastAsia="Calibri"/>
          <w:i/>
          <w:szCs w:val="28"/>
          <w:lang w:eastAsia="en-US"/>
        </w:rPr>
        <w:t>Цель:</w:t>
      </w:r>
      <w:r w:rsidRPr="004072C3">
        <w:rPr>
          <w:rFonts w:eastAsia="Calibri"/>
          <w:szCs w:val="28"/>
          <w:lang w:eastAsia="en-US"/>
        </w:rPr>
        <w:t xml:space="preserve"> уточнить произносительный и слуховой образ каждого из смешиваемых звуков.</w:t>
      </w:r>
    </w:p>
    <w:p w14:paraId="68F9F972" w14:textId="77777777" w:rsidR="00F247E1" w:rsidRPr="004072C3" w:rsidRDefault="00F247E1" w:rsidP="00F247E1">
      <w:pPr>
        <w:rPr>
          <w:rFonts w:eastAsia="Calibri"/>
          <w:szCs w:val="28"/>
          <w:lang w:eastAsia="en-US"/>
        </w:rPr>
      </w:pPr>
      <w:r w:rsidRPr="004072C3">
        <w:rPr>
          <w:rFonts w:eastAsia="Calibri"/>
          <w:szCs w:val="28"/>
          <w:lang w:eastAsia="en-US"/>
        </w:rPr>
        <w:t xml:space="preserve">Б) Слуховая и произносительная дифференциация смешиваемых звуков. </w:t>
      </w:r>
      <w:r w:rsidRPr="004072C3">
        <w:rPr>
          <w:rFonts w:eastAsia="Calibri"/>
          <w:i/>
          <w:szCs w:val="28"/>
          <w:lang w:eastAsia="en-US"/>
        </w:rPr>
        <w:t>Цель:</w:t>
      </w:r>
      <w:r w:rsidRPr="004072C3">
        <w:rPr>
          <w:rFonts w:eastAsia="Calibri"/>
          <w:szCs w:val="28"/>
          <w:lang w:eastAsia="en-US"/>
        </w:rPr>
        <w:t xml:space="preserve"> сравнение конкретных смешиваемых звуков в произносительном и слуховом плане.</w:t>
      </w:r>
    </w:p>
    <w:p w14:paraId="58E376C2" w14:textId="77777777" w:rsidR="00F247E1" w:rsidRPr="004072C3" w:rsidRDefault="00F247E1" w:rsidP="00F247E1">
      <w:pPr>
        <w:rPr>
          <w:rFonts w:eastAsia="Calibri"/>
          <w:szCs w:val="28"/>
          <w:lang w:eastAsia="en-US"/>
        </w:rPr>
      </w:pPr>
      <w:r w:rsidRPr="004072C3">
        <w:rPr>
          <w:rFonts w:eastAsia="Calibri"/>
          <w:b/>
          <w:szCs w:val="28"/>
          <w:lang w:val="en-US" w:eastAsia="en-US"/>
        </w:rPr>
        <w:t>V</w:t>
      </w:r>
      <w:r w:rsidRPr="004072C3">
        <w:rPr>
          <w:rFonts w:eastAsia="Calibri"/>
          <w:b/>
          <w:szCs w:val="28"/>
          <w:lang w:eastAsia="en-US"/>
        </w:rPr>
        <w:t xml:space="preserve">. Этап формирования коммуникативных умений и навыков </w:t>
      </w:r>
    </w:p>
    <w:p w14:paraId="294FE358" w14:textId="77777777" w:rsidR="00F247E1" w:rsidRPr="004072C3" w:rsidRDefault="00F247E1" w:rsidP="00F247E1">
      <w:pPr>
        <w:rPr>
          <w:rFonts w:eastAsia="Calibri"/>
          <w:szCs w:val="28"/>
          <w:lang w:eastAsia="en-US"/>
        </w:rPr>
      </w:pPr>
      <w:r w:rsidRPr="004072C3">
        <w:rPr>
          <w:rFonts w:eastAsia="Calibri"/>
          <w:i/>
          <w:szCs w:val="28"/>
          <w:lang w:eastAsia="en-US"/>
        </w:rPr>
        <w:t>Цель:</w:t>
      </w:r>
      <w:r w:rsidRPr="004072C3">
        <w:rPr>
          <w:rFonts w:eastAsia="Calibri"/>
          <w:szCs w:val="28"/>
          <w:lang w:eastAsia="en-US"/>
        </w:rPr>
        <w:t xml:space="preserve"> формирование у ребёнка умений и навыков безошибочного употребления звуков речи в разных ситуациях общения.</w:t>
      </w:r>
    </w:p>
    <w:p w14:paraId="78D16BE6" w14:textId="3E773972" w:rsidR="00F247E1" w:rsidRPr="00A7792A" w:rsidRDefault="00F247E1" w:rsidP="0097264E">
      <w:pPr>
        <w:pStyle w:val="ad"/>
        <w:numPr>
          <w:ilvl w:val="0"/>
          <w:numId w:val="25"/>
        </w:numPr>
        <w:rPr>
          <w:rFonts w:eastAsia="Calibri"/>
          <w:szCs w:val="28"/>
          <w:lang w:eastAsia="en-US"/>
        </w:rPr>
      </w:pPr>
      <w:r w:rsidRPr="00A7792A">
        <w:rPr>
          <w:rFonts w:eastAsia="Calibri"/>
          <w:szCs w:val="28"/>
          <w:lang w:eastAsia="en-US"/>
        </w:rPr>
        <w:t>Развитие умения использовать автоматизированные и продифференцированные на специально подобранном материале звуки в естественных речевых условиях.</w:t>
      </w:r>
    </w:p>
    <w:p w14:paraId="15255AF5" w14:textId="31AC3E6A" w:rsidR="00F247E1" w:rsidRPr="00A7792A" w:rsidRDefault="00F247E1" w:rsidP="0097264E">
      <w:pPr>
        <w:pStyle w:val="ad"/>
        <w:numPr>
          <w:ilvl w:val="0"/>
          <w:numId w:val="25"/>
        </w:numPr>
        <w:rPr>
          <w:rFonts w:eastAsia="Calibri"/>
          <w:szCs w:val="28"/>
          <w:lang w:eastAsia="en-US"/>
        </w:rPr>
      </w:pPr>
      <w:r w:rsidRPr="00A7792A">
        <w:rPr>
          <w:rFonts w:eastAsia="Calibri"/>
          <w:szCs w:val="28"/>
          <w:lang w:eastAsia="en-US"/>
        </w:rPr>
        <w:t>Формирование способности контролировать своё умение правильно произносить звуки в спонтанной речи.</w:t>
      </w:r>
    </w:p>
    <w:p w14:paraId="551F1AFB" w14:textId="77777777" w:rsidR="00F247E1" w:rsidRPr="004072C3" w:rsidRDefault="00F247E1" w:rsidP="00F247E1">
      <w:pPr>
        <w:rPr>
          <w:rFonts w:eastAsia="Calibri"/>
          <w:b/>
          <w:szCs w:val="28"/>
          <w:lang w:eastAsia="en-US"/>
        </w:rPr>
      </w:pPr>
      <w:r w:rsidRPr="004072C3">
        <w:rPr>
          <w:rFonts w:eastAsia="Calibri"/>
          <w:b/>
          <w:szCs w:val="28"/>
          <w:lang w:eastAsia="en-US"/>
        </w:rPr>
        <w:t>В итоге логопедической работы дети должны</w:t>
      </w:r>
    </w:p>
    <w:p w14:paraId="255AEEF2" w14:textId="1F1F8445" w:rsidR="00F247E1" w:rsidRPr="00A7792A" w:rsidRDefault="00F247E1" w:rsidP="0097264E">
      <w:pPr>
        <w:pStyle w:val="ad"/>
        <w:numPr>
          <w:ilvl w:val="0"/>
          <w:numId w:val="28"/>
        </w:numPr>
        <w:rPr>
          <w:rFonts w:eastAsia="Calibri"/>
        </w:rPr>
      </w:pPr>
      <w:r w:rsidRPr="00A7792A">
        <w:rPr>
          <w:rFonts w:eastAsia="Calibri"/>
        </w:rPr>
        <w:t>правильно произносить все звуки речи в различных фонетических позициях во всех видах речи;</w:t>
      </w:r>
    </w:p>
    <w:p w14:paraId="2C8D72A3" w14:textId="5B99859D" w:rsidR="00F247E1" w:rsidRPr="00A7792A" w:rsidRDefault="00F247E1" w:rsidP="0097264E">
      <w:pPr>
        <w:pStyle w:val="ad"/>
        <w:numPr>
          <w:ilvl w:val="0"/>
          <w:numId w:val="28"/>
        </w:numPr>
        <w:rPr>
          <w:rFonts w:eastAsia="Calibri"/>
        </w:rPr>
      </w:pPr>
      <w:r w:rsidRPr="00A7792A">
        <w:rPr>
          <w:rFonts w:eastAsia="Calibri"/>
        </w:rPr>
        <w:t>чётко дифференцировать все изученные звуки;</w:t>
      </w:r>
    </w:p>
    <w:p w14:paraId="49739DF2" w14:textId="685977FD" w:rsidR="00F247E1" w:rsidRPr="00A7792A" w:rsidRDefault="00F247E1" w:rsidP="0097264E">
      <w:pPr>
        <w:pStyle w:val="ad"/>
        <w:numPr>
          <w:ilvl w:val="0"/>
          <w:numId w:val="28"/>
        </w:numPr>
        <w:rPr>
          <w:rFonts w:eastAsia="Calibri"/>
        </w:rPr>
      </w:pPr>
      <w:r w:rsidRPr="00A7792A">
        <w:rPr>
          <w:rFonts w:eastAsia="Calibri"/>
        </w:rPr>
        <w:t>проводить элементарный звуковой анализ и синтез на материале изученных звуков.</w:t>
      </w:r>
    </w:p>
    <w:p w14:paraId="737F38BC" w14:textId="77777777" w:rsidR="00094A71" w:rsidRDefault="00094A71" w:rsidP="00F247E1">
      <w:pPr>
        <w:rPr>
          <w:rFonts w:eastAsia="Calibri"/>
          <w:b/>
          <w:szCs w:val="28"/>
          <w:lang w:eastAsia="en-US"/>
        </w:rPr>
      </w:pPr>
    </w:p>
    <w:p w14:paraId="72B06CBF" w14:textId="771C4C54" w:rsidR="00F247E1" w:rsidRPr="004072C3" w:rsidRDefault="00F247E1" w:rsidP="00A7792A">
      <w:pPr>
        <w:pStyle w:val="3"/>
      </w:pPr>
      <w:bookmarkStart w:id="15" w:name="_Toc438238111"/>
      <w:r w:rsidRPr="004072C3">
        <w:t xml:space="preserve">Материально-технические </w:t>
      </w:r>
      <w:r w:rsidRPr="004072C3">
        <w:rPr>
          <w:color w:val="000000"/>
        </w:rPr>
        <w:t>условия реализации «Программы»</w:t>
      </w:r>
      <w:bookmarkEnd w:id="15"/>
    </w:p>
    <w:p w14:paraId="7548BD51" w14:textId="37766865" w:rsidR="00F247E1" w:rsidRPr="004072C3" w:rsidRDefault="00F247E1" w:rsidP="00F247E1">
      <w:pPr>
        <w:rPr>
          <w:rFonts w:eastAsia="Calibri"/>
          <w:b/>
          <w:szCs w:val="28"/>
          <w:lang w:eastAsia="en-US"/>
        </w:rPr>
      </w:pPr>
      <w:r w:rsidRPr="004072C3">
        <w:rPr>
          <w:rFonts w:eastAsia="Calibri"/>
          <w:b/>
          <w:szCs w:val="28"/>
          <w:lang w:eastAsia="en-US"/>
        </w:rPr>
        <w:t xml:space="preserve">Специальное оборудование: </w:t>
      </w:r>
      <w:r w:rsidRPr="004072C3">
        <w:rPr>
          <w:rFonts w:eastAsia="Calibri"/>
          <w:szCs w:val="28"/>
          <w:lang w:eastAsia="en-US"/>
        </w:rPr>
        <w:t xml:space="preserve">Настенное зеркало и индивидуальные зеркала, компьютер, монитор, магнитофон, </w:t>
      </w:r>
      <w:proofErr w:type="spellStart"/>
      <w:r w:rsidRPr="004072C3">
        <w:rPr>
          <w:rFonts w:eastAsia="Calibri"/>
          <w:szCs w:val="28"/>
          <w:lang w:eastAsia="en-US"/>
        </w:rPr>
        <w:t>медиатека</w:t>
      </w:r>
      <w:proofErr w:type="spellEnd"/>
      <w:r w:rsidRPr="004072C3">
        <w:rPr>
          <w:rFonts w:eastAsia="Calibri"/>
          <w:szCs w:val="28"/>
          <w:lang w:eastAsia="en-US"/>
        </w:rPr>
        <w:t xml:space="preserve">, фонотека, магнитная доска, </w:t>
      </w:r>
      <w:proofErr w:type="spellStart"/>
      <w:r w:rsidRPr="004072C3">
        <w:rPr>
          <w:rFonts w:eastAsia="Calibri"/>
          <w:szCs w:val="28"/>
          <w:lang w:eastAsia="en-US"/>
        </w:rPr>
        <w:t>коврограф</w:t>
      </w:r>
      <w:proofErr w:type="spellEnd"/>
      <w:r w:rsidRPr="004072C3">
        <w:rPr>
          <w:rFonts w:eastAsia="Calibri"/>
          <w:szCs w:val="28"/>
          <w:lang w:eastAsia="en-US"/>
        </w:rPr>
        <w:t>, часы настенные, настенный и разрезной ал</w:t>
      </w:r>
      <w:r w:rsidR="000F5552">
        <w:rPr>
          <w:rFonts w:eastAsia="Calibri"/>
          <w:szCs w:val="28"/>
          <w:lang w:eastAsia="en-US"/>
        </w:rPr>
        <w:t>фавит, магнитная азбука</w:t>
      </w:r>
      <w:bookmarkStart w:id="16" w:name="_GoBack"/>
      <w:bookmarkEnd w:id="16"/>
      <w:r w:rsidR="000F5552">
        <w:rPr>
          <w:rFonts w:eastAsia="Calibri"/>
          <w:szCs w:val="28"/>
          <w:lang w:eastAsia="en-US"/>
        </w:rPr>
        <w:t>, проектор и интерактивная доска.</w:t>
      </w:r>
      <w:r w:rsidRPr="004072C3">
        <w:rPr>
          <w:rFonts w:eastAsia="Calibri"/>
          <w:szCs w:val="28"/>
          <w:lang w:eastAsia="en-US"/>
        </w:rPr>
        <w:t xml:space="preserve"> </w:t>
      </w:r>
    </w:p>
    <w:p w14:paraId="0293B5DB" w14:textId="77777777" w:rsidR="00094A71" w:rsidRDefault="00094A71" w:rsidP="00F247E1">
      <w:pPr>
        <w:rPr>
          <w:rFonts w:eastAsia="Calibri"/>
          <w:b/>
          <w:szCs w:val="28"/>
          <w:lang w:eastAsia="en-US"/>
        </w:rPr>
      </w:pPr>
    </w:p>
    <w:p w14:paraId="77B4358C" w14:textId="13A91FD7" w:rsidR="00F247E1" w:rsidRPr="004072C3" w:rsidRDefault="00F247E1" w:rsidP="00A7792A">
      <w:pPr>
        <w:pStyle w:val="3"/>
      </w:pPr>
      <w:bookmarkStart w:id="17" w:name="_Toc438238112"/>
      <w:r w:rsidRPr="004072C3">
        <w:t>Организационные условия реализации «Программы»</w:t>
      </w:r>
      <w:bookmarkEnd w:id="17"/>
    </w:p>
    <w:p w14:paraId="57773565" w14:textId="77777777" w:rsidR="00F247E1" w:rsidRPr="004072C3" w:rsidRDefault="00F247E1" w:rsidP="00F247E1">
      <w:pPr>
        <w:rPr>
          <w:rFonts w:eastAsia="Calibri"/>
          <w:szCs w:val="28"/>
          <w:lang w:eastAsia="en-US"/>
        </w:rPr>
      </w:pPr>
      <w:r w:rsidRPr="004072C3">
        <w:rPr>
          <w:rFonts w:eastAsia="Calibri"/>
          <w:szCs w:val="28"/>
          <w:lang w:eastAsia="en-US"/>
        </w:rPr>
        <w:t xml:space="preserve">В логопедическом кабинете развивающая среда организована таким образом, чтобы способствовать формированию и совершенствованию всех сторон речи, обеспечить самостоятельность детей, стимулировать их активность и инициативность. </w:t>
      </w:r>
    </w:p>
    <w:p w14:paraId="13484613" w14:textId="77777777" w:rsidR="00F247E1" w:rsidRPr="004072C3" w:rsidRDefault="00F247E1" w:rsidP="00F247E1">
      <w:pPr>
        <w:rPr>
          <w:rFonts w:eastAsia="Calibri"/>
          <w:szCs w:val="28"/>
          <w:lang w:eastAsia="en-US"/>
        </w:rPr>
      </w:pPr>
      <w:r w:rsidRPr="004072C3">
        <w:rPr>
          <w:rFonts w:eastAsia="Calibri"/>
          <w:szCs w:val="28"/>
          <w:lang w:eastAsia="en-US"/>
        </w:rPr>
        <w:t>При оформлении предметно-пространственной среды используются:</w:t>
      </w:r>
    </w:p>
    <w:p w14:paraId="56B50D55" w14:textId="2899A06C" w:rsidR="00F247E1" w:rsidRPr="00A7792A" w:rsidRDefault="00F247E1" w:rsidP="0097264E">
      <w:pPr>
        <w:pStyle w:val="ad"/>
        <w:numPr>
          <w:ilvl w:val="0"/>
          <w:numId w:val="10"/>
        </w:numPr>
        <w:rPr>
          <w:rFonts w:eastAsia="Calibri"/>
        </w:rPr>
      </w:pPr>
      <w:r w:rsidRPr="00A7792A">
        <w:rPr>
          <w:rFonts w:eastAsia="Calibri"/>
        </w:rPr>
        <w:t>Пособия и игры для стимулирования познавательной активности,</w:t>
      </w:r>
    </w:p>
    <w:p w14:paraId="7ACD6C30" w14:textId="368BABDD" w:rsidR="00F247E1" w:rsidRPr="00A7792A" w:rsidRDefault="00F247E1" w:rsidP="0097264E">
      <w:pPr>
        <w:pStyle w:val="ad"/>
        <w:numPr>
          <w:ilvl w:val="0"/>
          <w:numId w:val="10"/>
        </w:numPr>
        <w:rPr>
          <w:rFonts w:eastAsia="Calibri"/>
        </w:rPr>
      </w:pPr>
      <w:r w:rsidRPr="00A7792A">
        <w:rPr>
          <w:rFonts w:eastAsia="Calibri"/>
        </w:rPr>
        <w:t xml:space="preserve">Пособия и игры </w:t>
      </w:r>
      <w:proofErr w:type="gramStart"/>
      <w:r w:rsidRPr="00A7792A">
        <w:rPr>
          <w:rFonts w:eastAsia="Calibri"/>
        </w:rPr>
        <w:t>для  развития</w:t>
      </w:r>
      <w:proofErr w:type="gramEnd"/>
      <w:r w:rsidRPr="00A7792A">
        <w:rPr>
          <w:rFonts w:eastAsia="Calibri"/>
        </w:rPr>
        <w:t xml:space="preserve"> связной речи: схемы и алгоритмы для составления рассказов о предметах и объектах, серии сюжетных картинок, сюжетные картины. </w:t>
      </w:r>
    </w:p>
    <w:p w14:paraId="35BC665F" w14:textId="274D090A" w:rsidR="00F247E1" w:rsidRPr="00A7792A" w:rsidRDefault="00F247E1" w:rsidP="0097264E">
      <w:pPr>
        <w:pStyle w:val="ad"/>
        <w:numPr>
          <w:ilvl w:val="0"/>
          <w:numId w:val="10"/>
        </w:numPr>
        <w:rPr>
          <w:rFonts w:eastAsia="Calibri"/>
        </w:rPr>
      </w:pPr>
      <w:r w:rsidRPr="00A7792A">
        <w:rPr>
          <w:rFonts w:eastAsia="Calibri"/>
        </w:rPr>
        <w:t>Дидактические игры для совершенствования всех видов языкового анализа и синтеза, представлений (звукового, слогового, предложений).</w:t>
      </w:r>
    </w:p>
    <w:p w14:paraId="17B02AF2" w14:textId="7814C91A" w:rsidR="00F247E1" w:rsidRPr="00A7792A" w:rsidRDefault="00F247E1" w:rsidP="0097264E">
      <w:pPr>
        <w:pStyle w:val="ad"/>
        <w:numPr>
          <w:ilvl w:val="0"/>
          <w:numId w:val="10"/>
        </w:numPr>
        <w:rPr>
          <w:rFonts w:eastAsia="Calibri"/>
        </w:rPr>
      </w:pPr>
      <w:r w:rsidRPr="00A7792A">
        <w:rPr>
          <w:rFonts w:eastAsia="Calibri"/>
        </w:rPr>
        <w:lastRenderedPageBreak/>
        <w:t xml:space="preserve">Пособия и игры для подготовки детей к обучению грамоте: кубики с буквами, слоговые таблицы, карточки со словами и знаками для составления и чтения предложений, атрибуты для игры в школу, дидактические игры «Собери портфель», «В школе и в детском саду» </w:t>
      </w:r>
      <w:r w:rsidR="00A7792A">
        <w:rPr>
          <w:rFonts w:eastAsia="Calibri"/>
        </w:rPr>
        <w:br/>
      </w:r>
      <w:r w:rsidRPr="00A7792A">
        <w:rPr>
          <w:rFonts w:eastAsia="Calibri"/>
        </w:rPr>
        <w:t>и т.п</w:t>
      </w:r>
      <w:r w:rsidR="00A7792A">
        <w:rPr>
          <w:rFonts w:eastAsia="Calibri"/>
        </w:rPr>
        <w:t>.</w:t>
      </w:r>
    </w:p>
    <w:p w14:paraId="5C6C56FC" w14:textId="77777777" w:rsidR="00F247E1" w:rsidRPr="004072C3" w:rsidRDefault="00F247E1" w:rsidP="00F247E1">
      <w:pPr>
        <w:rPr>
          <w:rFonts w:eastAsia="Calibri"/>
          <w:b/>
          <w:szCs w:val="28"/>
          <w:lang w:eastAsia="en-US"/>
        </w:rPr>
      </w:pPr>
    </w:p>
    <w:p w14:paraId="4351EFEB" w14:textId="77777777" w:rsidR="00F247E1" w:rsidRPr="004072C3" w:rsidRDefault="00F247E1" w:rsidP="00F247E1">
      <w:pPr>
        <w:jc w:val="center"/>
        <w:rPr>
          <w:rFonts w:eastAsia="Calibri"/>
          <w:b/>
          <w:szCs w:val="28"/>
          <w:lang w:eastAsia="en-US"/>
        </w:rPr>
      </w:pPr>
      <w:r w:rsidRPr="004072C3">
        <w:rPr>
          <w:rFonts w:eastAsia="Calibri"/>
          <w:b/>
          <w:szCs w:val="28"/>
          <w:lang w:eastAsia="en-US"/>
        </w:rPr>
        <w:t>Примерный перечень игр и игровых упражнений</w:t>
      </w:r>
      <w:r w:rsidRPr="004072C3">
        <w:rPr>
          <w:rFonts w:eastAsia="Calibri"/>
          <w:szCs w:val="28"/>
          <w:vertAlign w:val="superscript"/>
          <w:lang w:eastAsia="en-US"/>
        </w:rPr>
        <w:footnoteReference w:id="4"/>
      </w:r>
    </w:p>
    <w:p w14:paraId="396DD334" w14:textId="77777777" w:rsidR="00F247E1" w:rsidRPr="004072C3" w:rsidRDefault="00F247E1" w:rsidP="00F247E1">
      <w:pPr>
        <w:rPr>
          <w:rFonts w:eastAsia="Calibri"/>
          <w:b/>
          <w:szCs w:val="28"/>
          <w:lang w:eastAsia="en-US"/>
        </w:rPr>
      </w:pPr>
      <w:r w:rsidRPr="004072C3">
        <w:rPr>
          <w:rFonts w:eastAsia="Calibri"/>
          <w:b/>
          <w:szCs w:val="28"/>
          <w:lang w:eastAsia="en-US"/>
        </w:rPr>
        <w:t xml:space="preserve">Подготовительный этап  </w:t>
      </w:r>
    </w:p>
    <w:p w14:paraId="454C3AA5" w14:textId="77777777" w:rsidR="00F247E1" w:rsidRPr="004072C3" w:rsidRDefault="00F247E1" w:rsidP="00F247E1">
      <w:pPr>
        <w:rPr>
          <w:rFonts w:eastAsia="Calibri"/>
          <w:szCs w:val="28"/>
          <w:lang w:eastAsia="en-US"/>
        </w:rPr>
      </w:pPr>
      <w:r w:rsidRPr="004072C3">
        <w:rPr>
          <w:rFonts w:eastAsia="Calibri"/>
          <w:szCs w:val="28"/>
          <w:lang w:eastAsia="en-US"/>
        </w:rPr>
        <w:t>Игры и упражнения для формирования произвольного слухового и зрительного восприятия, развития внимания и памяти, зрительно - пространственных представлений: «Колокол-колокольчик», «Кто внимательный», «Найди и назови», «О чем говорит улица», «Позвони на том же месте», «Поймай меня», «Положи верно», «Прятки с игрушками», «Расставь по местам», «Собери букет», «Спрячь игрушку», «Телефон», «</w:t>
      </w:r>
      <w:proofErr w:type="spellStart"/>
      <w:r w:rsidRPr="004072C3">
        <w:rPr>
          <w:rFonts w:eastAsia="Calibri"/>
          <w:szCs w:val="28"/>
          <w:lang w:eastAsia="en-US"/>
        </w:rPr>
        <w:t>Угадайка</w:t>
      </w:r>
      <w:proofErr w:type="spellEnd"/>
      <w:r w:rsidRPr="004072C3">
        <w:rPr>
          <w:rFonts w:eastAsia="Calibri"/>
          <w:szCs w:val="28"/>
          <w:lang w:eastAsia="en-US"/>
        </w:rPr>
        <w:t>», «Цветик-</w:t>
      </w:r>
      <w:proofErr w:type="spellStart"/>
      <w:r w:rsidRPr="004072C3">
        <w:rPr>
          <w:rFonts w:eastAsia="Calibri"/>
          <w:szCs w:val="28"/>
          <w:lang w:eastAsia="en-US"/>
        </w:rPr>
        <w:t>семицветик</w:t>
      </w:r>
      <w:proofErr w:type="spellEnd"/>
      <w:r w:rsidRPr="004072C3">
        <w:rPr>
          <w:rFonts w:eastAsia="Calibri"/>
          <w:szCs w:val="28"/>
          <w:lang w:eastAsia="en-US"/>
        </w:rPr>
        <w:t xml:space="preserve">», «Цветные фоны», «Чего не стало?», «Что за чем звучало?», «Что изменилось?», «Чей домик?». </w:t>
      </w:r>
    </w:p>
    <w:p w14:paraId="1872B418" w14:textId="77777777" w:rsidR="00F247E1" w:rsidRPr="004072C3" w:rsidRDefault="00F247E1" w:rsidP="00F247E1">
      <w:pPr>
        <w:rPr>
          <w:rFonts w:eastAsia="Calibri"/>
          <w:szCs w:val="28"/>
          <w:lang w:eastAsia="en-US"/>
        </w:rPr>
      </w:pPr>
      <w:r w:rsidRPr="004072C3">
        <w:rPr>
          <w:rFonts w:eastAsia="Calibri"/>
          <w:szCs w:val="28"/>
          <w:lang w:eastAsia="en-US"/>
        </w:rPr>
        <w:t xml:space="preserve">Игры и упражнения для формирования кинестетической и кинетической основы движений в процессе развития общей, ручной и артикуляторной моторики: «В гости», «Где мы были, мы не скажем, а что делали, покажем», «Домик», «Дружба», «Замок», «Ловкие пальцы», «На одной ножке вдоль дорожки», «Пальчики здороваются», «По узенькой дорожке», «Подбрось-поймай», «Птички», «Солнечные лучики», «Флажок», «Человечек», специальные игровые комплексы артикуляторной гимнастики (для различных фонетических групп звуков). </w:t>
      </w:r>
    </w:p>
    <w:p w14:paraId="0373C2A2" w14:textId="77777777" w:rsidR="00F247E1" w:rsidRPr="004072C3" w:rsidRDefault="00F247E1" w:rsidP="00F247E1">
      <w:pPr>
        <w:rPr>
          <w:rFonts w:eastAsia="Calibri"/>
          <w:szCs w:val="28"/>
          <w:lang w:eastAsia="en-US"/>
        </w:rPr>
      </w:pPr>
      <w:r w:rsidRPr="004072C3">
        <w:rPr>
          <w:rFonts w:eastAsia="Calibri"/>
          <w:szCs w:val="28"/>
          <w:lang w:eastAsia="en-US"/>
        </w:rPr>
        <w:t xml:space="preserve">Игры и упражнения для формирования мыслительных операций анализа, синтеза, сравнения, обобщения, классификации: «Времена года», «Заборчик», «У кого что?», «Кто где живет», «Назови одним словом», «Найди такое же количество точек», «Четвертый лишний», «По грибы», «Последовательные картинки», «Почини коврик», «Разложи и назови», «Составь картинки», «Сравни: чем отличаются?», «Сравни: чем похожи?», «Что нарисовано?»  </w:t>
      </w:r>
    </w:p>
    <w:p w14:paraId="0AFE6006" w14:textId="77777777" w:rsidR="00F247E1" w:rsidRPr="004072C3" w:rsidRDefault="00F247E1" w:rsidP="00F247E1">
      <w:pPr>
        <w:rPr>
          <w:rFonts w:eastAsia="Calibri"/>
          <w:b/>
          <w:szCs w:val="28"/>
          <w:lang w:eastAsia="en-US"/>
        </w:rPr>
      </w:pPr>
      <w:r w:rsidRPr="004072C3">
        <w:rPr>
          <w:rFonts w:eastAsia="Calibri"/>
          <w:b/>
          <w:szCs w:val="28"/>
          <w:lang w:eastAsia="en-US"/>
        </w:rPr>
        <w:t xml:space="preserve">Основной этап  </w:t>
      </w:r>
    </w:p>
    <w:p w14:paraId="5BB68F3C" w14:textId="77777777" w:rsidR="00F247E1" w:rsidRPr="004072C3" w:rsidRDefault="00F247E1" w:rsidP="00F247E1">
      <w:pPr>
        <w:rPr>
          <w:rFonts w:eastAsia="Calibri"/>
          <w:szCs w:val="28"/>
          <w:lang w:eastAsia="en-US"/>
        </w:rPr>
      </w:pPr>
      <w:r w:rsidRPr="004072C3">
        <w:rPr>
          <w:rFonts w:eastAsia="Calibri"/>
          <w:szCs w:val="28"/>
          <w:lang w:eastAsia="en-US"/>
        </w:rPr>
        <w:t xml:space="preserve">Игры и упражнения для коррекции нарушений фонетического,  лексико-грамматического строя речи, развития связного высказывания: «Будь внимательнее», «Веселый мяч», «Волшебник», «Гости», «День рождения», «Добавь слово», «Закончи предложение», «Составь схему», «Зоопарк», «Исправь ошибку», «Колобок», «Кому что?», «Кто с кем?», «Магазин игрушек», «Мальчик — девочка», «Назови лишнее слово», «Найди пару», «Один — одна — одно — одни», «Один — много», «Ответь на вопросы», «Отгадай-ка», «Повар», «Подбери слова», «Покажи картинку», «Помоги найти маму», «Помоги Незнайке», «Правильно ли я сказал?», «Продолжи», «Соберем урожай», «Собери букет», «Соедини слова», «Угадай, кто хозяин», «Умная стрелка», «Назови ласково», «Хвосты», «Цепочка», «Чего много?», «Чем отличаются слова?», «Четвертый лишний», «Что прислала почта» и др. </w:t>
      </w:r>
    </w:p>
    <w:p w14:paraId="05A1CE76" w14:textId="77777777" w:rsidR="00F247E1" w:rsidRPr="004072C3" w:rsidRDefault="00F247E1" w:rsidP="00F247E1">
      <w:pPr>
        <w:rPr>
          <w:rFonts w:eastAsia="Calibri"/>
          <w:szCs w:val="28"/>
          <w:lang w:eastAsia="en-US"/>
        </w:rPr>
      </w:pPr>
      <w:r w:rsidRPr="004072C3">
        <w:rPr>
          <w:rFonts w:eastAsia="Calibri"/>
          <w:szCs w:val="28"/>
          <w:lang w:eastAsia="en-US"/>
        </w:rPr>
        <w:t xml:space="preserve">Игры и упражнения для коррекции нарушений движений артикуляторного аппарата, нарушений дыхательной и голосовой функции: «Бабочка летит», </w:t>
      </w:r>
      <w:r w:rsidRPr="004072C3">
        <w:rPr>
          <w:rFonts w:eastAsia="Calibri"/>
          <w:szCs w:val="28"/>
          <w:lang w:eastAsia="en-US"/>
        </w:rPr>
        <w:lastRenderedPageBreak/>
        <w:t xml:space="preserve">«Больной пальчик», «В лесу», «Вопрос — ответ», «Воробышки», «Ворона», «Высоко — низко», «Горячий чай», «Гром», «Дровосек», «Забей мяч в ворота», «Задуй свечу», «Зоопарк», «Игра на пианино», «Корова», «Немое кино», «Потянем </w:t>
      </w:r>
      <w:proofErr w:type="spellStart"/>
      <w:r w:rsidRPr="004072C3">
        <w:rPr>
          <w:rFonts w:eastAsia="Calibri"/>
          <w:szCs w:val="28"/>
          <w:lang w:eastAsia="en-US"/>
        </w:rPr>
        <w:t>резиночки</w:t>
      </w:r>
      <w:proofErr w:type="spellEnd"/>
      <w:r w:rsidRPr="004072C3">
        <w:rPr>
          <w:rFonts w:eastAsia="Calibri"/>
          <w:szCs w:val="28"/>
          <w:lang w:eastAsia="en-US"/>
        </w:rPr>
        <w:t xml:space="preserve">», «Снежинки», «Сова», «Ступеньки», «Тихо — громко», «Трубач», «Укладываем куклу спать», «Часы», «Эхо», «Три медведя» и др. </w:t>
      </w:r>
    </w:p>
    <w:p w14:paraId="2B7A3A4B" w14:textId="77777777" w:rsidR="00F247E1" w:rsidRPr="004072C3" w:rsidRDefault="00F247E1" w:rsidP="00F247E1">
      <w:pPr>
        <w:rPr>
          <w:rFonts w:eastAsia="Calibri"/>
          <w:szCs w:val="28"/>
          <w:lang w:eastAsia="en-US"/>
        </w:rPr>
      </w:pPr>
      <w:r w:rsidRPr="004072C3">
        <w:rPr>
          <w:rFonts w:eastAsia="Calibri"/>
          <w:szCs w:val="28"/>
          <w:lang w:eastAsia="en-US"/>
        </w:rPr>
        <w:t xml:space="preserve">Игры и упражнения для формирования </w:t>
      </w:r>
      <w:proofErr w:type="spellStart"/>
      <w:r w:rsidRPr="004072C3">
        <w:rPr>
          <w:rFonts w:eastAsia="Calibri"/>
          <w:szCs w:val="28"/>
          <w:lang w:eastAsia="en-US"/>
        </w:rPr>
        <w:t>слухозрительного</w:t>
      </w:r>
      <w:proofErr w:type="spellEnd"/>
      <w:r w:rsidRPr="004072C3">
        <w:rPr>
          <w:rFonts w:eastAsia="Calibri"/>
          <w:szCs w:val="28"/>
          <w:lang w:eastAsia="en-US"/>
        </w:rPr>
        <w:t xml:space="preserve"> и </w:t>
      </w:r>
      <w:proofErr w:type="spellStart"/>
      <w:r w:rsidRPr="004072C3">
        <w:rPr>
          <w:rFonts w:eastAsia="Calibri"/>
          <w:szCs w:val="28"/>
          <w:lang w:eastAsia="en-US"/>
        </w:rPr>
        <w:t>слухомоторного</w:t>
      </w:r>
      <w:proofErr w:type="spellEnd"/>
      <w:r w:rsidRPr="004072C3">
        <w:rPr>
          <w:rFonts w:eastAsia="Calibri"/>
          <w:szCs w:val="28"/>
          <w:lang w:eastAsia="en-US"/>
        </w:rPr>
        <w:t xml:space="preserve"> взаимодействия в процессе восприятия и воспроизведения ритмических структур: «Азбука Морзе», «Дятел», «Ритмическое эхо», «</w:t>
      </w:r>
      <w:proofErr w:type="spellStart"/>
      <w:proofErr w:type="gramStart"/>
      <w:r w:rsidRPr="004072C3">
        <w:rPr>
          <w:rFonts w:eastAsia="Calibri"/>
          <w:szCs w:val="28"/>
          <w:lang w:eastAsia="en-US"/>
        </w:rPr>
        <w:t>Телеграфист»и</w:t>
      </w:r>
      <w:proofErr w:type="spellEnd"/>
      <w:proofErr w:type="gramEnd"/>
      <w:r w:rsidRPr="004072C3">
        <w:rPr>
          <w:rFonts w:eastAsia="Calibri"/>
          <w:szCs w:val="28"/>
          <w:lang w:eastAsia="en-US"/>
        </w:rPr>
        <w:t xml:space="preserve"> др. </w:t>
      </w:r>
    </w:p>
    <w:p w14:paraId="0B1B1648" w14:textId="77777777" w:rsidR="00F247E1" w:rsidRPr="004072C3" w:rsidRDefault="00F247E1" w:rsidP="00F247E1">
      <w:pPr>
        <w:rPr>
          <w:rFonts w:eastAsia="Calibri"/>
          <w:szCs w:val="28"/>
          <w:lang w:eastAsia="en-US"/>
        </w:rPr>
      </w:pPr>
      <w:r w:rsidRPr="004072C3">
        <w:rPr>
          <w:rFonts w:eastAsia="Calibri"/>
          <w:szCs w:val="28"/>
          <w:lang w:eastAsia="en-US"/>
        </w:rPr>
        <w:t>Игры и упражнения для формирования сенсорно-перцептивного уровня восприятия: «Волшебная страна», «Дразнилки», «Не ошибись», «Повтори, как я», «Телефон», «Эхо» и др.</w:t>
      </w:r>
    </w:p>
    <w:p w14:paraId="29328320" w14:textId="77777777" w:rsidR="00F247E1" w:rsidRPr="004072C3" w:rsidRDefault="00F247E1" w:rsidP="00F247E1">
      <w:pPr>
        <w:autoSpaceDE w:val="0"/>
        <w:autoSpaceDN w:val="0"/>
        <w:adjustRightInd w:val="0"/>
        <w:rPr>
          <w:rFonts w:eastAsia="Calibri"/>
          <w:bCs/>
          <w:szCs w:val="28"/>
          <w:lang w:eastAsia="en-US"/>
        </w:rPr>
      </w:pPr>
      <w:r w:rsidRPr="004072C3">
        <w:rPr>
          <w:rFonts w:eastAsia="Calibri"/>
          <w:b/>
          <w:bCs/>
          <w:szCs w:val="28"/>
          <w:lang w:eastAsia="en-US"/>
        </w:rPr>
        <w:t>Для эффективности работы с детьми применяются различные образовательные технологии.</w:t>
      </w:r>
    </w:p>
    <w:p w14:paraId="11DD3A98" w14:textId="77777777" w:rsidR="00F247E1" w:rsidRPr="004072C3" w:rsidRDefault="00F247E1" w:rsidP="00F247E1">
      <w:pPr>
        <w:rPr>
          <w:rFonts w:eastAsia="Calibri"/>
          <w:bCs/>
          <w:szCs w:val="28"/>
          <w:lang w:eastAsia="en-US"/>
        </w:rPr>
      </w:pPr>
      <w:proofErr w:type="spellStart"/>
      <w:r w:rsidRPr="004072C3">
        <w:rPr>
          <w:rFonts w:eastAsia="Calibri"/>
          <w:b/>
          <w:bCs/>
          <w:szCs w:val="28"/>
          <w:lang w:eastAsia="en-US"/>
        </w:rPr>
        <w:t>Здоровьесберегающие</w:t>
      </w:r>
      <w:proofErr w:type="spellEnd"/>
      <w:r w:rsidRPr="004072C3">
        <w:rPr>
          <w:rFonts w:eastAsia="Calibri"/>
          <w:b/>
          <w:bCs/>
          <w:szCs w:val="28"/>
          <w:lang w:eastAsia="en-US"/>
        </w:rPr>
        <w:t xml:space="preserve"> технологии</w:t>
      </w:r>
      <w:r w:rsidRPr="004072C3">
        <w:rPr>
          <w:rFonts w:eastAsia="Calibri"/>
          <w:bCs/>
          <w:szCs w:val="28"/>
          <w:lang w:eastAsia="en-US"/>
        </w:rPr>
        <w:t xml:space="preserve">  </w:t>
      </w:r>
    </w:p>
    <w:p w14:paraId="5D158A0A" w14:textId="6FC0D404" w:rsidR="00F247E1" w:rsidRPr="00BC4E71" w:rsidRDefault="00F247E1" w:rsidP="00BC4E71">
      <w:pPr>
        <w:rPr>
          <w:rFonts w:eastAsia="Calibri"/>
          <w:bCs/>
          <w:i/>
          <w:szCs w:val="28"/>
          <w:lang w:eastAsia="en-US"/>
        </w:rPr>
      </w:pPr>
      <w:r w:rsidRPr="004072C3">
        <w:rPr>
          <w:rFonts w:eastAsia="Calibri"/>
          <w:bCs/>
          <w:i/>
          <w:szCs w:val="28"/>
          <w:lang w:eastAsia="en-US"/>
        </w:rPr>
        <w:t>Технологии сохранения, стимулирования здоровья:</w:t>
      </w:r>
      <w:r w:rsidRPr="00BC4E71">
        <w:rPr>
          <w:rFonts w:eastAsia="Calibri"/>
          <w:highlight w:val="yellow"/>
        </w:rPr>
        <w:t xml:space="preserve"> </w:t>
      </w:r>
    </w:p>
    <w:p w14:paraId="1E5D8CDC" w14:textId="005F828B" w:rsidR="00F247E1" w:rsidRDefault="00BC4E71" w:rsidP="0097264E">
      <w:pPr>
        <w:pStyle w:val="ad"/>
        <w:numPr>
          <w:ilvl w:val="0"/>
          <w:numId w:val="15"/>
        </w:numPr>
        <w:rPr>
          <w:rFonts w:eastAsia="Calibri"/>
        </w:rPr>
      </w:pPr>
      <w:r>
        <w:rPr>
          <w:rFonts w:eastAsia="Calibri"/>
        </w:rPr>
        <w:t>динамическая пауза</w:t>
      </w:r>
      <w:r w:rsidR="00F247E1" w:rsidRPr="007211EC">
        <w:rPr>
          <w:rFonts w:eastAsia="Calibri"/>
        </w:rPr>
        <w:t>,</w:t>
      </w:r>
    </w:p>
    <w:p w14:paraId="372E1019" w14:textId="0F1BA8DC" w:rsidR="00BC4E71" w:rsidRPr="00BC4E71" w:rsidRDefault="00BC4E71" w:rsidP="00BC4E71">
      <w:pPr>
        <w:pStyle w:val="ad"/>
        <w:numPr>
          <w:ilvl w:val="0"/>
          <w:numId w:val="15"/>
        </w:numPr>
        <w:rPr>
          <w:rFonts w:eastAsia="Calibri"/>
        </w:rPr>
      </w:pPr>
      <w:r w:rsidRPr="00BC4E71">
        <w:rPr>
          <w:rFonts w:eastAsia="Calibri"/>
        </w:rPr>
        <w:t>релаксация,</w:t>
      </w:r>
    </w:p>
    <w:p w14:paraId="05F184A1" w14:textId="693C724C" w:rsidR="00F247E1" w:rsidRPr="007211EC" w:rsidRDefault="00F247E1" w:rsidP="0097264E">
      <w:pPr>
        <w:pStyle w:val="ad"/>
        <w:numPr>
          <w:ilvl w:val="0"/>
          <w:numId w:val="15"/>
        </w:numPr>
        <w:rPr>
          <w:rFonts w:eastAsia="Calibri"/>
        </w:rPr>
      </w:pPr>
      <w:r w:rsidRPr="007211EC">
        <w:rPr>
          <w:rFonts w:eastAsia="Calibri"/>
        </w:rPr>
        <w:t xml:space="preserve">гимнастики (артикуляционная, дыхательная, </w:t>
      </w:r>
      <w:proofErr w:type="gramStart"/>
      <w:r w:rsidRPr="007211EC">
        <w:rPr>
          <w:rFonts w:eastAsia="Calibri"/>
        </w:rPr>
        <w:t>пальчиковая,  бодрящая</w:t>
      </w:r>
      <w:proofErr w:type="gramEnd"/>
      <w:r w:rsidRPr="007211EC">
        <w:rPr>
          <w:rFonts w:eastAsia="Calibri"/>
        </w:rPr>
        <w:t>, для глаз)</w:t>
      </w:r>
    </w:p>
    <w:p w14:paraId="1D79CA84" w14:textId="77777777" w:rsidR="00F247E1" w:rsidRPr="004072C3" w:rsidRDefault="00F247E1" w:rsidP="00F247E1">
      <w:pPr>
        <w:rPr>
          <w:rFonts w:eastAsia="Calibri"/>
          <w:bCs/>
          <w:i/>
          <w:szCs w:val="28"/>
          <w:lang w:eastAsia="en-US"/>
        </w:rPr>
      </w:pPr>
      <w:r w:rsidRPr="004072C3">
        <w:rPr>
          <w:rFonts w:eastAsia="Calibri"/>
          <w:bCs/>
          <w:i/>
          <w:szCs w:val="28"/>
          <w:lang w:eastAsia="en-US"/>
        </w:rPr>
        <w:t>Технологии обучения здоровому образу жизни:</w:t>
      </w:r>
    </w:p>
    <w:p w14:paraId="645ADC01" w14:textId="068373CE" w:rsidR="00F247E1" w:rsidRPr="007211EC" w:rsidRDefault="00F247E1" w:rsidP="0097264E">
      <w:pPr>
        <w:pStyle w:val="ad"/>
        <w:numPr>
          <w:ilvl w:val="0"/>
          <w:numId w:val="15"/>
        </w:numPr>
        <w:rPr>
          <w:rFonts w:eastAsia="Calibri"/>
        </w:rPr>
      </w:pPr>
      <w:r w:rsidRPr="007211EC">
        <w:rPr>
          <w:rFonts w:eastAsia="Calibri"/>
        </w:rPr>
        <w:t>коммуникативные игры,</w:t>
      </w:r>
    </w:p>
    <w:p w14:paraId="0CB6F918" w14:textId="7BFE66A5" w:rsidR="00F247E1" w:rsidRPr="007211EC" w:rsidRDefault="00F247E1" w:rsidP="0097264E">
      <w:pPr>
        <w:pStyle w:val="ad"/>
        <w:numPr>
          <w:ilvl w:val="0"/>
          <w:numId w:val="15"/>
        </w:numPr>
        <w:rPr>
          <w:rFonts w:eastAsia="Calibri"/>
        </w:rPr>
      </w:pPr>
      <w:r w:rsidRPr="007211EC">
        <w:rPr>
          <w:rFonts w:eastAsia="Calibri"/>
        </w:rPr>
        <w:t>самомассаж: обучение детей под контролем взрослых</w:t>
      </w:r>
    </w:p>
    <w:p w14:paraId="627EC251" w14:textId="77777777" w:rsidR="00F247E1" w:rsidRPr="004072C3" w:rsidRDefault="00F247E1" w:rsidP="00F247E1">
      <w:pPr>
        <w:rPr>
          <w:rFonts w:eastAsia="Calibri"/>
          <w:bCs/>
          <w:i/>
          <w:szCs w:val="28"/>
          <w:lang w:eastAsia="en-US"/>
        </w:rPr>
      </w:pPr>
      <w:r w:rsidRPr="004072C3">
        <w:rPr>
          <w:rFonts w:eastAsia="Calibri"/>
          <w:bCs/>
          <w:i/>
          <w:szCs w:val="28"/>
          <w:lang w:eastAsia="en-US"/>
        </w:rPr>
        <w:t>Коррекционные технологии:</w:t>
      </w:r>
    </w:p>
    <w:p w14:paraId="33F18AE6" w14:textId="69B4CCB6" w:rsidR="00F247E1" w:rsidRPr="007211EC" w:rsidRDefault="00F247E1" w:rsidP="0097264E">
      <w:pPr>
        <w:pStyle w:val="ad"/>
        <w:numPr>
          <w:ilvl w:val="0"/>
          <w:numId w:val="15"/>
        </w:numPr>
        <w:rPr>
          <w:rFonts w:eastAsia="Calibri"/>
        </w:rPr>
      </w:pPr>
      <w:proofErr w:type="spellStart"/>
      <w:r w:rsidRPr="007211EC">
        <w:rPr>
          <w:rFonts w:eastAsia="Calibri"/>
        </w:rPr>
        <w:t>психогимнастика</w:t>
      </w:r>
      <w:proofErr w:type="spellEnd"/>
      <w:r w:rsidRPr="007211EC">
        <w:rPr>
          <w:rFonts w:eastAsia="Calibri"/>
        </w:rPr>
        <w:t xml:space="preserve">, </w:t>
      </w:r>
    </w:p>
    <w:p w14:paraId="546A5B7E" w14:textId="581E5D39" w:rsidR="00F247E1" w:rsidRPr="007211EC" w:rsidRDefault="00094A71" w:rsidP="0097264E">
      <w:pPr>
        <w:pStyle w:val="ad"/>
        <w:numPr>
          <w:ilvl w:val="0"/>
          <w:numId w:val="15"/>
        </w:numPr>
        <w:rPr>
          <w:rFonts w:eastAsia="Calibri"/>
        </w:rPr>
      </w:pPr>
      <w:r w:rsidRPr="007211EC">
        <w:rPr>
          <w:rFonts w:eastAsia="Calibri"/>
        </w:rPr>
        <w:t>фонетическая ритмика.</w:t>
      </w:r>
    </w:p>
    <w:p w14:paraId="0F44C49F" w14:textId="77777777" w:rsidR="00F247E1" w:rsidRPr="004072C3" w:rsidRDefault="00F247E1" w:rsidP="00F247E1">
      <w:pPr>
        <w:rPr>
          <w:rFonts w:eastAsia="Calibri"/>
          <w:b/>
          <w:color w:val="000000"/>
          <w:szCs w:val="28"/>
          <w:lang w:eastAsia="en-US"/>
        </w:rPr>
      </w:pPr>
    </w:p>
    <w:p w14:paraId="5C37C50D" w14:textId="77777777" w:rsidR="00F247E1" w:rsidRPr="0097264E" w:rsidRDefault="00F247E1" w:rsidP="0097264E">
      <w:pPr>
        <w:rPr>
          <w:rFonts w:eastAsia="Calibri"/>
          <w:b/>
          <w:lang w:eastAsia="en-US"/>
        </w:rPr>
      </w:pPr>
      <w:r w:rsidRPr="0097264E">
        <w:rPr>
          <w:rFonts w:eastAsia="Calibri"/>
          <w:b/>
          <w:lang w:eastAsia="en-US"/>
        </w:rPr>
        <w:t>Учебно-методический комплекс</w:t>
      </w:r>
    </w:p>
    <w:p w14:paraId="628F73E3" w14:textId="77777777" w:rsidR="00F247E1" w:rsidRPr="0097264E" w:rsidRDefault="00F247E1" w:rsidP="0097264E">
      <w:pPr>
        <w:pStyle w:val="ad"/>
        <w:numPr>
          <w:ilvl w:val="0"/>
          <w:numId w:val="19"/>
        </w:numPr>
        <w:rPr>
          <w:rFonts w:eastAsia="Calibri"/>
          <w:lang w:eastAsia="en-US"/>
        </w:rPr>
      </w:pPr>
      <w:r w:rsidRPr="0097264E">
        <w:rPr>
          <w:rFonts w:eastAsia="Calibri"/>
          <w:lang w:eastAsia="en-US"/>
        </w:rPr>
        <w:t xml:space="preserve">Примерная адаптированная основная образовательная программа для дошкольников с тяжелыми нарушениями речи / Л. Б. </w:t>
      </w:r>
      <w:proofErr w:type="spellStart"/>
      <w:r w:rsidRPr="0097264E">
        <w:rPr>
          <w:rFonts w:eastAsia="Calibri"/>
          <w:lang w:eastAsia="en-US"/>
        </w:rPr>
        <w:t>Баряева</w:t>
      </w:r>
      <w:proofErr w:type="spellEnd"/>
      <w:r w:rsidRPr="0097264E">
        <w:rPr>
          <w:rFonts w:eastAsia="Calibri"/>
          <w:lang w:eastAsia="en-US"/>
        </w:rPr>
        <w:t xml:space="preserve">, Т.В. </w:t>
      </w:r>
      <w:proofErr w:type="spellStart"/>
      <w:r w:rsidRPr="0097264E">
        <w:rPr>
          <w:rFonts w:eastAsia="Calibri"/>
          <w:lang w:eastAsia="en-US"/>
        </w:rPr>
        <w:t>Волосовец</w:t>
      </w:r>
      <w:proofErr w:type="spellEnd"/>
      <w:r w:rsidRPr="0097264E">
        <w:rPr>
          <w:rFonts w:eastAsia="Calibri"/>
          <w:lang w:eastAsia="en-US"/>
        </w:rPr>
        <w:t xml:space="preserve">, О. П., </w:t>
      </w:r>
      <w:proofErr w:type="spellStart"/>
      <w:r w:rsidRPr="0097264E">
        <w:rPr>
          <w:rFonts w:eastAsia="Calibri"/>
          <w:lang w:eastAsia="en-US"/>
        </w:rPr>
        <w:t>Гаврилушкина</w:t>
      </w:r>
      <w:proofErr w:type="spellEnd"/>
      <w:r w:rsidRPr="0097264E">
        <w:rPr>
          <w:rFonts w:eastAsia="Calibri"/>
          <w:lang w:eastAsia="en-US"/>
        </w:rPr>
        <w:t xml:space="preserve">, Г. Г. Голубева и др.; Под. ред. проф. Л. В. Лопатиной. — </w:t>
      </w:r>
      <w:proofErr w:type="gramStart"/>
      <w:r w:rsidRPr="0097264E">
        <w:rPr>
          <w:rFonts w:eastAsia="Calibri"/>
          <w:lang w:eastAsia="en-US"/>
        </w:rPr>
        <w:t>СПб.,</w:t>
      </w:r>
      <w:proofErr w:type="gramEnd"/>
      <w:r w:rsidRPr="0097264E">
        <w:rPr>
          <w:rFonts w:eastAsia="Calibri"/>
          <w:lang w:eastAsia="en-US"/>
        </w:rPr>
        <w:t xml:space="preserve"> 2014. — 386 с.</w:t>
      </w:r>
    </w:p>
    <w:p w14:paraId="345DC872" w14:textId="77777777" w:rsidR="00F247E1" w:rsidRPr="0097264E" w:rsidRDefault="00094A71" w:rsidP="0097264E">
      <w:pPr>
        <w:pStyle w:val="ad"/>
        <w:numPr>
          <w:ilvl w:val="0"/>
          <w:numId w:val="19"/>
        </w:numPr>
        <w:rPr>
          <w:rFonts w:eastAsia="Calibri"/>
          <w:lang w:eastAsia="en-US"/>
        </w:rPr>
      </w:pPr>
      <w:r w:rsidRPr="0097264E">
        <w:rPr>
          <w:rFonts w:eastAsia="Calibri"/>
          <w:lang w:eastAsia="en-US"/>
        </w:rPr>
        <w:t>Адаптированная основная образовательная программа дошкольного образования для детей Муниципального казенного дошкольного образовательного учреждения города Новосибирска «Детский сад №330 комбинированного вида «Аринушка» на 2015-2016 учебный год.</w:t>
      </w:r>
    </w:p>
    <w:p w14:paraId="0CDF965B" w14:textId="77777777" w:rsidR="00F247E1" w:rsidRPr="004072C3" w:rsidRDefault="00F247E1" w:rsidP="00F247E1">
      <w:pPr>
        <w:autoSpaceDE w:val="0"/>
        <w:autoSpaceDN w:val="0"/>
        <w:adjustRightInd w:val="0"/>
        <w:rPr>
          <w:rFonts w:eastAsia="Calibri"/>
          <w:spacing w:val="-2"/>
          <w:szCs w:val="28"/>
          <w:lang w:eastAsia="en-US"/>
        </w:rPr>
      </w:pPr>
    </w:p>
    <w:p w14:paraId="7897EBD5" w14:textId="77777777" w:rsidR="00F247E1" w:rsidRPr="004072C3" w:rsidRDefault="00F247E1" w:rsidP="00F247E1">
      <w:pPr>
        <w:rPr>
          <w:rFonts w:eastAsia="Calibri"/>
          <w:b/>
          <w:spacing w:val="-2"/>
          <w:szCs w:val="28"/>
          <w:lang w:eastAsia="en-US"/>
        </w:rPr>
      </w:pPr>
      <w:r w:rsidRPr="004072C3">
        <w:rPr>
          <w:rFonts w:eastAsia="Calibri"/>
          <w:b/>
          <w:spacing w:val="-2"/>
          <w:szCs w:val="28"/>
          <w:lang w:eastAsia="en-US"/>
        </w:rPr>
        <w:t>Диагностика</w:t>
      </w:r>
    </w:p>
    <w:p w14:paraId="773F5538" w14:textId="77777777" w:rsidR="00F247E1" w:rsidRPr="0097264E" w:rsidRDefault="00F247E1" w:rsidP="0097264E">
      <w:pPr>
        <w:pStyle w:val="ad"/>
        <w:numPr>
          <w:ilvl w:val="0"/>
          <w:numId w:val="20"/>
        </w:numPr>
        <w:rPr>
          <w:rFonts w:eastAsia="Calibri"/>
          <w:lang w:eastAsia="en-US"/>
        </w:rPr>
      </w:pPr>
      <w:r w:rsidRPr="0097264E">
        <w:rPr>
          <w:rFonts w:eastAsia="Calibri"/>
          <w:lang w:eastAsia="en-US"/>
        </w:rPr>
        <w:t>Речевая карта для обследования ребенка дош</w:t>
      </w:r>
      <w:r w:rsidR="00094A71" w:rsidRPr="0097264E">
        <w:rPr>
          <w:rFonts w:eastAsia="Calibri"/>
          <w:lang w:eastAsia="en-US"/>
        </w:rPr>
        <w:t>кольного возраста с общим недор</w:t>
      </w:r>
      <w:r w:rsidRPr="0097264E">
        <w:rPr>
          <w:rFonts w:eastAsia="Calibri"/>
          <w:lang w:eastAsia="en-US"/>
        </w:rPr>
        <w:t xml:space="preserve">азвитием речи. </w:t>
      </w:r>
      <w:proofErr w:type="spellStart"/>
      <w:r w:rsidRPr="0097264E">
        <w:rPr>
          <w:rFonts w:eastAsia="Calibri"/>
          <w:lang w:eastAsia="en-US"/>
        </w:rPr>
        <w:t>Илюк</w:t>
      </w:r>
      <w:proofErr w:type="spellEnd"/>
      <w:r w:rsidRPr="0097264E">
        <w:rPr>
          <w:rFonts w:eastAsia="Calibri"/>
          <w:lang w:eastAsia="en-US"/>
        </w:rPr>
        <w:t xml:space="preserve"> М.А., Волкова Г.А. – </w:t>
      </w:r>
      <w:proofErr w:type="spellStart"/>
      <w:proofErr w:type="gramStart"/>
      <w:r w:rsidRPr="0097264E">
        <w:rPr>
          <w:rFonts w:eastAsia="Calibri"/>
          <w:lang w:eastAsia="en-US"/>
        </w:rPr>
        <w:t>СПб:КАРО</w:t>
      </w:r>
      <w:proofErr w:type="spellEnd"/>
      <w:proofErr w:type="gramEnd"/>
      <w:r w:rsidRPr="0097264E">
        <w:rPr>
          <w:rFonts w:eastAsia="Calibri"/>
          <w:lang w:eastAsia="en-US"/>
        </w:rPr>
        <w:t>, 2012.</w:t>
      </w:r>
    </w:p>
    <w:p w14:paraId="53B53583" w14:textId="77777777" w:rsidR="00F247E1" w:rsidRPr="0097264E" w:rsidRDefault="00F247E1" w:rsidP="0097264E">
      <w:pPr>
        <w:pStyle w:val="ad"/>
        <w:numPr>
          <w:ilvl w:val="0"/>
          <w:numId w:val="20"/>
        </w:numPr>
        <w:rPr>
          <w:rFonts w:eastAsia="Calibri"/>
          <w:lang w:eastAsia="en-US"/>
        </w:rPr>
      </w:pPr>
      <w:r w:rsidRPr="0097264E">
        <w:rPr>
          <w:rFonts w:eastAsia="Calibri"/>
          <w:lang w:eastAsia="en-US"/>
        </w:rPr>
        <w:t>Диагностика нарушений речи у детей и организация логопедической работы в условиях ДОУ. СПб, Детство-пресс, 2000.</w:t>
      </w:r>
    </w:p>
    <w:p w14:paraId="69D2B948" w14:textId="77777777" w:rsidR="00F247E1" w:rsidRPr="004072C3" w:rsidRDefault="00F247E1" w:rsidP="00F247E1">
      <w:pPr>
        <w:rPr>
          <w:rFonts w:eastAsia="Calibri"/>
          <w:color w:val="000000"/>
          <w:spacing w:val="-2"/>
          <w:szCs w:val="28"/>
          <w:lang w:eastAsia="en-US"/>
        </w:rPr>
      </w:pPr>
    </w:p>
    <w:p w14:paraId="541ADF10" w14:textId="77777777" w:rsidR="00F247E1" w:rsidRPr="004072C3" w:rsidRDefault="00F247E1" w:rsidP="00F247E1">
      <w:pPr>
        <w:rPr>
          <w:rFonts w:eastAsia="Calibri"/>
          <w:b/>
          <w:spacing w:val="-2"/>
          <w:szCs w:val="28"/>
          <w:lang w:eastAsia="en-US"/>
        </w:rPr>
      </w:pPr>
      <w:r w:rsidRPr="004072C3">
        <w:rPr>
          <w:rFonts w:eastAsia="Calibri"/>
          <w:b/>
          <w:spacing w:val="-2"/>
          <w:szCs w:val="28"/>
          <w:lang w:eastAsia="en-US"/>
        </w:rPr>
        <w:t xml:space="preserve">Развитие </w:t>
      </w:r>
      <w:proofErr w:type="spellStart"/>
      <w:r w:rsidRPr="004072C3">
        <w:rPr>
          <w:rFonts w:eastAsia="Calibri"/>
          <w:b/>
          <w:spacing w:val="-2"/>
          <w:szCs w:val="28"/>
          <w:lang w:eastAsia="en-US"/>
        </w:rPr>
        <w:t>общеречевых</w:t>
      </w:r>
      <w:proofErr w:type="spellEnd"/>
      <w:r w:rsidRPr="004072C3">
        <w:rPr>
          <w:rFonts w:eastAsia="Calibri"/>
          <w:b/>
          <w:spacing w:val="-2"/>
          <w:szCs w:val="28"/>
          <w:lang w:eastAsia="en-US"/>
        </w:rPr>
        <w:t xml:space="preserve"> навыков</w:t>
      </w:r>
    </w:p>
    <w:p w14:paraId="25EC55D6" w14:textId="77777777" w:rsidR="00F247E1" w:rsidRPr="004072C3" w:rsidRDefault="00F247E1" w:rsidP="0097264E">
      <w:pPr>
        <w:numPr>
          <w:ilvl w:val="0"/>
          <w:numId w:val="3"/>
        </w:numPr>
        <w:spacing w:after="200" w:line="276" w:lineRule="auto"/>
        <w:rPr>
          <w:rFonts w:eastAsia="Calibri"/>
          <w:bCs/>
          <w:iCs/>
          <w:spacing w:val="-2"/>
          <w:szCs w:val="28"/>
          <w:lang w:eastAsia="en-US"/>
        </w:rPr>
      </w:pPr>
      <w:proofErr w:type="spellStart"/>
      <w:r w:rsidRPr="004072C3">
        <w:rPr>
          <w:rFonts w:eastAsia="Calibri"/>
          <w:bCs/>
          <w:i/>
          <w:iCs/>
          <w:spacing w:val="-2"/>
          <w:szCs w:val="28"/>
          <w:lang w:eastAsia="en-US"/>
        </w:rPr>
        <w:t>Крупенчук</w:t>
      </w:r>
      <w:proofErr w:type="spellEnd"/>
      <w:r w:rsidRPr="004072C3">
        <w:rPr>
          <w:rFonts w:eastAsia="Calibri"/>
          <w:bCs/>
          <w:i/>
          <w:iCs/>
          <w:spacing w:val="-2"/>
          <w:szCs w:val="28"/>
          <w:lang w:eastAsia="en-US"/>
        </w:rPr>
        <w:t xml:space="preserve"> О.И.</w:t>
      </w:r>
      <w:r w:rsidRPr="004072C3">
        <w:rPr>
          <w:rFonts w:eastAsia="Calibri"/>
          <w:bCs/>
          <w:iCs/>
          <w:spacing w:val="-2"/>
          <w:szCs w:val="28"/>
          <w:lang w:eastAsia="en-US"/>
        </w:rPr>
        <w:t xml:space="preserve"> Научите меня говорить правильно. – СПб, Литера, 2005.</w:t>
      </w:r>
    </w:p>
    <w:p w14:paraId="76A5B13B" w14:textId="77777777" w:rsidR="00F247E1" w:rsidRPr="004072C3" w:rsidRDefault="00F247E1" w:rsidP="00F247E1">
      <w:pPr>
        <w:rPr>
          <w:rFonts w:eastAsia="Calibri"/>
          <w:b/>
          <w:spacing w:val="-2"/>
          <w:szCs w:val="28"/>
          <w:lang w:eastAsia="en-US"/>
        </w:rPr>
      </w:pPr>
      <w:r w:rsidRPr="004072C3">
        <w:rPr>
          <w:rFonts w:eastAsia="Calibri"/>
          <w:b/>
          <w:spacing w:val="-2"/>
          <w:szCs w:val="28"/>
          <w:lang w:eastAsia="en-US"/>
        </w:rPr>
        <w:lastRenderedPageBreak/>
        <w:t>Развитие высших психических функций</w:t>
      </w:r>
    </w:p>
    <w:p w14:paraId="4D8D1101" w14:textId="77777777" w:rsidR="00F247E1" w:rsidRPr="0097264E" w:rsidRDefault="00F247E1" w:rsidP="0097264E">
      <w:pPr>
        <w:pStyle w:val="ad"/>
        <w:numPr>
          <w:ilvl w:val="0"/>
          <w:numId w:val="26"/>
        </w:numPr>
        <w:rPr>
          <w:rFonts w:eastAsia="Calibri"/>
          <w:lang w:eastAsia="en-US"/>
        </w:rPr>
      </w:pPr>
      <w:r w:rsidRPr="0097264E">
        <w:rPr>
          <w:rFonts w:eastAsia="Calibri"/>
          <w:i/>
          <w:lang w:eastAsia="en-US"/>
        </w:rPr>
        <w:t>Коноваленко</w:t>
      </w:r>
      <w:r w:rsidR="00094A71" w:rsidRPr="0097264E">
        <w:rPr>
          <w:rFonts w:eastAsia="Calibri"/>
          <w:i/>
          <w:lang w:eastAsia="en-US"/>
        </w:rPr>
        <w:t xml:space="preserve"> </w:t>
      </w:r>
      <w:r w:rsidRPr="0097264E">
        <w:rPr>
          <w:rFonts w:eastAsia="Calibri"/>
          <w:i/>
          <w:lang w:eastAsia="en-US"/>
        </w:rPr>
        <w:t>В.В., Коноваленко С.В.</w:t>
      </w:r>
      <w:r w:rsidRPr="0097264E">
        <w:rPr>
          <w:rFonts w:eastAsia="Calibri"/>
          <w:lang w:eastAsia="en-US"/>
        </w:rPr>
        <w:t xml:space="preserve"> Формирование связной </w:t>
      </w:r>
      <w:proofErr w:type="gramStart"/>
      <w:r w:rsidRPr="0097264E">
        <w:rPr>
          <w:rFonts w:eastAsia="Calibri"/>
          <w:lang w:eastAsia="en-US"/>
        </w:rPr>
        <w:t>речи  и</w:t>
      </w:r>
      <w:proofErr w:type="gramEnd"/>
      <w:r w:rsidRPr="0097264E">
        <w:rPr>
          <w:rFonts w:eastAsia="Calibri"/>
          <w:lang w:eastAsia="en-US"/>
        </w:rPr>
        <w:t xml:space="preserve">  развитие логического мышления у детей старшего дошкольного возраста с ОНР.  </w:t>
      </w:r>
      <w:proofErr w:type="gramStart"/>
      <w:r w:rsidRPr="0097264E">
        <w:rPr>
          <w:rFonts w:eastAsia="Calibri"/>
          <w:lang w:eastAsia="en-US"/>
        </w:rPr>
        <w:t xml:space="preserve">–  </w:t>
      </w:r>
      <w:proofErr w:type="spellStart"/>
      <w:r w:rsidRPr="0097264E">
        <w:rPr>
          <w:rFonts w:eastAsia="Calibri"/>
          <w:lang w:eastAsia="en-US"/>
        </w:rPr>
        <w:t>М.</w:t>
      </w:r>
      <w:proofErr w:type="gramEnd"/>
      <w:r w:rsidRPr="0097264E">
        <w:rPr>
          <w:rFonts w:eastAsia="Calibri"/>
          <w:lang w:eastAsia="en-US"/>
        </w:rPr>
        <w:t>:Гном</w:t>
      </w:r>
      <w:proofErr w:type="spellEnd"/>
      <w:r w:rsidRPr="0097264E">
        <w:rPr>
          <w:rFonts w:eastAsia="Calibri"/>
          <w:lang w:eastAsia="en-US"/>
        </w:rPr>
        <w:t xml:space="preserve"> и Д, 2001.</w:t>
      </w:r>
    </w:p>
    <w:p w14:paraId="37D234D9" w14:textId="77777777" w:rsidR="00F247E1" w:rsidRPr="0097264E" w:rsidRDefault="00F247E1" w:rsidP="0097264E">
      <w:pPr>
        <w:pStyle w:val="ad"/>
        <w:numPr>
          <w:ilvl w:val="0"/>
          <w:numId w:val="26"/>
        </w:numPr>
        <w:rPr>
          <w:rFonts w:eastAsia="Calibri"/>
          <w:bCs/>
          <w:iCs/>
          <w:lang w:eastAsia="en-US"/>
        </w:rPr>
      </w:pPr>
      <w:proofErr w:type="spellStart"/>
      <w:r w:rsidRPr="0097264E">
        <w:rPr>
          <w:rFonts w:eastAsia="Calibri"/>
          <w:bCs/>
          <w:i/>
          <w:iCs/>
          <w:lang w:eastAsia="en-US"/>
        </w:rPr>
        <w:t>Крупенчук</w:t>
      </w:r>
      <w:proofErr w:type="spellEnd"/>
      <w:r w:rsidRPr="0097264E">
        <w:rPr>
          <w:rFonts w:eastAsia="Calibri"/>
          <w:bCs/>
          <w:i/>
          <w:iCs/>
          <w:lang w:eastAsia="en-US"/>
        </w:rPr>
        <w:t xml:space="preserve"> О.И.</w:t>
      </w:r>
      <w:r w:rsidRPr="0097264E">
        <w:rPr>
          <w:rFonts w:eastAsia="Calibri"/>
          <w:bCs/>
          <w:iCs/>
          <w:lang w:eastAsia="en-US"/>
        </w:rPr>
        <w:t xml:space="preserve"> Научите меня говорить правильно. – СПб, Литера, 2005.</w:t>
      </w:r>
    </w:p>
    <w:p w14:paraId="16422860" w14:textId="77777777" w:rsidR="00F247E1" w:rsidRPr="0097264E" w:rsidRDefault="00F247E1" w:rsidP="0097264E">
      <w:pPr>
        <w:pStyle w:val="ad"/>
        <w:numPr>
          <w:ilvl w:val="0"/>
          <w:numId w:val="26"/>
        </w:numPr>
        <w:rPr>
          <w:rFonts w:eastAsia="Calibri"/>
          <w:lang w:eastAsia="en-US"/>
        </w:rPr>
      </w:pPr>
      <w:proofErr w:type="spellStart"/>
      <w:r w:rsidRPr="0097264E">
        <w:rPr>
          <w:rFonts w:eastAsia="Calibri"/>
          <w:i/>
          <w:lang w:eastAsia="en-US"/>
        </w:rPr>
        <w:t>Т.А.Ткаченко</w:t>
      </w:r>
      <w:proofErr w:type="spellEnd"/>
      <w:r w:rsidRPr="0097264E">
        <w:rPr>
          <w:rFonts w:eastAsia="Calibri"/>
          <w:lang w:eastAsia="en-US"/>
        </w:rPr>
        <w:t>. Логические упражнения для развития речи.  - СПб. «Детство-пресс». 2000</w:t>
      </w:r>
      <w:r w:rsidR="00094A71" w:rsidRPr="0097264E">
        <w:rPr>
          <w:rFonts w:eastAsia="Calibri"/>
          <w:lang w:eastAsia="en-US"/>
        </w:rPr>
        <w:t xml:space="preserve"> </w:t>
      </w:r>
      <w:r w:rsidRPr="0097264E">
        <w:rPr>
          <w:rFonts w:eastAsia="Calibri"/>
          <w:lang w:eastAsia="en-US"/>
        </w:rPr>
        <w:t>г.</w:t>
      </w:r>
    </w:p>
    <w:p w14:paraId="03139F8E" w14:textId="77777777" w:rsidR="00F247E1" w:rsidRPr="0097264E" w:rsidRDefault="00F247E1" w:rsidP="0097264E">
      <w:pPr>
        <w:pStyle w:val="ad"/>
        <w:numPr>
          <w:ilvl w:val="0"/>
          <w:numId w:val="26"/>
        </w:numPr>
        <w:rPr>
          <w:rFonts w:eastAsia="Calibri"/>
          <w:lang w:eastAsia="en-US"/>
        </w:rPr>
      </w:pPr>
      <w:proofErr w:type="spellStart"/>
      <w:r w:rsidRPr="0097264E">
        <w:rPr>
          <w:rFonts w:eastAsia="Calibri"/>
          <w:i/>
          <w:lang w:eastAsia="en-US"/>
        </w:rPr>
        <w:t>Т.А.Ткаченко</w:t>
      </w:r>
      <w:proofErr w:type="spellEnd"/>
      <w:r w:rsidRPr="0097264E">
        <w:rPr>
          <w:rFonts w:eastAsia="Calibri"/>
          <w:lang w:eastAsia="en-US"/>
        </w:rPr>
        <w:t>. Картины с проблемным сюжетом для развития мышления и речи у дошкольников. - СПб. «Детство-пресс». 2000г.</w:t>
      </w:r>
    </w:p>
    <w:p w14:paraId="22DCB24D" w14:textId="77777777" w:rsidR="00F247E1" w:rsidRPr="004072C3" w:rsidRDefault="00F247E1" w:rsidP="00F247E1">
      <w:pPr>
        <w:snapToGrid w:val="0"/>
        <w:rPr>
          <w:rFonts w:eastAsia="Calibri"/>
          <w:spacing w:val="-2"/>
          <w:szCs w:val="28"/>
          <w:lang w:eastAsia="en-US"/>
        </w:rPr>
      </w:pPr>
    </w:p>
    <w:p w14:paraId="07B0F1CB" w14:textId="77777777" w:rsidR="00F247E1" w:rsidRPr="004072C3" w:rsidRDefault="00F247E1" w:rsidP="00F247E1">
      <w:pPr>
        <w:rPr>
          <w:rFonts w:eastAsia="Calibri"/>
          <w:b/>
          <w:spacing w:val="-2"/>
          <w:szCs w:val="28"/>
          <w:lang w:eastAsia="en-US"/>
        </w:rPr>
      </w:pPr>
      <w:r w:rsidRPr="004072C3">
        <w:rPr>
          <w:rFonts w:eastAsia="Calibri"/>
          <w:b/>
          <w:spacing w:val="-2"/>
          <w:szCs w:val="28"/>
          <w:lang w:eastAsia="en-US"/>
        </w:rPr>
        <w:t>Формирование произносительной стороны речи и слоговой структуры слова</w:t>
      </w:r>
    </w:p>
    <w:p w14:paraId="2A38BD9B" w14:textId="77777777" w:rsidR="00F247E1" w:rsidRPr="0097264E" w:rsidRDefault="00F247E1" w:rsidP="0097264E">
      <w:pPr>
        <w:pStyle w:val="ad"/>
        <w:numPr>
          <w:ilvl w:val="0"/>
          <w:numId w:val="27"/>
        </w:numPr>
        <w:rPr>
          <w:rFonts w:eastAsia="Calibri"/>
          <w:lang w:eastAsia="en-US"/>
        </w:rPr>
      </w:pPr>
      <w:r w:rsidRPr="0097264E">
        <w:rPr>
          <w:rFonts w:eastAsia="Calibri"/>
          <w:lang w:eastAsia="en-US"/>
        </w:rPr>
        <w:t>Лопатина Л.В., Серебрякова Н.В. Логопедическая работа в группах дошкольников со стертой формой дизартрии. – СПб, Образование, 1994.</w:t>
      </w:r>
    </w:p>
    <w:p w14:paraId="5DCEBA60" w14:textId="77777777" w:rsidR="00F247E1" w:rsidRPr="0097264E" w:rsidRDefault="00F247E1" w:rsidP="0097264E">
      <w:pPr>
        <w:pStyle w:val="ad"/>
        <w:numPr>
          <w:ilvl w:val="0"/>
          <w:numId w:val="27"/>
        </w:numPr>
        <w:rPr>
          <w:rFonts w:eastAsia="Calibri"/>
          <w:lang w:eastAsia="en-US"/>
        </w:rPr>
      </w:pPr>
      <w:r w:rsidRPr="0097264E">
        <w:rPr>
          <w:rFonts w:eastAsia="Calibri"/>
          <w:lang w:eastAsia="en-US"/>
        </w:rPr>
        <w:t>Успенская Л.П., Успенский М.Б. Учитесь правильно говорить. – М, Просвещение, 1991.</w:t>
      </w:r>
    </w:p>
    <w:p w14:paraId="5ED0D143" w14:textId="77777777" w:rsidR="00F247E1" w:rsidRPr="0097264E" w:rsidRDefault="00F247E1" w:rsidP="0097264E">
      <w:pPr>
        <w:pStyle w:val="ad"/>
        <w:numPr>
          <w:ilvl w:val="0"/>
          <w:numId w:val="27"/>
        </w:numPr>
        <w:rPr>
          <w:rFonts w:eastAsia="Calibri"/>
          <w:lang w:eastAsia="en-US"/>
        </w:rPr>
      </w:pPr>
      <w:r w:rsidRPr="0097264E">
        <w:rPr>
          <w:rFonts w:eastAsia="Calibri"/>
          <w:lang w:eastAsia="en-US"/>
        </w:rPr>
        <w:t xml:space="preserve">Богомолова А.И. Логопедическое пособие для занятий с детьми. – СПб, </w:t>
      </w:r>
      <w:proofErr w:type="spellStart"/>
      <w:r w:rsidRPr="0097264E">
        <w:rPr>
          <w:rFonts w:eastAsia="Calibri"/>
          <w:lang w:eastAsia="en-US"/>
        </w:rPr>
        <w:t>Библиополис</w:t>
      </w:r>
      <w:proofErr w:type="spellEnd"/>
      <w:r w:rsidRPr="0097264E">
        <w:rPr>
          <w:rFonts w:eastAsia="Calibri"/>
          <w:lang w:eastAsia="en-US"/>
        </w:rPr>
        <w:t>, 1995.</w:t>
      </w:r>
    </w:p>
    <w:p w14:paraId="0BF8CFC2" w14:textId="77777777" w:rsidR="00F247E1" w:rsidRPr="0097264E" w:rsidRDefault="00F247E1" w:rsidP="0097264E">
      <w:pPr>
        <w:pStyle w:val="ad"/>
        <w:numPr>
          <w:ilvl w:val="0"/>
          <w:numId w:val="27"/>
        </w:numPr>
        <w:rPr>
          <w:rFonts w:eastAsia="Calibri"/>
          <w:lang w:eastAsia="en-US"/>
        </w:rPr>
      </w:pPr>
      <w:r w:rsidRPr="0097264E">
        <w:rPr>
          <w:rFonts w:eastAsia="Calibri"/>
          <w:lang w:eastAsia="en-US"/>
        </w:rPr>
        <w:t>Лопухина И.С. 550 занимательных упражнений для развития речи. – М., Аквариум, 1995.</w:t>
      </w:r>
    </w:p>
    <w:p w14:paraId="634705D7" w14:textId="77777777" w:rsidR="00F247E1" w:rsidRPr="0097264E" w:rsidRDefault="00F247E1" w:rsidP="0097264E">
      <w:pPr>
        <w:pStyle w:val="ad"/>
        <w:numPr>
          <w:ilvl w:val="0"/>
          <w:numId w:val="27"/>
        </w:numPr>
        <w:rPr>
          <w:rFonts w:eastAsia="Calibri"/>
          <w:lang w:eastAsia="en-US"/>
        </w:rPr>
      </w:pPr>
      <w:r w:rsidRPr="0097264E">
        <w:rPr>
          <w:rFonts w:eastAsia="Calibri"/>
          <w:lang w:eastAsia="en-US"/>
        </w:rPr>
        <w:t>Коноваленко В.В., Коноваленко С.В. Автоматизация звуков у детей. – М., Гном, 2007.</w:t>
      </w:r>
    </w:p>
    <w:p w14:paraId="36B7E412" w14:textId="77777777" w:rsidR="00F247E1" w:rsidRPr="0097264E" w:rsidRDefault="00F247E1" w:rsidP="0097264E">
      <w:pPr>
        <w:pStyle w:val="ad"/>
        <w:numPr>
          <w:ilvl w:val="0"/>
          <w:numId w:val="27"/>
        </w:numPr>
        <w:rPr>
          <w:rFonts w:eastAsia="Calibri"/>
          <w:lang w:eastAsia="en-US"/>
        </w:rPr>
      </w:pPr>
      <w:r w:rsidRPr="0097264E">
        <w:rPr>
          <w:rFonts w:eastAsia="Calibri"/>
          <w:lang w:eastAsia="en-US"/>
        </w:rPr>
        <w:t>Комарова Л.А. Автоматизация звуков в игровых упражнениях. – М., Гном и Д, 2008.</w:t>
      </w:r>
    </w:p>
    <w:p w14:paraId="47B54DA5" w14:textId="77777777" w:rsidR="00F247E1" w:rsidRPr="0097264E" w:rsidRDefault="00F247E1" w:rsidP="0097264E">
      <w:pPr>
        <w:pStyle w:val="ad"/>
        <w:numPr>
          <w:ilvl w:val="0"/>
          <w:numId w:val="27"/>
        </w:numPr>
        <w:rPr>
          <w:rFonts w:eastAsia="Calibri"/>
          <w:lang w:eastAsia="en-US"/>
        </w:rPr>
      </w:pPr>
      <w:r w:rsidRPr="0097264E">
        <w:rPr>
          <w:rFonts w:eastAsia="Calibri"/>
          <w:lang w:eastAsia="en-US"/>
        </w:rPr>
        <w:t xml:space="preserve">Ткаченко </w:t>
      </w:r>
      <w:proofErr w:type="gramStart"/>
      <w:r w:rsidRPr="0097264E">
        <w:rPr>
          <w:rFonts w:eastAsia="Calibri"/>
          <w:lang w:eastAsia="en-US"/>
        </w:rPr>
        <w:t>Т.А..</w:t>
      </w:r>
      <w:proofErr w:type="gramEnd"/>
      <w:r w:rsidRPr="0097264E">
        <w:rPr>
          <w:rFonts w:eastAsia="Calibri"/>
          <w:lang w:eastAsia="en-US"/>
        </w:rPr>
        <w:t xml:space="preserve"> Домашняя тетрадь для закрепления произношения звуков. - М. «Гном Пресс». 1998 г.</w:t>
      </w:r>
    </w:p>
    <w:p w14:paraId="11709B3F" w14:textId="77777777" w:rsidR="00F247E1" w:rsidRPr="004072C3" w:rsidRDefault="00F247E1" w:rsidP="00F247E1">
      <w:pPr>
        <w:rPr>
          <w:rFonts w:eastAsia="Calibri"/>
          <w:b/>
          <w:spacing w:val="-2"/>
          <w:szCs w:val="28"/>
          <w:lang w:eastAsia="en-US"/>
        </w:rPr>
      </w:pPr>
    </w:p>
    <w:p w14:paraId="337092CE" w14:textId="7B377D2B" w:rsidR="00F247E1" w:rsidRPr="0097264E" w:rsidRDefault="00F247E1" w:rsidP="0097264E">
      <w:pPr>
        <w:rPr>
          <w:rFonts w:eastAsia="Calibri"/>
          <w:b/>
          <w:spacing w:val="-2"/>
          <w:szCs w:val="28"/>
          <w:lang w:eastAsia="en-US"/>
        </w:rPr>
      </w:pPr>
      <w:r w:rsidRPr="004072C3">
        <w:rPr>
          <w:rFonts w:eastAsia="Calibri"/>
          <w:b/>
          <w:spacing w:val="-2"/>
          <w:szCs w:val="28"/>
          <w:lang w:eastAsia="en-US"/>
        </w:rPr>
        <w:t>Развитие фонематических функций</w:t>
      </w:r>
    </w:p>
    <w:p w14:paraId="00BCB2A5" w14:textId="77777777" w:rsidR="00F247E1" w:rsidRPr="0097264E" w:rsidRDefault="00F247E1" w:rsidP="0097264E">
      <w:pPr>
        <w:pStyle w:val="ad"/>
        <w:numPr>
          <w:ilvl w:val="0"/>
          <w:numId w:val="30"/>
        </w:numPr>
        <w:rPr>
          <w:rFonts w:eastAsia="Calibri"/>
        </w:rPr>
      </w:pPr>
      <w:r w:rsidRPr="0097264E">
        <w:rPr>
          <w:rFonts w:eastAsia="Calibri"/>
          <w:i/>
        </w:rPr>
        <w:t>Ткаченко Т.А.</w:t>
      </w:r>
      <w:r w:rsidRPr="0097264E">
        <w:rPr>
          <w:rFonts w:eastAsia="Calibri"/>
        </w:rPr>
        <w:t xml:space="preserve"> В первый класс – без дефектов речи. – СПб. Детство-ПРЕСС, 1999.</w:t>
      </w:r>
    </w:p>
    <w:p w14:paraId="621E1432" w14:textId="77777777" w:rsidR="00F247E1" w:rsidRPr="0097264E" w:rsidRDefault="00F247E1" w:rsidP="0097264E">
      <w:pPr>
        <w:pStyle w:val="ad"/>
        <w:numPr>
          <w:ilvl w:val="0"/>
          <w:numId w:val="30"/>
        </w:numPr>
        <w:rPr>
          <w:rFonts w:eastAsia="Calibri"/>
        </w:rPr>
      </w:pPr>
      <w:r w:rsidRPr="0097264E">
        <w:rPr>
          <w:rFonts w:eastAsia="Calibri"/>
          <w:i/>
        </w:rPr>
        <w:t>Лопатина Л.В., Серебрякова Н.В.</w:t>
      </w:r>
      <w:r w:rsidRPr="0097264E">
        <w:rPr>
          <w:rFonts w:eastAsia="Calibri"/>
        </w:rPr>
        <w:t xml:space="preserve"> Логопедическая работа в группах дошкольников со стертой формой дизартрии. – СПб, Образование, 1994.</w:t>
      </w:r>
    </w:p>
    <w:p w14:paraId="36F99B1B" w14:textId="77777777" w:rsidR="00F247E1" w:rsidRPr="0097264E" w:rsidRDefault="00F247E1" w:rsidP="0097264E">
      <w:pPr>
        <w:pStyle w:val="ad"/>
        <w:numPr>
          <w:ilvl w:val="0"/>
          <w:numId w:val="30"/>
        </w:numPr>
        <w:rPr>
          <w:rFonts w:eastAsia="Calibri"/>
        </w:rPr>
      </w:pPr>
      <w:proofErr w:type="spellStart"/>
      <w:r w:rsidRPr="0097264E">
        <w:rPr>
          <w:rFonts w:eastAsia="Calibri"/>
          <w:i/>
        </w:rPr>
        <w:t>Пожиленко</w:t>
      </w:r>
      <w:proofErr w:type="spellEnd"/>
      <w:r w:rsidRPr="0097264E">
        <w:rPr>
          <w:rFonts w:eastAsia="Calibri"/>
          <w:i/>
        </w:rPr>
        <w:t xml:space="preserve"> </w:t>
      </w:r>
      <w:proofErr w:type="spellStart"/>
      <w:r w:rsidRPr="0097264E">
        <w:rPr>
          <w:rFonts w:eastAsia="Calibri"/>
          <w:i/>
        </w:rPr>
        <w:t>Е.А</w:t>
      </w:r>
      <w:r w:rsidRPr="0097264E">
        <w:rPr>
          <w:rFonts w:eastAsia="Calibri"/>
        </w:rPr>
        <w:t>.Волшебный</w:t>
      </w:r>
      <w:proofErr w:type="spellEnd"/>
      <w:r w:rsidRPr="0097264E">
        <w:rPr>
          <w:rFonts w:eastAsia="Calibri"/>
        </w:rPr>
        <w:t xml:space="preserve"> мир звуков и слов. – М., </w:t>
      </w:r>
      <w:proofErr w:type="spellStart"/>
      <w:r w:rsidRPr="0097264E">
        <w:rPr>
          <w:rFonts w:eastAsia="Calibri"/>
        </w:rPr>
        <w:t>Владос</w:t>
      </w:r>
      <w:proofErr w:type="spellEnd"/>
      <w:r w:rsidRPr="0097264E">
        <w:rPr>
          <w:rFonts w:eastAsia="Calibri"/>
        </w:rPr>
        <w:t>, 1999.</w:t>
      </w:r>
    </w:p>
    <w:p w14:paraId="20C0310E" w14:textId="77777777" w:rsidR="00F247E1" w:rsidRPr="0097264E" w:rsidRDefault="00F247E1" w:rsidP="0097264E">
      <w:pPr>
        <w:pStyle w:val="ad"/>
        <w:numPr>
          <w:ilvl w:val="0"/>
          <w:numId w:val="30"/>
        </w:numPr>
        <w:rPr>
          <w:rFonts w:eastAsia="Calibri"/>
        </w:rPr>
      </w:pPr>
      <w:proofErr w:type="spellStart"/>
      <w:r w:rsidRPr="0097264E">
        <w:rPr>
          <w:rFonts w:eastAsia="Calibri"/>
          <w:i/>
        </w:rPr>
        <w:t>В.В.Волина</w:t>
      </w:r>
      <w:proofErr w:type="spellEnd"/>
      <w:r w:rsidRPr="0097264E">
        <w:rPr>
          <w:rFonts w:eastAsia="Calibri"/>
        </w:rPr>
        <w:t xml:space="preserve">. </w:t>
      </w:r>
      <w:proofErr w:type="gramStart"/>
      <w:r w:rsidRPr="0097264E">
        <w:rPr>
          <w:rFonts w:eastAsia="Calibri"/>
        </w:rPr>
        <w:t xml:space="preserve">Занимательное  </w:t>
      </w:r>
      <w:proofErr w:type="spellStart"/>
      <w:r w:rsidRPr="0097264E">
        <w:rPr>
          <w:rFonts w:eastAsia="Calibri"/>
        </w:rPr>
        <w:t>азбуковедение</w:t>
      </w:r>
      <w:proofErr w:type="spellEnd"/>
      <w:proofErr w:type="gramEnd"/>
      <w:r w:rsidRPr="0097264E">
        <w:rPr>
          <w:rFonts w:eastAsia="Calibri"/>
        </w:rPr>
        <w:t>. - М. «Просвещение».  1994 г.</w:t>
      </w:r>
    </w:p>
    <w:p w14:paraId="08269C30" w14:textId="77777777" w:rsidR="00F247E1" w:rsidRPr="0097264E" w:rsidRDefault="00F247E1" w:rsidP="0097264E">
      <w:pPr>
        <w:pStyle w:val="ad"/>
        <w:numPr>
          <w:ilvl w:val="0"/>
          <w:numId w:val="30"/>
        </w:numPr>
        <w:rPr>
          <w:rFonts w:eastAsia="Calibri"/>
        </w:rPr>
      </w:pPr>
      <w:r w:rsidRPr="0097264E">
        <w:rPr>
          <w:rFonts w:eastAsia="Calibri"/>
          <w:i/>
        </w:rPr>
        <w:t>Лопухина И.С</w:t>
      </w:r>
      <w:r w:rsidRPr="0097264E">
        <w:rPr>
          <w:rFonts w:eastAsia="Calibri"/>
        </w:rPr>
        <w:t>. 550 занимательных упражнений для развития речи. – М., Аквариум, 1995.</w:t>
      </w:r>
    </w:p>
    <w:p w14:paraId="4C429675" w14:textId="77777777" w:rsidR="00F247E1" w:rsidRPr="0097264E" w:rsidRDefault="00F247E1" w:rsidP="0097264E">
      <w:pPr>
        <w:pStyle w:val="ad"/>
        <w:numPr>
          <w:ilvl w:val="0"/>
          <w:numId w:val="30"/>
        </w:numPr>
        <w:rPr>
          <w:rFonts w:eastAsia="Calibri"/>
        </w:rPr>
      </w:pPr>
      <w:proofErr w:type="spellStart"/>
      <w:r w:rsidRPr="0097264E">
        <w:rPr>
          <w:rFonts w:eastAsia="Calibri"/>
          <w:i/>
        </w:rPr>
        <w:t>Цуканова</w:t>
      </w:r>
      <w:proofErr w:type="spellEnd"/>
      <w:r w:rsidRPr="0097264E">
        <w:rPr>
          <w:rFonts w:eastAsia="Calibri"/>
          <w:i/>
        </w:rPr>
        <w:t xml:space="preserve"> С.П., </w:t>
      </w:r>
      <w:proofErr w:type="spellStart"/>
      <w:r w:rsidRPr="0097264E">
        <w:rPr>
          <w:rFonts w:eastAsia="Calibri"/>
          <w:i/>
        </w:rPr>
        <w:t>Бетц</w:t>
      </w:r>
      <w:proofErr w:type="spellEnd"/>
      <w:r w:rsidRPr="0097264E">
        <w:rPr>
          <w:rFonts w:eastAsia="Calibri"/>
          <w:i/>
        </w:rPr>
        <w:t xml:space="preserve"> Л.Л.</w:t>
      </w:r>
      <w:r w:rsidRPr="0097264E">
        <w:rPr>
          <w:rFonts w:eastAsia="Calibri"/>
        </w:rPr>
        <w:t xml:space="preserve">  Я учусь говорить и читать. – М.</w:t>
      </w:r>
      <w:proofErr w:type="gramStart"/>
      <w:r w:rsidRPr="0097264E">
        <w:rPr>
          <w:rFonts w:eastAsia="Calibri"/>
        </w:rPr>
        <w:t>,  Гном</w:t>
      </w:r>
      <w:proofErr w:type="gramEnd"/>
      <w:r w:rsidRPr="0097264E">
        <w:rPr>
          <w:rFonts w:eastAsia="Calibri"/>
        </w:rPr>
        <w:t xml:space="preserve"> и Д, 2006. (альбом)</w:t>
      </w:r>
    </w:p>
    <w:p w14:paraId="3192E91C" w14:textId="77777777" w:rsidR="00F247E1" w:rsidRPr="0097264E" w:rsidRDefault="00F247E1" w:rsidP="0097264E">
      <w:pPr>
        <w:pStyle w:val="ad"/>
        <w:numPr>
          <w:ilvl w:val="0"/>
          <w:numId w:val="30"/>
        </w:numPr>
        <w:rPr>
          <w:rFonts w:eastAsia="Calibri"/>
        </w:rPr>
      </w:pPr>
      <w:proofErr w:type="spellStart"/>
      <w:r w:rsidRPr="0097264E">
        <w:rPr>
          <w:rFonts w:eastAsia="Calibri"/>
          <w:i/>
        </w:rPr>
        <w:t>Т.А.Ткаченко</w:t>
      </w:r>
      <w:proofErr w:type="spellEnd"/>
      <w:r w:rsidRPr="0097264E">
        <w:rPr>
          <w:rFonts w:eastAsia="Calibri"/>
        </w:rPr>
        <w:t xml:space="preserve">. Развитие фонематического восприятия и навыков звукового анализа. Логопедическая </w:t>
      </w:r>
      <w:proofErr w:type="gramStart"/>
      <w:r w:rsidRPr="0097264E">
        <w:rPr>
          <w:rFonts w:eastAsia="Calibri"/>
        </w:rPr>
        <w:t>тетрадь.-</w:t>
      </w:r>
      <w:proofErr w:type="gramEnd"/>
      <w:r w:rsidRPr="0097264E">
        <w:rPr>
          <w:rFonts w:eastAsia="Calibri"/>
        </w:rPr>
        <w:t xml:space="preserve">  СПб. «Детство-пресс». 2000г.</w:t>
      </w:r>
    </w:p>
    <w:p w14:paraId="6C05B282" w14:textId="77777777" w:rsidR="00F247E1" w:rsidRPr="004072C3" w:rsidRDefault="00F247E1" w:rsidP="00F247E1">
      <w:pPr>
        <w:rPr>
          <w:rFonts w:eastAsia="Calibri"/>
          <w:spacing w:val="-2"/>
          <w:szCs w:val="28"/>
          <w:lang w:eastAsia="en-US"/>
        </w:rPr>
      </w:pPr>
    </w:p>
    <w:p w14:paraId="319E0F2D" w14:textId="77777777" w:rsidR="00F247E1" w:rsidRPr="004072C3" w:rsidRDefault="00F247E1" w:rsidP="00F247E1">
      <w:pPr>
        <w:rPr>
          <w:rFonts w:eastAsia="Calibri"/>
          <w:b/>
          <w:spacing w:val="-2"/>
          <w:szCs w:val="28"/>
          <w:lang w:eastAsia="en-US"/>
        </w:rPr>
      </w:pPr>
      <w:r w:rsidRPr="004072C3">
        <w:rPr>
          <w:rFonts w:eastAsia="Calibri"/>
          <w:b/>
          <w:spacing w:val="-2"/>
          <w:szCs w:val="28"/>
          <w:lang w:eastAsia="en-US"/>
        </w:rPr>
        <w:t>Подготовка к овладению элементарными навыками письма и чтения</w:t>
      </w:r>
    </w:p>
    <w:p w14:paraId="17B90532" w14:textId="77777777" w:rsidR="00F247E1" w:rsidRPr="0097264E" w:rsidRDefault="00F247E1" w:rsidP="0097264E">
      <w:pPr>
        <w:pStyle w:val="ad"/>
        <w:numPr>
          <w:ilvl w:val="0"/>
          <w:numId w:val="31"/>
        </w:numPr>
        <w:rPr>
          <w:rFonts w:eastAsia="Calibri"/>
        </w:rPr>
      </w:pPr>
      <w:r w:rsidRPr="0097264E">
        <w:rPr>
          <w:rFonts w:eastAsia="Calibri"/>
          <w:i/>
        </w:rPr>
        <w:t>Ткаченко Т.А.</w:t>
      </w:r>
      <w:r w:rsidRPr="0097264E">
        <w:rPr>
          <w:rFonts w:eastAsia="Calibri"/>
        </w:rPr>
        <w:t xml:space="preserve"> В первый класс – без дефектов речи. – </w:t>
      </w:r>
      <w:proofErr w:type="gramStart"/>
      <w:r w:rsidRPr="0097264E">
        <w:rPr>
          <w:rFonts w:eastAsia="Calibri"/>
        </w:rPr>
        <w:t>СПб.,</w:t>
      </w:r>
      <w:proofErr w:type="gramEnd"/>
      <w:r w:rsidRPr="0097264E">
        <w:rPr>
          <w:rFonts w:eastAsia="Calibri"/>
        </w:rPr>
        <w:t xml:space="preserve"> Детство-ПРЕСС, 1999.</w:t>
      </w:r>
    </w:p>
    <w:p w14:paraId="30090C75" w14:textId="77777777" w:rsidR="00F247E1" w:rsidRPr="0097264E" w:rsidRDefault="00F247E1" w:rsidP="0097264E">
      <w:pPr>
        <w:pStyle w:val="ad"/>
        <w:numPr>
          <w:ilvl w:val="0"/>
          <w:numId w:val="31"/>
        </w:numPr>
        <w:rPr>
          <w:rFonts w:eastAsia="Calibri"/>
        </w:rPr>
      </w:pPr>
      <w:proofErr w:type="spellStart"/>
      <w:r w:rsidRPr="0097264E">
        <w:rPr>
          <w:rFonts w:eastAsia="Calibri"/>
          <w:i/>
        </w:rPr>
        <w:t>Пожиленко</w:t>
      </w:r>
      <w:proofErr w:type="spellEnd"/>
      <w:r w:rsidRPr="0097264E">
        <w:rPr>
          <w:rFonts w:eastAsia="Calibri"/>
          <w:i/>
        </w:rPr>
        <w:t xml:space="preserve"> Е.А.</w:t>
      </w:r>
      <w:r w:rsidRPr="0097264E">
        <w:rPr>
          <w:rFonts w:eastAsia="Calibri"/>
        </w:rPr>
        <w:t xml:space="preserve"> Волшебный мир звуков и слов. – М., </w:t>
      </w:r>
      <w:proofErr w:type="spellStart"/>
      <w:r w:rsidRPr="0097264E">
        <w:rPr>
          <w:rFonts w:eastAsia="Calibri"/>
        </w:rPr>
        <w:t>Владос</w:t>
      </w:r>
      <w:proofErr w:type="spellEnd"/>
      <w:r w:rsidRPr="0097264E">
        <w:rPr>
          <w:rFonts w:eastAsia="Calibri"/>
        </w:rPr>
        <w:t>, 1999.</w:t>
      </w:r>
    </w:p>
    <w:p w14:paraId="662FAE4E" w14:textId="77777777" w:rsidR="00F247E1" w:rsidRPr="0097264E" w:rsidRDefault="00F247E1" w:rsidP="0097264E">
      <w:pPr>
        <w:pStyle w:val="ad"/>
        <w:numPr>
          <w:ilvl w:val="0"/>
          <w:numId w:val="31"/>
        </w:numPr>
        <w:rPr>
          <w:rFonts w:eastAsia="Calibri"/>
          <w:bCs/>
          <w:iCs/>
        </w:rPr>
      </w:pPr>
      <w:proofErr w:type="spellStart"/>
      <w:r w:rsidRPr="0097264E">
        <w:rPr>
          <w:rFonts w:eastAsia="Calibri"/>
          <w:i/>
        </w:rPr>
        <w:lastRenderedPageBreak/>
        <w:t>В.В.Волина</w:t>
      </w:r>
      <w:proofErr w:type="spellEnd"/>
      <w:r w:rsidRPr="0097264E">
        <w:rPr>
          <w:rFonts w:eastAsia="Calibri"/>
        </w:rPr>
        <w:t xml:space="preserve">. </w:t>
      </w:r>
      <w:proofErr w:type="gramStart"/>
      <w:r w:rsidRPr="0097264E">
        <w:rPr>
          <w:rFonts w:eastAsia="Calibri"/>
        </w:rPr>
        <w:t xml:space="preserve">Занимательное  </w:t>
      </w:r>
      <w:proofErr w:type="spellStart"/>
      <w:r w:rsidRPr="0097264E">
        <w:rPr>
          <w:rFonts w:eastAsia="Calibri"/>
        </w:rPr>
        <w:t>азбуковедение</w:t>
      </w:r>
      <w:proofErr w:type="spellEnd"/>
      <w:proofErr w:type="gramEnd"/>
      <w:r w:rsidRPr="0097264E">
        <w:rPr>
          <w:rFonts w:eastAsia="Calibri"/>
        </w:rPr>
        <w:t xml:space="preserve">. - М. «Просвещение».  1994 г. </w:t>
      </w:r>
    </w:p>
    <w:p w14:paraId="4E3EE351" w14:textId="77777777" w:rsidR="00F247E1" w:rsidRPr="0097264E" w:rsidRDefault="00F247E1" w:rsidP="0097264E">
      <w:pPr>
        <w:pStyle w:val="ad"/>
        <w:numPr>
          <w:ilvl w:val="0"/>
          <w:numId w:val="31"/>
        </w:numPr>
        <w:rPr>
          <w:rFonts w:eastAsia="Calibri"/>
        </w:rPr>
      </w:pPr>
      <w:proofErr w:type="spellStart"/>
      <w:r w:rsidRPr="0097264E">
        <w:rPr>
          <w:rFonts w:eastAsia="Calibri"/>
          <w:i/>
        </w:rPr>
        <w:t>Цуканова</w:t>
      </w:r>
      <w:proofErr w:type="spellEnd"/>
      <w:r w:rsidRPr="0097264E">
        <w:rPr>
          <w:rFonts w:eastAsia="Calibri"/>
          <w:i/>
        </w:rPr>
        <w:t xml:space="preserve"> С.П., </w:t>
      </w:r>
      <w:proofErr w:type="spellStart"/>
      <w:r w:rsidRPr="0097264E">
        <w:rPr>
          <w:rFonts w:eastAsia="Calibri"/>
          <w:i/>
        </w:rPr>
        <w:t>Бетц</w:t>
      </w:r>
      <w:proofErr w:type="spellEnd"/>
      <w:r w:rsidRPr="0097264E">
        <w:rPr>
          <w:rFonts w:eastAsia="Calibri"/>
          <w:i/>
        </w:rPr>
        <w:t xml:space="preserve"> Л.Л.</w:t>
      </w:r>
      <w:r w:rsidRPr="0097264E">
        <w:rPr>
          <w:rFonts w:eastAsia="Calibri"/>
        </w:rPr>
        <w:t xml:space="preserve">  Я учусь говорить и читать. – М.</w:t>
      </w:r>
      <w:proofErr w:type="gramStart"/>
      <w:r w:rsidRPr="0097264E">
        <w:rPr>
          <w:rFonts w:eastAsia="Calibri"/>
        </w:rPr>
        <w:t>,  Гном</w:t>
      </w:r>
      <w:proofErr w:type="gramEnd"/>
      <w:r w:rsidRPr="0097264E">
        <w:rPr>
          <w:rFonts w:eastAsia="Calibri"/>
        </w:rPr>
        <w:t xml:space="preserve"> и Д, 2006. (альбом)</w:t>
      </w:r>
    </w:p>
    <w:p w14:paraId="5DA3735D" w14:textId="77777777" w:rsidR="00F247E1" w:rsidRPr="004072C3" w:rsidRDefault="00F247E1" w:rsidP="00F247E1">
      <w:pPr>
        <w:rPr>
          <w:rFonts w:eastAsia="Calibri"/>
          <w:spacing w:val="-2"/>
          <w:szCs w:val="28"/>
          <w:lang w:eastAsia="en-US"/>
        </w:rPr>
      </w:pPr>
    </w:p>
    <w:p w14:paraId="628DA7ED" w14:textId="77777777" w:rsidR="00F247E1" w:rsidRPr="004072C3" w:rsidRDefault="00F247E1" w:rsidP="00F247E1">
      <w:pPr>
        <w:snapToGrid w:val="0"/>
        <w:rPr>
          <w:rFonts w:eastAsia="Calibri"/>
          <w:b/>
          <w:spacing w:val="-2"/>
          <w:szCs w:val="28"/>
          <w:lang w:eastAsia="en-US"/>
        </w:rPr>
      </w:pPr>
      <w:r w:rsidRPr="004072C3">
        <w:rPr>
          <w:rFonts w:eastAsia="Calibri"/>
          <w:b/>
          <w:spacing w:val="-2"/>
          <w:szCs w:val="28"/>
          <w:lang w:eastAsia="en-US"/>
        </w:rPr>
        <w:t xml:space="preserve">Развитие </w:t>
      </w:r>
      <w:proofErr w:type="spellStart"/>
      <w:r w:rsidRPr="004072C3">
        <w:rPr>
          <w:rFonts w:eastAsia="Calibri"/>
          <w:b/>
          <w:spacing w:val="-2"/>
          <w:szCs w:val="28"/>
          <w:lang w:eastAsia="en-US"/>
        </w:rPr>
        <w:t>лексико</w:t>
      </w:r>
      <w:proofErr w:type="spellEnd"/>
      <w:r w:rsidRPr="004072C3">
        <w:rPr>
          <w:rFonts w:eastAsia="Calibri"/>
          <w:b/>
          <w:spacing w:val="-2"/>
          <w:szCs w:val="28"/>
          <w:lang w:eastAsia="en-US"/>
        </w:rPr>
        <w:t xml:space="preserve"> - грамматических средств языка</w:t>
      </w:r>
    </w:p>
    <w:p w14:paraId="6F701393" w14:textId="77777777" w:rsidR="00F247E1" w:rsidRPr="0097264E" w:rsidRDefault="00F247E1" w:rsidP="0097264E">
      <w:pPr>
        <w:pStyle w:val="ad"/>
        <w:numPr>
          <w:ilvl w:val="0"/>
          <w:numId w:val="32"/>
        </w:numPr>
        <w:rPr>
          <w:rFonts w:eastAsia="Calibri"/>
        </w:rPr>
      </w:pPr>
      <w:r w:rsidRPr="0097264E">
        <w:rPr>
          <w:rFonts w:eastAsia="Calibri"/>
          <w:i/>
        </w:rPr>
        <w:t>Ткаченко Т.А.</w:t>
      </w:r>
      <w:r w:rsidRPr="0097264E">
        <w:rPr>
          <w:rFonts w:eastAsia="Calibri"/>
        </w:rPr>
        <w:t xml:space="preserve"> В первый класс – без дефектов речи. – </w:t>
      </w:r>
      <w:proofErr w:type="gramStart"/>
      <w:r w:rsidRPr="0097264E">
        <w:rPr>
          <w:rFonts w:eastAsia="Calibri"/>
        </w:rPr>
        <w:t>СПб.,</w:t>
      </w:r>
      <w:proofErr w:type="gramEnd"/>
      <w:r w:rsidRPr="0097264E">
        <w:rPr>
          <w:rFonts w:eastAsia="Calibri"/>
        </w:rPr>
        <w:t xml:space="preserve">   Детство-ПРЕСС, 1999.</w:t>
      </w:r>
    </w:p>
    <w:p w14:paraId="39ABDE7F" w14:textId="77777777" w:rsidR="00F247E1" w:rsidRPr="0097264E" w:rsidRDefault="00F247E1" w:rsidP="0097264E">
      <w:pPr>
        <w:pStyle w:val="ad"/>
        <w:numPr>
          <w:ilvl w:val="0"/>
          <w:numId w:val="32"/>
        </w:numPr>
        <w:rPr>
          <w:rFonts w:eastAsia="Calibri"/>
        </w:rPr>
      </w:pPr>
      <w:r w:rsidRPr="0097264E">
        <w:rPr>
          <w:rFonts w:eastAsia="Calibri"/>
          <w:i/>
        </w:rPr>
        <w:t>Лопатина Л.В., Серебрякова Н.В.</w:t>
      </w:r>
      <w:r w:rsidRPr="0097264E">
        <w:rPr>
          <w:rFonts w:eastAsia="Calibri"/>
        </w:rPr>
        <w:t xml:space="preserve"> Логопедическая работа в группах дошкольников со стертой формой дизартрии. – СПб, Образование, 1994.</w:t>
      </w:r>
    </w:p>
    <w:p w14:paraId="11837DCA" w14:textId="77777777" w:rsidR="00F247E1" w:rsidRPr="0097264E" w:rsidRDefault="00F247E1" w:rsidP="0097264E">
      <w:pPr>
        <w:pStyle w:val="ad"/>
        <w:numPr>
          <w:ilvl w:val="0"/>
          <w:numId w:val="32"/>
        </w:numPr>
        <w:rPr>
          <w:rFonts w:eastAsia="Calibri"/>
        </w:rPr>
      </w:pPr>
      <w:proofErr w:type="spellStart"/>
      <w:r w:rsidRPr="0097264E">
        <w:rPr>
          <w:rFonts w:eastAsia="Calibri"/>
          <w:i/>
        </w:rPr>
        <w:t>Цуканова</w:t>
      </w:r>
      <w:proofErr w:type="spellEnd"/>
      <w:r w:rsidRPr="0097264E">
        <w:rPr>
          <w:rFonts w:eastAsia="Calibri"/>
          <w:i/>
        </w:rPr>
        <w:t xml:space="preserve"> С.П., </w:t>
      </w:r>
      <w:proofErr w:type="spellStart"/>
      <w:r w:rsidRPr="0097264E">
        <w:rPr>
          <w:rFonts w:eastAsia="Calibri"/>
          <w:i/>
        </w:rPr>
        <w:t>Бетц</w:t>
      </w:r>
      <w:proofErr w:type="spellEnd"/>
      <w:r w:rsidRPr="0097264E">
        <w:rPr>
          <w:rFonts w:eastAsia="Calibri"/>
          <w:i/>
        </w:rPr>
        <w:t xml:space="preserve"> Л.Л. </w:t>
      </w:r>
      <w:r w:rsidRPr="0097264E">
        <w:rPr>
          <w:rFonts w:eastAsia="Calibri"/>
        </w:rPr>
        <w:t xml:space="preserve"> Я учусь говорить и читать. – М.</w:t>
      </w:r>
      <w:proofErr w:type="gramStart"/>
      <w:r w:rsidRPr="0097264E">
        <w:rPr>
          <w:rFonts w:eastAsia="Calibri"/>
        </w:rPr>
        <w:t>,  Гном</w:t>
      </w:r>
      <w:proofErr w:type="gramEnd"/>
      <w:r w:rsidRPr="0097264E">
        <w:rPr>
          <w:rFonts w:eastAsia="Calibri"/>
        </w:rPr>
        <w:t xml:space="preserve"> и Д, 2006.</w:t>
      </w:r>
    </w:p>
    <w:p w14:paraId="7C7D6514" w14:textId="77777777" w:rsidR="00F247E1" w:rsidRPr="0097264E" w:rsidRDefault="00F247E1" w:rsidP="0097264E">
      <w:pPr>
        <w:pStyle w:val="ad"/>
        <w:numPr>
          <w:ilvl w:val="0"/>
          <w:numId w:val="32"/>
        </w:numPr>
        <w:rPr>
          <w:rFonts w:eastAsia="Calibri"/>
        </w:rPr>
      </w:pPr>
      <w:proofErr w:type="spellStart"/>
      <w:r w:rsidRPr="0097264E">
        <w:rPr>
          <w:rFonts w:eastAsia="Calibri"/>
          <w:i/>
        </w:rPr>
        <w:t>Пожиленко</w:t>
      </w:r>
      <w:proofErr w:type="spellEnd"/>
      <w:r w:rsidRPr="0097264E">
        <w:rPr>
          <w:rFonts w:eastAsia="Calibri"/>
          <w:i/>
        </w:rPr>
        <w:t xml:space="preserve"> Е.А.</w:t>
      </w:r>
      <w:r w:rsidRPr="0097264E">
        <w:rPr>
          <w:rFonts w:eastAsia="Calibri"/>
        </w:rPr>
        <w:t xml:space="preserve"> Волшебный мир звуков и слов. – М., </w:t>
      </w:r>
      <w:proofErr w:type="spellStart"/>
      <w:r w:rsidRPr="0097264E">
        <w:rPr>
          <w:rFonts w:eastAsia="Calibri"/>
        </w:rPr>
        <w:t>Владос</w:t>
      </w:r>
      <w:proofErr w:type="spellEnd"/>
      <w:r w:rsidRPr="0097264E">
        <w:rPr>
          <w:rFonts w:eastAsia="Calibri"/>
        </w:rPr>
        <w:t>, 1999.</w:t>
      </w:r>
    </w:p>
    <w:p w14:paraId="719BA108" w14:textId="77777777" w:rsidR="00F247E1" w:rsidRPr="0097264E" w:rsidRDefault="00F247E1" w:rsidP="0097264E">
      <w:pPr>
        <w:pStyle w:val="ad"/>
        <w:numPr>
          <w:ilvl w:val="0"/>
          <w:numId w:val="32"/>
        </w:numPr>
        <w:rPr>
          <w:rFonts w:eastAsia="Calibri"/>
          <w:bCs/>
          <w:iCs/>
        </w:rPr>
      </w:pPr>
      <w:r w:rsidRPr="0097264E">
        <w:rPr>
          <w:rFonts w:eastAsia="Calibri"/>
          <w:bCs/>
          <w:i/>
          <w:iCs/>
        </w:rPr>
        <w:t>Ткаченко Т.А.</w:t>
      </w:r>
      <w:r w:rsidRPr="0097264E">
        <w:rPr>
          <w:rFonts w:eastAsia="Calibri"/>
          <w:bCs/>
          <w:iCs/>
        </w:rPr>
        <w:t xml:space="preserve"> Учим говорить правильно. – М., Гном и Д, 2002.</w:t>
      </w:r>
    </w:p>
    <w:p w14:paraId="7A7D97FA" w14:textId="77777777" w:rsidR="00F247E1" w:rsidRPr="0097264E" w:rsidRDefault="00F247E1" w:rsidP="0097264E">
      <w:pPr>
        <w:pStyle w:val="ad"/>
        <w:numPr>
          <w:ilvl w:val="0"/>
          <w:numId w:val="32"/>
        </w:numPr>
        <w:rPr>
          <w:rFonts w:eastAsia="Calibri"/>
        </w:rPr>
      </w:pPr>
      <w:proofErr w:type="spellStart"/>
      <w:r w:rsidRPr="0097264E">
        <w:rPr>
          <w:rFonts w:eastAsia="Calibri"/>
          <w:i/>
        </w:rPr>
        <w:t>Цуканова</w:t>
      </w:r>
      <w:proofErr w:type="spellEnd"/>
      <w:r w:rsidRPr="0097264E">
        <w:rPr>
          <w:rFonts w:eastAsia="Calibri"/>
          <w:i/>
        </w:rPr>
        <w:t xml:space="preserve"> С.П., </w:t>
      </w:r>
      <w:proofErr w:type="spellStart"/>
      <w:r w:rsidRPr="0097264E">
        <w:rPr>
          <w:rFonts w:eastAsia="Calibri"/>
          <w:i/>
        </w:rPr>
        <w:t>Бетц</w:t>
      </w:r>
      <w:proofErr w:type="spellEnd"/>
      <w:r w:rsidRPr="0097264E">
        <w:rPr>
          <w:rFonts w:eastAsia="Calibri"/>
          <w:i/>
        </w:rPr>
        <w:t xml:space="preserve"> Л.Л.</w:t>
      </w:r>
      <w:r w:rsidRPr="0097264E">
        <w:rPr>
          <w:rFonts w:eastAsia="Calibri"/>
        </w:rPr>
        <w:t xml:space="preserve">  Я учусь говорить и читать. – М.</w:t>
      </w:r>
      <w:proofErr w:type="gramStart"/>
      <w:r w:rsidRPr="0097264E">
        <w:rPr>
          <w:rFonts w:eastAsia="Calibri"/>
        </w:rPr>
        <w:t>,  Гном</w:t>
      </w:r>
      <w:proofErr w:type="gramEnd"/>
      <w:r w:rsidRPr="0097264E">
        <w:rPr>
          <w:rFonts w:eastAsia="Calibri"/>
        </w:rPr>
        <w:t xml:space="preserve"> и Д, 2006. (альбом)</w:t>
      </w:r>
    </w:p>
    <w:p w14:paraId="3F3C5D90" w14:textId="7FE9EA9A" w:rsidR="00F247E1" w:rsidRPr="0097264E" w:rsidRDefault="00F247E1" w:rsidP="0097264E">
      <w:pPr>
        <w:pStyle w:val="ad"/>
        <w:numPr>
          <w:ilvl w:val="0"/>
          <w:numId w:val="32"/>
        </w:numPr>
        <w:rPr>
          <w:rFonts w:eastAsia="Calibri"/>
        </w:rPr>
      </w:pPr>
      <w:proofErr w:type="spellStart"/>
      <w:r w:rsidRPr="0097264E">
        <w:rPr>
          <w:rFonts w:eastAsia="Calibri"/>
          <w:i/>
        </w:rPr>
        <w:t>Т.А.Ткаченко</w:t>
      </w:r>
      <w:proofErr w:type="spellEnd"/>
      <w:r w:rsidRPr="0097264E">
        <w:rPr>
          <w:rFonts w:eastAsia="Calibri"/>
        </w:rPr>
        <w:t>. Формирование лексико-грамматических представлений. Логопедическая т</w:t>
      </w:r>
      <w:r w:rsidR="0097264E">
        <w:rPr>
          <w:rFonts w:eastAsia="Calibri"/>
        </w:rPr>
        <w:t xml:space="preserve">етрадь.  С.-Пб. «Детство-пресс», </w:t>
      </w:r>
      <w:r w:rsidRPr="0097264E">
        <w:rPr>
          <w:rFonts w:eastAsia="Calibri"/>
        </w:rPr>
        <w:t>1999г.</w:t>
      </w:r>
    </w:p>
    <w:p w14:paraId="4BDA231C" w14:textId="77777777" w:rsidR="0097264E" w:rsidRDefault="0097264E" w:rsidP="00F247E1">
      <w:pPr>
        <w:rPr>
          <w:rFonts w:eastAsia="Calibri"/>
          <w:b/>
          <w:spacing w:val="-2"/>
          <w:szCs w:val="28"/>
          <w:lang w:eastAsia="en-US"/>
        </w:rPr>
      </w:pPr>
    </w:p>
    <w:p w14:paraId="09DE2E04" w14:textId="77777777" w:rsidR="00F247E1" w:rsidRPr="004072C3" w:rsidRDefault="00F247E1" w:rsidP="00F247E1">
      <w:pPr>
        <w:rPr>
          <w:rFonts w:eastAsia="Calibri"/>
          <w:b/>
          <w:spacing w:val="-2"/>
          <w:szCs w:val="28"/>
          <w:lang w:eastAsia="en-US"/>
        </w:rPr>
      </w:pPr>
      <w:r w:rsidRPr="004072C3">
        <w:rPr>
          <w:rFonts w:eastAsia="Calibri"/>
          <w:b/>
          <w:spacing w:val="-2"/>
          <w:szCs w:val="28"/>
          <w:lang w:eastAsia="en-US"/>
        </w:rPr>
        <w:t>Развитие связной речи.</w:t>
      </w:r>
    </w:p>
    <w:p w14:paraId="2B97F49E" w14:textId="5F7594FF" w:rsidR="00F247E1" w:rsidRPr="0097264E" w:rsidRDefault="00F247E1" w:rsidP="0097264E">
      <w:pPr>
        <w:pStyle w:val="ad"/>
        <w:numPr>
          <w:ilvl w:val="0"/>
          <w:numId w:val="33"/>
        </w:numPr>
        <w:rPr>
          <w:rFonts w:eastAsia="Calibri"/>
        </w:rPr>
      </w:pPr>
      <w:r w:rsidRPr="0097264E">
        <w:rPr>
          <w:rFonts w:eastAsia="Calibri"/>
          <w:i/>
        </w:rPr>
        <w:t>Ткаченко Т.А.</w:t>
      </w:r>
      <w:r w:rsidRPr="0097264E">
        <w:rPr>
          <w:rFonts w:eastAsia="Calibri"/>
        </w:rPr>
        <w:t xml:space="preserve"> В первый класс – без дефектов речи. – </w:t>
      </w:r>
      <w:proofErr w:type="gramStart"/>
      <w:r w:rsidRPr="0097264E">
        <w:rPr>
          <w:rFonts w:eastAsia="Calibri"/>
        </w:rPr>
        <w:t>СПб.,</w:t>
      </w:r>
      <w:proofErr w:type="gramEnd"/>
      <w:r w:rsidRPr="0097264E">
        <w:rPr>
          <w:rFonts w:eastAsia="Calibri"/>
        </w:rPr>
        <w:t xml:space="preserve"> Детство-ПРЕСС, 1999.</w:t>
      </w:r>
    </w:p>
    <w:p w14:paraId="7F902ED5" w14:textId="28A6325C" w:rsidR="00F247E1" w:rsidRPr="0097264E" w:rsidRDefault="00F247E1" w:rsidP="0097264E">
      <w:pPr>
        <w:pStyle w:val="ad"/>
        <w:numPr>
          <w:ilvl w:val="0"/>
          <w:numId w:val="33"/>
        </w:numPr>
        <w:rPr>
          <w:rFonts w:eastAsia="Calibri"/>
          <w:bCs/>
          <w:iCs/>
          <w:lang w:eastAsia="en-US"/>
        </w:rPr>
      </w:pPr>
      <w:r w:rsidRPr="0097264E">
        <w:rPr>
          <w:rFonts w:eastAsia="Calibri"/>
          <w:bCs/>
          <w:i/>
          <w:iCs/>
          <w:lang w:eastAsia="en-US"/>
        </w:rPr>
        <w:t>Ткаченко Т.А.</w:t>
      </w:r>
      <w:r w:rsidRPr="0097264E">
        <w:rPr>
          <w:rFonts w:eastAsia="Calibri"/>
          <w:bCs/>
          <w:iCs/>
          <w:lang w:eastAsia="en-US"/>
        </w:rPr>
        <w:t xml:space="preserve"> Учим говорить правильно. – М., Гном и Д, 2002.</w:t>
      </w:r>
    </w:p>
    <w:p w14:paraId="59618EA0" w14:textId="77777777" w:rsidR="00F247E1" w:rsidRPr="0097264E" w:rsidRDefault="00F247E1" w:rsidP="0097264E">
      <w:pPr>
        <w:pStyle w:val="ad"/>
        <w:numPr>
          <w:ilvl w:val="0"/>
          <w:numId w:val="33"/>
        </w:numPr>
        <w:rPr>
          <w:rFonts w:eastAsia="Calibri"/>
          <w:lang w:eastAsia="en-US"/>
        </w:rPr>
      </w:pPr>
      <w:r w:rsidRPr="0097264E">
        <w:rPr>
          <w:rFonts w:eastAsia="Calibri"/>
          <w:i/>
          <w:lang w:eastAsia="en-US"/>
        </w:rPr>
        <w:t>9.Т.А.Ткаченко</w:t>
      </w:r>
      <w:r w:rsidRPr="0097264E">
        <w:rPr>
          <w:rFonts w:eastAsia="Calibri"/>
          <w:lang w:eastAsia="en-US"/>
        </w:rPr>
        <w:t>. Формирование и развитие связной речи. Логопедическая тетрадь.  С.-Пб. «Детство-пресс».1999г.</w:t>
      </w:r>
    </w:p>
    <w:p w14:paraId="0EA963AC" w14:textId="77777777" w:rsidR="00CA3ABA" w:rsidRDefault="00CA3ABA" w:rsidP="00F247E1">
      <w:pPr>
        <w:rPr>
          <w:rFonts w:eastAsia="Calibri"/>
          <w:b/>
          <w:spacing w:val="-2"/>
          <w:szCs w:val="28"/>
          <w:lang w:eastAsia="en-US"/>
        </w:rPr>
      </w:pPr>
    </w:p>
    <w:p w14:paraId="13618545" w14:textId="77777777" w:rsidR="00F247E1" w:rsidRPr="004072C3" w:rsidRDefault="00F247E1" w:rsidP="00F247E1">
      <w:pPr>
        <w:rPr>
          <w:rFonts w:eastAsia="Calibri"/>
          <w:b/>
          <w:spacing w:val="-2"/>
          <w:szCs w:val="28"/>
          <w:lang w:eastAsia="en-US"/>
        </w:rPr>
      </w:pPr>
      <w:r w:rsidRPr="004072C3">
        <w:rPr>
          <w:rFonts w:eastAsia="Calibri"/>
          <w:b/>
          <w:spacing w:val="-2"/>
          <w:szCs w:val="28"/>
          <w:lang w:eastAsia="en-US"/>
        </w:rPr>
        <w:t>Развитие ручной моторики.</w:t>
      </w:r>
    </w:p>
    <w:p w14:paraId="1F425BFE" w14:textId="397E1424" w:rsidR="00F247E1" w:rsidRPr="0097264E" w:rsidRDefault="00F247E1" w:rsidP="0097264E">
      <w:pPr>
        <w:pStyle w:val="ad"/>
        <w:numPr>
          <w:ilvl w:val="0"/>
          <w:numId w:val="35"/>
        </w:numPr>
        <w:rPr>
          <w:rFonts w:eastAsia="Calibri"/>
        </w:rPr>
      </w:pPr>
      <w:r w:rsidRPr="0097264E">
        <w:rPr>
          <w:rFonts w:eastAsia="Calibri"/>
          <w:i/>
        </w:rPr>
        <w:t xml:space="preserve">Кольцова М.М., </w:t>
      </w:r>
      <w:proofErr w:type="spellStart"/>
      <w:r w:rsidRPr="0097264E">
        <w:rPr>
          <w:rFonts w:eastAsia="Calibri"/>
          <w:i/>
        </w:rPr>
        <w:t>Рузина</w:t>
      </w:r>
      <w:proofErr w:type="spellEnd"/>
      <w:r w:rsidRPr="0097264E">
        <w:rPr>
          <w:rFonts w:eastAsia="Calibri"/>
          <w:i/>
        </w:rPr>
        <w:t xml:space="preserve"> М.С.</w:t>
      </w:r>
      <w:r w:rsidRPr="0097264E">
        <w:rPr>
          <w:rFonts w:eastAsia="Calibri"/>
        </w:rPr>
        <w:t xml:space="preserve"> Ребенок учится говорить. Пальчиковый </w:t>
      </w:r>
      <w:proofErr w:type="spellStart"/>
      <w:r w:rsidRPr="0097264E">
        <w:rPr>
          <w:rFonts w:eastAsia="Calibri"/>
        </w:rPr>
        <w:t>игротренинг</w:t>
      </w:r>
      <w:proofErr w:type="spellEnd"/>
      <w:r w:rsidRPr="0097264E">
        <w:rPr>
          <w:rFonts w:eastAsia="Calibri"/>
        </w:rPr>
        <w:t>. – СПб, Сага, 2002.</w:t>
      </w:r>
    </w:p>
    <w:p w14:paraId="4FCFF464" w14:textId="364F44BA" w:rsidR="00F247E1" w:rsidRPr="0097264E" w:rsidRDefault="00F247E1" w:rsidP="0097264E">
      <w:pPr>
        <w:pStyle w:val="ad"/>
        <w:numPr>
          <w:ilvl w:val="0"/>
          <w:numId w:val="35"/>
        </w:numPr>
        <w:rPr>
          <w:rFonts w:eastAsia="Calibri"/>
          <w:bCs/>
          <w:iCs/>
        </w:rPr>
      </w:pPr>
      <w:proofErr w:type="spellStart"/>
      <w:r w:rsidRPr="0097264E">
        <w:rPr>
          <w:rFonts w:eastAsia="Calibri"/>
          <w:bCs/>
          <w:i/>
          <w:iCs/>
        </w:rPr>
        <w:t>Крупенчук</w:t>
      </w:r>
      <w:proofErr w:type="spellEnd"/>
      <w:r w:rsidRPr="0097264E">
        <w:rPr>
          <w:rFonts w:eastAsia="Calibri"/>
          <w:bCs/>
          <w:i/>
          <w:iCs/>
        </w:rPr>
        <w:t xml:space="preserve"> О.И.</w:t>
      </w:r>
      <w:r w:rsidRPr="0097264E">
        <w:rPr>
          <w:rFonts w:eastAsia="Calibri"/>
          <w:bCs/>
          <w:iCs/>
        </w:rPr>
        <w:t xml:space="preserve"> Научите меня говорить правильно. – СПб, Литера, 2005.</w:t>
      </w:r>
    </w:p>
    <w:p w14:paraId="77DF875A" w14:textId="77777777" w:rsidR="00CA3ABA" w:rsidRDefault="00CA3ABA" w:rsidP="00F247E1">
      <w:pPr>
        <w:rPr>
          <w:rFonts w:eastAsia="Calibri"/>
          <w:b/>
          <w:spacing w:val="-2"/>
          <w:szCs w:val="28"/>
          <w:lang w:eastAsia="en-US"/>
        </w:rPr>
      </w:pPr>
    </w:p>
    <w:p w14:paraId="55587E88" w14:textId="77777777" w:rsidR="00F247E1" w:rsidRPr="004072C3" w:rsidRDefault="00F247E1" w:rsidP="00F247E1">
      <w:pPr>
        <w:autoSpaceDE w:val="0"/>
        <w:autoSpaceDN w:val="0"/>
        <w:adjustRightInd w:val="0"/>
        <w:rPr>
          <w:rFonts w:eastAsia="Calibri"/>
          <w:b/>
          <w:bCs/>
          <w:spacing w:val="-2"/>
          <w:szCs w:val="28"/>
          <w:lang w:eastAsia="en-US"/>
        </w:rPr>
      </w:pPr>
      <w:r w:rsidRPr="004072C3">
        <w:rPr>
          <w:rFonts w:eastAsia="Calibri"/>
          <w:b/>
          <w:bCs/>
          <w:spacing w:val="-2"/>
          <w:szCs w:val="28"/>
          <w:lang w:eastAsia="en-US"/>
        </w:rPr>
        <w:t xml:space="preserve">Учебно-методическая литература для расширения профессиональной компетентности </w:t>
      </w:r>
    </w:p>
    <w:p w14:paraId="3EFB048B" w14:textId="77777777" w:rsidR="00F247E1" w:rsidRPr="0097264E" w:rsidRDefault="00F247E1" w:rsidP="0097264E">
      <w:pPr>
        <w:pStyle w:val="ad"/>
        <w:numPr>
          <w:ilvl w:val="0"/>
          <w:numId w:val="36"/>
        </w:numPr>
        <w:rPr>
          <w:rFonts w:eastAsia="Calibri"/>
        </w:rPr>
      </w:pPr>
      <w:r w:rsidRPr="0097264E">
        <w:rPr>
          <w:rFonts w:eastAsia="Calibri"/>
          <w:i/>
          <w:iCs/>
        </w:rPr>
        <w:t xml:space="preserve">Глухов В. П. </w:t>
      </w:r>
      <w:r w:rsidRPr="0097264E">
        <w:rPr>
          <w:rFonts w:eastAsia="Calibri"/>
        </w:rPr>
        <w:t>Формирование связной речи детей дошкольного возраста с общим недоразвитием речи. — М., 2002.</w:t>
      </w:r>
    </w:p>
    <w:p w14:paraId="3EEA19DE" w14:textId="77777777" w:rsidR="00F247E1" w:rsidRPr="0097264E" w:rsidRDefault="00F247E1" w:rsidP="0097264E">
      <w:pPr>
        <w:pStyle w:val="ad"/>
        <w:numPr>
          <w:ilvl w:val="0"/>
          <w:numId w:val="36"/>
        </w:numPr>
        <w:rPr>
          <w:rFonts w:eastAsia="Calibri"/>
        </w:rPr>
      </w:pPr>
      <w:r w:rsidRPr="0097264E">
        <w:rPr>
          <w:rFonts w:eastAsia="Calibri"/>
          <w:i/>
          <w:iCs/>
        </w:rPr>
        <w:t xml:space="preserve">Жукова Н. С., </w:t>
      </w:r>
      <w:proofErr w:type="spellStart"/>
      <w:r w:rsidRPr="0097264E">
        <w:rPr>
          <w:rFonts w:eastAsia="Calibri"/>
          <w:i/>
          <w:iCs/>
        </w:rPr>
        <w:t>Мастюкова</w:t>
      </w:r>
      <w:proofErr w:type="spellEnd"/>
      <w:r w:rsidRPr="0097264E">
        <w:rPr>
          <w:rFonts w:eastAsia="Calibri"/>
          <w:i/>
          <w:iCs/>
        </w:rPr>
        <w:t xml:space="preserve"> Е. М., Филичева Т. Б. </w:t>
      </w:r>
      <w:r w:rsidRPr="0097264E">
        <w:rPr>
          <w:rFonts w:eastAsia="Calibri"/>
        </w:rPr>
        <w:t>Логопедия. Преодоление общего недоразвития речи у дошкольников. — М., 1998.</w:t>
      </w:r>
    </w:p>
    <w:p w14:paraId="35EF3D87" w14:textId="77777777" w:rsidR="00F247E1" w:rsidRPr="0097264E" w:rsidRDefault="00F247E1" w:rsidP="0097264E">
      <w:pPr>
        <w:pStyle w:val="ad"/>
        <w:numPr>
          <w:ilvl w:val="0"/>
          <w:numId w:val="36"/>
        </w:numPr>
        <w:rPr>
          <w:rFonts w:eastAsia="Calibri"/>
        </w:rPr>
      </w:pPr>
      <w:proofErr w:type="spellStart"/>
      <w:r w:rsidRPr="0097264E">
        <w:rPr>
          <w:rFonts w:eastAsia="Calibri"/>
          <w:i/>
          <w:iCs/>
        </w:rPr>
        <w:t>Лалаева</w:t>
      </w:r>
      <w:proofErr w:type="spellEnd"/>
      <w:r w:rsidRPr="0097264E">
        <w:rPr>
          <w:rFonts w:eastAsia="Calibri"/>
          <w:i/>
          <w:iCs/>
        </w:rPr>
        <w:t xml:space="preserve"> Р. И. </w:t>
      </w:r>
      <w:r w:rsidRPr="0097264E">
        <w:rPr>
          <w:rFonts w:eastAsia="Calibri"/>
        </w:rPr>
        <w:t xml:space="preserve">Методика психолингвистического исследования нарушений </w:t>
      </w:r>
      <w:proofErr w:type="gramStart"/>
      <w:r w:rsidRPr="0097264E">
        <w:rPr>
          <w:rFonts w:eastAsia="Calibri"/>
        </w:rPr>
        <w:t>речи.—</w:t>
      </w:r>
      <w:proofErr w:type="gramEnd"/>
      <w:r w:rsidRPr="0097264E">
        <w:rPr>
          <w:rFonts w:eastAsia="Calibri"/>
        </w:rPr>
        <w:t xml:space="preserve"> СПб., 2006.</w:t>
      </w:r>
    </w:p>
    <w:p w14:paraId="361842C1" w14:textId="77777777" w:rsidR="00F247E1" w:rsidRPr="0097264E" w:rsidRDefault="00F247E1" w:rsidP="0097264E">
      <w:pPr>
        <w:pStyle w:val="ad"/>
        <w:numPr>
          <w:ilvl w:val="0"/>
          <w:numId w:val="36"/>
        </w:numPr>
        <w:rPr>
          <w:rFonts w:eastAsia="Calibri"/>
        </w:rPr>
      </w:pPr>
      <w:proofErr w:type="spellStart"/>
      <w:r w:rsidRPr="0097264E">
        <w:rPr>
          <w:rFonts w:eastAsia="Calibri"/>
          <w:i/>
          <w:iCs/>
        </w:rPr>
        <w:t>Лалаева</w:t>
      </w:r>
      <w:proofErr w:type="spellEnd"/>
      <w:r w:rsidRPr="0097264E">
        <w:rPr>
          <w:rFonts w:eastAsia="Calibri"/>
          <w:i/>
          <w:iCs/>
        </w:rPr>
        <w:t xml:space="preserve"> Р. И., Серебрякова Н. В. </w:t>
      </w:r>
      <w:r w:rsidRPr="0097264E">
        <w:rPr>
          <w:rFonts w:eastAsia="Calibri"/>
        </w:rPr>
        <w:t xml:space="preserve">Формирование лексики и грамматического строя у дошкольников с общим недоразвитием речи. — </w:t>
      </w:r>
      <w:proofErr w:type="gramStart"/>
      <w:r w:rsidRPr="0097264E">
        <w:rPr>
          <w:rFonts w:eastAsia="Calibri"/>
        </w:rPr>
        <w:t>СПб.,</w:t>
      </w:r>
      <w:proofErr w:type="gramEnd"/>
      <w:r w:rsidRPr="0097264E">
        <w:rPr>
          <w:rFonts w:eastAsia="Calibri"/>
        </w:rPr>
        <w:t xml:space="preserve"> 2001</w:t>
      </w:r>
      <w:r w:rsidRPr="0097264E">
        <w:rPr>
          <w:rFonts w:eastAsia="Calibri"/>
          <w:i/>
          <w:iCs/>
        </w:rPr>
        <w:t>.</w:t>
      </w:r>
    </w:p>
    <w:p w14:paraId="5BC5B05E" w14:textId="77777777" w:rsidR="00F247E1" w:rsidRPr="0097264E" w:rsidRDefault="00F247E1" w:rsidP="0097264E">
      <w:pPr>
        <w:pStyle w:val="ad"/>
        <w:numPr>
          <w:ilvl w:val="0"/>
          <w:numId w:val="36"/>
        </w:numPr>
        <w:rPr>
          <w:rFonts w:eastAsia="Calibri"/>
        </w:rPr>
      </w:pPr>
      <w:r w:rsidRPr="0097264E">
        <w:rPr>
          <w:rFonts w:eastAsia="Calibri"/>
          <w:i/>
          <w:iCs/>
        </w:rPr>
        <w:t xml:space="preserve">Левина Р. Е. </w:t>
      </w:r>
      <w:r w:rsidRPr="0097264E">
        <w:rPr>
          <w:rFonts w:eastAsia="Calibri"/>
        </w:rPr>
        <w:t>Нарушение слоговой структуры у детей // Р. Е. Левина. Нарушения речи и письма у детей. Избранные труды. — М.: АРКТИ, 2005.</w:t>
      </w:r>
    </w:p>
    <w:p w14:paraId="4A0BE036" w14:textId="77777777" w:rsidR="00F247E1" w:rsidRPr="0097264E" w:rsidRDefault="00F247E1" w:rsidP="0097264E">
      <w:pPr>
        <w:pStyle w:val="ad"/>
        <w:numPr>
          <w:ilvl w:val="0"/>
          <w:numId w:val="36"/>
        </w:numPr>
        <w:rPr>
          <w:rFonts w:eastAsia="Calibri"/>
        </w:rPr>
      </w:pPr>
      <w:r w:rsidRPr="0097264E">
        <w:rPr>
          <w:rFonts w:eastAsia="Calibri"/>
        </w:rPr>
        <w:t>Логопедия. Методическое наследие. Кн. 5. Фонетико-фонематическое и общее недоразвитие речи / Под. ред. Л. С. Волковой. — М., 2003.</w:t>
      </w:r>
    </w:p>
    <w:p w14:paraId="44A55E32" w14:textId="77777777" w:rsidR="00F247E1" w:rsidRPr="0097264E" w:rsidRDefault="00F247E1" w:rsidP="0097264E">
      <w:pPr>
        <w:pStyle w:val="ad"/>
        <w:numPr>
          <w:ilvl w:val="0"/>
          <w:numId w:val="36"/>
        </w:numPr>
        <w:rPr>
          <w:rFonts w:eastAsia="Calibri"/>
        </w:rPr>
      </w:pPr>
      <w:r w:rsidRPr="0097264E">
        <w:rPr>
          <w:rFonts w:eastAsia="Calibri"/>
        </w:rPr>
        <w:lastRenderedPageBreak/>
        <w:t xml:space="preserve">Предметно-пространственная развивающая среда в детском саду. Принципы построения, советы, рекомендации / Сост. Н. В. </w:t>
      </w:r>
      <w:proofErr w:type="spellStart"/>
      <w:r w:rsidRPr="0097264E">
        <w:rPr>
          <w:rFonts w:eastAsia="Calibri"/>
        </w:rPr>
        <w:t>Нищева</w:t>
      </w:r>
      <w:proofErr w:type="spellEnd"/>
      <w:r w:rsidRPr="0097264E">
        <w:rPr>
          <w:rFonts w:eastAsia="Calibri"/>
        </w:rPr>
        <w:t xml:space="preserve">. — </w:t>
      </w:r>
      <w:proofErr w:type="gramStart"/>
      <w:r w:rsidRPr="0097264E">
        <w:rPr>
          <w:rFonts w:eastAsia="Calibri"/>
        </w:rPr>
        <w:t>СПб.:</w:t>
      </w:r>
      <w:proofErr w:type="gramEnd"/>
      <w:r w:rsidRPr="0097264E">
        <w:rPr>
          <w:rFonts w:eastAsia="Calibri"/>
        </w:rPr>
        <w:t xml:space="preserve"> ДЕТСТВО-ПРЕСС, 2006.</w:t>
      </w:r>
    </w:p>
    <w:p w14:paraId="171B7131" w14:textId="77777777" w:rsidR="00F247E1" w:rsidRPr="0097264E" w:rsidRDefault="00F247E1" w:rsidP="0097264E">
      <w:pPr>
        <w:pStyle w:val="ad"/>
        <w:numPr>
          <w:ilvl w:val="0"/>
          <w:numId w:val="36"/>
        </w:numPr>
        <w:rPr>
          <w:rFonts w:eastAsia="Calibri"/>
        </w:rPr>
      </w:pPr>
      <w:r w:rsidRPr="0097264E">
        <w:rPr>
          <w:rFonts w:eastAsia="Calibri"/>
          <w:i/>
          <w:iCs/>
        </w:rPr>
        <w:t xml:space="preserve">Селиверстов В. И. </w:t>
      </w:r>
      <w:r w:rsidRPr="0097264E">
        <w:rPr>
          <w:rFonts w:eastAsia="Calibri"/>
        </w:rPr>
        <w:t>Речевые игры с детьми. — М.: Педагогика, 1994.</w:t>
      </w:r>
    </w:p>
    <w:p w14:paraId="12D23427" w14:textId="77777777" w:rsidR="00F247E1" w:rsidRPr="0097264E" w:rsidRDefault="00F247E1" w:rsidP="0097264E">
      <w:pPr>
        <w:pStyle w:val="ad"/>
        <w:numPr>
          <w:ilvl w:val="0"/>
          <w:numId w:val="36"/>
        </w:numPr>
        <w:rPr>
          <w:rFonts w:eastAsia="Calibri"/>
        </w:rPr>
      </w:pPr>
      <w:proofErr w:type="spellStart"/>
      <w:r w:rsidRPr="0097264E">
        <w:rPr>
          <w:rFonts w:eastAsia="Calibri"/>
          <w:i/>
          <w:iCs/>
        </w:rPr>
        <w:t>Эльконин</w:t>
      </w:r>
      <w:proofErr w:type="spellEnd"/>
      <w:r w:rsidRPr="0097264E">
        <w:rPr>
          <w:rFonts w:eastAsia="Calibri"/>
          <w:i/>
          <w:iCs/>
        </w:rPr>
        <w:t xml:space="preserve"> Д. Б. </w:t>
      </w:r>
      <w:r w:rsidRPr="0097264E">
        <w:rPr>
          <w:rFonts w:eastAsia="Calibri"/>
        </w:rPr>
        <w:t>Психология игры. — М.: Педагогика, 1978.</w:t>
      </w:r>
    </w:p>
    <w:p w14:paraId="25277D5C" w14:textId="77777777" w:rsidR="00F247E1" w:rsidRPr="0097264E" w:rsidRDefault="00F247E1" w:rsidP="0097264E">
      <w:pPr>
        <w:pStyle w:val="ad"/>
        <w:numPr>
          <w:ilvl w:val="0"/>
          <w:numId w:val="36"/>
        </w:numPr>
        <w:rPr>
          <w:rFonts w:eastAsia="Calibri"/>
        </w:rPr>
      </w:pPr>
      <w:r w:rsidRPr="0097264E">
        <w:rPr>
          <w:rFonts w:eastAsia="Calibri"/>
        </w:rPr>
        <w:t>Волкова Г.А. Логопедическая ритмика. – М.: Просвещение, 1985. – 191 с.</w:t>
      </w:r>
    </w:p>
    <w:p w14:paraId="7700E6F2" w14:textId="77777777" w:rsidR="00F247E1" w:rsidRPr="0097264E" w:rsidRDefault="00F247E1" w:rsidP="0097264E">
      <w:pPr>
        <w:pStyle w:val="ad"/>
        <w:numPr>
          <w:ilvl w:val="0"/>
          <w:numId w:val="36"/>
        </w:numPr>
        <w:rPr>
          <w:rFonts w:eastAsia="Calibri"/>
        </w:rPr>
      </w:pPr>
      <w:proofErr w:type="spellStart"/>
      <w:r w:rsidRPr="0097264E">
        <w:rPr>
          <w:rFonts w:eastAsia="Calibri"/>
        </w:rPr>
        <w:t>Волковская</w:t>
      </w:r>
      <w:proofErr w:type="spellEnd"/>
      <w:r w:rsidRPr="0097264E">
        <w:rPr>
          <w:rFonts w:eastAsia="Calibri"/>
        </w:rPr>
        <w:t xml:space="preserve"> Т.Н., Юсупова Г.Х. Психологическая помощь дошкольникам с общим недоразвитием речи. – М.: Книголюб, 2004.</w:t>
      </w:r>
    </w:p>
    <w:p w14:paraId="4F8BCC01" w14:textId="3A107CD6" w:rsidR="009204C7" w:rsidRDefault="00F247E1" w:rsidP="0097264E">
      <w:pPr>
        <w:pStyle w:val="ad"/>
        <w:numPr>
          <w:ilvl w:val="0"/>
          <w:numId w:val="36"/>
        </w:numPr>
        <w:rPr>
          <w:rFonts w:eastAsia="Calibri"/>
        </w:rPr>
      </w:pPr>
      <w:proofErr w:type="spellStart"/>
      <w:r w:rsidRPr="0097264E">
        <w:rPr>
          <w:rFonts w:eastAsia="Calibri"/>
          <w:i/>
        </w:rPr>
        <w:t>Садовникова</w:t>
      </w:r>
      <w:proofErr w:type="spellEnd"/>
      <w:r w:rsidRPr="0097264E">
        <w:rPr>
          <w:rFonts w:eastAsia="Calibri"/>
          <w:i/>
        </w:rPr>
        <w:t xml:space="preserve"> И.</w:t>
      </w:r>
      <w:r w:rsidRPr="0097264E">
        <w:rPr>
          <w:rFonts w:eastAsia="Calibri"/>
        </w:rPr>
        <w:t xml:space="preserve">Н. </w:t>
      </w:r>
      <w:proofErr w:type="spellStart"/>
      <w:r w:rsidRPr="0097264E">
        <w:rPr>
          <w:rFonts w:eastAsia="Calibri"/>
        </w:rPr>
        <w:t>Дисграфия</w:t>
      </w:r>
      <w:proofErr w:type="spellEnd"/>
      <w:r w:rsidRPr="0097264E">
        <w:rPr>
          <w:rFonts w:eastAsia="Calibri"/>
        </w:rPr>
        <w:t xml:space="preserve">, </w:t>
      </w:r>
      <w:proofErr w:type="spellStart"/>
      <w:r w:rsidRPr="0097264E">
        <w:rPr>
          <w:rFonts w:eastAsia="Calibri"/>
        </w:rPr>
        <w:t>дислексия</w:t>
      </w:r>
      <w:proofErr w:type="spellEnd"/>
      <w:r w:rsidRPr="0097264E">
        <w:rPr>
          <w:rFonts w:eastAsia="Calibri"/>
        </w:rPr>
        <w:t>: технология преодоления. – М.: Парадигма, 2011. – 279 с.</w:t>
      </w:r>
    </w:p>
    <w:p w14:paraId="2591E560" w14:textId="77777777" w:rsidR="0097264E" w:rsidRDefault="0097264E" w:rsidP="0097264E">
      <w:pPr>
        <w:rPr>
          <w:rFonts w:eastAsia="Calibri"/>
        </w:rPr>
      </w:pPr>
    </w:p>
    <w:p w14:paraId="4FC24E1A" w14:textId="77777777" w:rsidR="0097264E" w:rsidRPr="0097264E" w:rsidRDefault="0097264E" w:rsidP="0097264E">
      <w:pPr>
        <w:rPr>
          <w:rFonts w:eastAsia="Calibri"/>
        </w:rPr>
      </w:pPr>
    </w:p>
    <w:sectPr w:rsidR="0097264E" w:rsidRPr="0097264E" w:rsidSect="00B10DE2">
      <w:headerReference w:type="default" r:id="rId8"/>
      <w:footerReference w:type="default" r:id="rId9"/>
      <w:footerReference w:type="first" r:id="rId10"/>
      <w:pgSz w:w="11906" w:h="16838"/>
      <w:pgMar w:top="567" w:right="567" w:bottom="567"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857B6" w14:textId="77777777" w:rsidR="00677AD4" w:rsidRDefault="00677AD4" w:rsidP="00F247E1">
      <w:r>
        <w:separator/>
      </w:r>
    </w:p>
  </w:endnote>
  <w:endnote w:type="continuationSeparator" w:id="0">
    <w:p w14:paraId="05596C87" w14:textId="77777777" w:rsidR="00677AD4" w:rsidRDefault="00677AD4" w:rsidP="00F24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Times New 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864606"/>
      <w:docPartObj>
        <w:docPartGallery w:val="Page Numbers (Bottom of Page)"/>
        <w:docPartUnique/>
      </w:docPartObj>
    </w:sdtPr>
    <w:sdtEndPr>
      <w:rPr>
        <w:rFonts w:ascii="Times New Roman" w:hAnsi="Times New Roman"/>
        <w:sz w:val="24"/>
      </w:rPr>
    </w:sdtEndPr>
    <w:sdtContent>
      <w:p w14:paraId="45727893" w14:textId="77777777" w:rsidR="00677AD4" w:rsidRPr="00C94884" w:rsidRDefault="00677AD4" w:rsidP="00C41A56">
        <w:pPr>
          <w:pStyle w:val="ae"/>
          <w:jc w:val="right"/>
          <w:rPr>
            <w:rFonts w:ascii="Times New Roman" w:hAnsi="Times New Roman"/>
            <w:sz w:val="24"/>
          </w:rPr>
        </w:pPr>
        <w:r w:rsidRPr="00C94884">
          <w:rPr>
            <w:rFonts w:ascii="Times New Roman" w:hAnsi="Times New Roman"/>
            <w:sz w:val="24"/>
          </w:rPr>
          <w:fldChar w:fldCharType="begin"/>
        </w:r>
        <w:r w:rsidRPr="00C94884">
          <w:rPr>
            <w:rFonts w:ascii="Times New Roman" w:hAnsi="Times New Roman"/>
            <w:sz w:val="24"/>
          </w:rPr>
          <w:instrText>PAGE   \* MERGEFORMAT</w:instrText>
        </w:r>
        <w:r w:rsidRPr="00C94884">
          <w:rPr>
            <w:rFonts w:ascii="Times New Roman" w:hAnsi="Times New Roman"/>
            <w:sz w:val="24"/>
          </w:rPr>
          <w:fldChar w:fldCharType="separate"/>
        </w:r>
        <w:r w:rsidR="00C27220">
          <w:rPr>
            <w:rFonts w:ascii="Times New Roman" w:hAnsi="Times New Roman"/>
            <w:noProof/>
            <w:sz w:val="24"/>
          </w:rPr>
          <w:t>44</w:t>
        </w:r>
        <w:r w:rsidRPr="00C94884">
          <w:rPr>
            <w:rFonts w:ascii="Times New Roman" w:hAnsi="Times New Roman"/>
            <w:sz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922C9" w14:textId="4E858DF1" w:rsidR="00677AD4" w:rsidRPr="00C41A56" w:rsidRDefault="00677AD4" w:rsidP="00C41A56">
    <w:pPr>
      <w:pStyle w:val="ae"/>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07A87" w14:textId="77777777" w:rsidR="00677AD4" w:rsidRDefault="00677AD4" w:rsidP="00F247E1">
      <w:r>
        <w:separator/>
      </w:r>
    </w:p>
  </w:footnote>
  <w:footnote w:type="continuationSeparator" w:id="0">
    <w:p w14:paraId="59908BFF" w14:textId="77777777" w:rsidR="00677AD4" w:rsidRDefault="00677AD4" w:rsidP="00F247E1">
      <w:r>
        <w:continuationSeparator/>
      </w:r>
    </w:p>
  </w:footnote>
  <w:footnote w:id="1">
    <w:p w14:paraId="4CD4D222" w14:textId="77777777" w:rsidR="00677AD4" w:rsidRDefault="00677AD4" w:rsidP="00F247E1">
      <w:pPr>
        <w:pStyle w:val="af4"/>
      </w:pPr>
      <w:r>
        <w:rPr>
          <w:rStyle w:val="af8"/>
        </w:rPr>
        <w:footnoteRef/>
      </w:r>
      <w:r w:rsidRPr="00A5072C">
        <w:t xml:space="preserve">Примерная адаптированная основная образовательная программа для дошкольников с тяжелыми нарушениями речи / Л. Б. </w:t>
      </w:r>
      <w:proofErr w:type="spellStart"/>
      <w:r w:rsidRPr="00A5072C">
        <w:t>Баряева</w:t>
      </w:r>
      <w:proofErr w:type="spellEnd"/>
      <w:r w:rsidRPr="00A5072C">
        <w:t xml:space="preserve">, Т.В. </w:t>
      </w:r>
      <w:proofErr w:type="spellStart"/>
      <w:r w:rsidRPr="00A5072C">
        <w:t>Волосовец</w:t>
      </w:r>
      <w:proofErr w:type="spellEnd"/>
      <w:r w:rsidRPr="00A5072C">
        <w:t xml:space="preserve">, О. П. </w:t>
      </w:r>
      <w:proofErr w:type="spellStart"/>
      <w:r w:rsidRPr="00A5072C">
        <w:t>Гаврилушкина</w:t>
      </w:r>
      <w:proofErr w:type="spellEnd"/>
      <w:r w:rsidRPr="00A5072C">
        <w:t xml:space="preserve">, Г. Г. Голубева и др.; Под. ред. проф. Л. В. Лопатиной. — </w:t>
      </w:r>
      <w:proofErr w:type="gramStart"/>
      <w:r w:rsidRPr="00A5072C">
        <w:t>СПб.,</w:t>
      </w:r>
      <w:proofErr w:type="gramEnd"/>
      <w:r w:rsidRPr="00A5072C">
        <w:t xml:space="preserve"> 2014.</w:t>
      </w:r>
    </w:p>
  </w:footnote>
  <w:footnote w:id="2">
    <w:p w14:paraId="1B8E3021" w14:textId="77777777" w:rsidR="00677AD4" w:rsidRDefault="00677AD4" w:rsidP="00F247E1">
      <w:pPr>
        <w:pStyle w:val="af4"/>
      </w:pPr>
      <w:r>
        <w:rPr>
          <w:rStyle w:val="af8"/>
        </w:rPr>
        <w:footnoteRef/>
      </w:r>
      <w:r w:rsidRPr="00350732">
        <w:t>Федеральный государственный образовательный стандарт дошкольного образования. — Приказ Министерства образования и науки РФ от 17.10.2013 г. № 1155).</w:t>
      </w:r>
    </w:p>
  </w:footnote>
  <w:footnote w:id="3">
    <w:p w14:paraId="38D92A4B" w14:textId="77777777" w:rsidR="00677AD4" w:rsidRDefault="00677AD4" w:rsidP="00F247E1">
      <w:pPr>
        <w:pStyle w:val="af4"/>
      </w:pPr>
      <w:r>
        <w:rPr>
          <w:rStyle w:val="af8"/>
        </w:rPr>
        <w:footnoteRef/>
      </w:r>
      <w:r>
        <w:t xml:space="preserve"> </w:t>
      </w:r>
      <w:r w:rsidRPr="00A5072C">
        <w:t xml:space="preserve">Примерная адаптированная основная образовательная программа для дошкольников с тяжелыми нарушениями речи / Л. Б. </w:t>
      </w:r>
      <w:proofErr w:type="spellStart"/>
      <w:r w:rsidRPr="00A5072C">
        <w:t>Баряева</w:t>
      </w:r>
      <w:proofErr w:type="spellEnd"/>
      <w:r w:rsidRPr="00A5072C">
        <w:t xml:space="preserve">, Т.В. </w:t>
      </w:r>
      <w:proofErr w:type="spellStart"/>
      <w:r w:rsidRPr="00A5072C">
        <w:t>Волосовец</w:t>
      </w:r>
      <w:proofErr w:type="spellEnd"/>
      <w:r w:rsidRPr="00A5072C">
        <w:t xml:space="preserve">, О. П. </w:t>
      </w:r>
      <w:proofErr w:type="spellStart"/>
      <w:r w:rsidRPr="00A5072C">
        <w:t>Гаврилушкина</w:t>
      </w:r>
      <w:proofErr w:type="spellEnd"/>
      <w:r w:rsidRPr="00A5072C">
        <w:t xml:space="preserve">, Г. Г. Голубева и др.; Под. ред. проф. Л. В. Лопатиной. — </w:t>
      </w:r>
      <w:proofErr w:type="gramStart"/>
      <w:r w:rsidRPr="00A5072C">
        <w:t>СПб.,</w:t>
      </w:r>
      <w:proofErr w:type="gramEnd"/>
      <w:r w:rsidRPr="00A5072C">
        <w:t xml:space="preserve"> 2014.</w:t>
      </w:r>
    </w:p>
    <w:p w14:paraId="7E3863F2" w14:textId="77777777" w:rsidR="00677AD4" w:rsidRDefault="00677AD4" w:rsidP="00F247E1">
      <w:pPr>
        <w:pStyle w:val="af4"/>
      </w:pPr>
    </w:p>
  </w:footnote>
  <w:footnote w:id="4">
    <w:p w14:paraId="545F3FE9" w14:textId="77777777" w:rsidR="00677AD4" w:rsidRDefault="00677AD4" w:rsidP="00F247E1">
      <w:pPr>
        <w:pStyle w:val="af4"/>
      </w:pPr>
      <w:r>
        <w:rPr>
          <w:rStyle w:val="af8"/>
        </w:rPr>
        <w:footnoteRef/>
      </w:r>
      <w:r w:rsidRPr="00A5072C">
        <w:t xml:space="preserve">Примерная адаптированная основная образовательная программа для дошкольников с тяжелыми нарушениями речи / Л. Б. </w:t>
      </w:r>
      <w:proofErr w:type="spellStart"/>
      <w:r w:rsidRPr="00A5072C">
        <w:t>Баряева</w:t>
      </w:r>
      <w:proofErr w:type="spellEnd"/>
      <w:r w:rsidRPr="00A5072C">
        <w:t xml:space="preserve">, Т.В. </w:t>
      </w:r>
      <w:proofErr w:type="spellStart"/>
      <w:r w:rsidRPr="00A5072C">
        <w:t>Волосовец</w:t>
      </w:r>
      <w:proofErr w:type="spellEnd"/>
      <w:r w:rsidRPr="00A5072C">
        <w:t xml:space="preserve">, О. П. </w:t>
      </w:r>
      <w:proofErr w:type="spellStart"/>
      <w:r w:rsidRPr="00A5072C">
        <w:t>Гаврилушкина</w:t>
      </w:r>
      <w:proofErr w:type="spellEnd"/>
      <w:r w:rsidRPr="00A5072C">
        <w:t xml:space="preserve">, Г. Г. Голубева и др.; Под. ред. проф. Л. В. Лопатиной. — </w:t>
      </w:r>
      <w:proofErr w:type="gramStart"/>
      <w:r w:rsidRPr="00A5072C">
        <w:t>СПб.,</w:t>
      </w:r>
      <w:proofErr w:type="gramEnd"/>
      <w:r w:rsidRPr="00A5072C">
        <w:t xml:space="preserv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C11BE" w14:textId="1CF0E033" w:rsidR="00677AD4" w:rsidRDefault="00677AD4" w:rsidP="008646BC">
    <w:pPr>
      <w:pStyle w:val="a9"/>
      <w:tabs>
        <w:tab w:val="clear" w:pos="4677"/>
        <w:tab w:val="clear" w:pos="9355"/>
        <w:tab w:val="left" w:pos="655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75EDE"/>
    <w:multiLevelType w:val="hybridMultilevel"/>
    <w:tmpl w:val="6D723C78"/>
    <w:lvl w:ilvl="0" w:tplc="041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2C746AE"/>
    <w:multiLevelType w:val="hybridMultilevel"/>
    <w:tmpl w:val="6D723C78"/>
    <w:lvl w:ilvl="0" w:tplc="041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53448ED"/>
    <w:multiLevelType w:val="hybridMultilevel"/>
    <w:tmpl w:val="016032B6"/>
    <w:lvl w:ilvl="0" w:tplc="FC82B832">
      <w:start w:val="1"/>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6FF1BAF"/>
    <w:multiLevelType w:val="hybridMultilevel"/>
    <w:tmpl w:val="8DA4719A"/>
    <w:lvl w:ilvl="0" w:tplc="FC82B832">
      <w:start w:val="1"/>
      <w:numFmt w:val="bullet"/>
      <w:lvlText w:val=""/>
      <w:lvlJc w:val="left"/>
      <w:pPr>
        <w:ind w:left="1287" w:hanging="360"/>
      </w:pPr>
      <w:rPr>
        <w:rFonts w:ascii="Symbol" w:eastAsia="Calibri" w:hAnsi="Symbol" w:cs="Times New Roman" w:hint="default"/>
      </w:rPr>
    </w:lvl>
    <w:lvl w:ilvl="1" w:tplc="04090003">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96F2B32"/>
    <w:multiLevelType w:val="hybridMultilevel"/>
    <w:tmpl w:val="303E2DE6"/>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A813059"/>
    <w:multiLevelType w:val="hybridMultilevel"/>
    <w:tmpl w:val="ED405D74"/>
    <w:lvl w:ilvl="0" w:tplc="041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ECA1362"/>
    <w:multiLevelType w:val="hybridMultilevel"/>
    <w:tmpl w:val="7F101FBC"/>
    <w:lvl w:ilvl="0" w:tplc="FC82B832">
      <w:start w:val="1"/>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D31E74"/>
    <w:multiLevelType w:val="hybridMultilevel"/>
    <w:tmpl w:val="DC28935E"/>
    <w:lvl w:ilvl="0" w:tplc="FC82B832">
      <w:start w:val="1"/>
      <w:numFmt w:val="bullet"/>
      <w:lvlText w:val=""/>
      <w:lvlJc w:val="left"/>
      <w:pPr>
        <w:ind w:left="1287" w:hanging="360"/>
      </w:pPr>
      <w:rPr>
        <w:rFonts w:ascii="Symbol" w:eastAsia="Calibri" w:hAnsi="Symbol" w:cs="Times New Roman" w:hint="default"/>
      </w:rPr>
    </w:lvl>
    <w:lvl w:ilvl="1" w:tplc="04090003">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1AC94B29"/>
    <w:multiLevelType w:val="hybridMultilevel"/>
    <w:tmpl w:val="7786B9F0"/>
    <w:lvl w:ilvl="0" w:tplc="041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1C8371D6"/>
    <w:multiLevelType w:val="hybridMultilevel"/>
    <w:tmpl w:val="040E05EE"/>
    <w:lvl w:ilvl="0" w:tplc="041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1F0D7835"/>
    <w:multiLevelType w:val="hybridMultilevel"/>
    <w:tmpl w:val="303E2DE6"/>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2066A57"/>
    <w:multiLevelType w:val="hybridMultilevel"/>
    <w:tmpl w:val="A45CE09A"/>
    <w:lvl w:ilvl="0" w:tplc="FC82B832">
      <w:start w:val="1"/>
      <w:numFmt w:val="bullet"/>
      <w:lvlText w:val=""/>
      <w:lvlJc w:val="left"/>
      <w:pPr>
        <w:ind w:left="1287" w:hanging="360"/>
      </w:pPr>
      <w:rPr>
        <w:rFonts w:ascii="Symbol" w:eastAsia="Calibri" w:hAnsi="Symbol" w:cs="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8E05612"/>
    <w:multiLevelType w:val="hybridMultilevel"/>
    <w:tmpl w:val="535A3A94"/>
    <w:lvl w:ilvl="0" w:tplc="FC82B832">
      <w:start w:val="1"/>
      <w:numFmt w:val="bullet"/>
      <w:lvlText w:val=""/>
      <w:lvlJc w:val="left"/>
      <w:pPr>
        <w:ind w:left="1287" w:hanging="360"/>
      </w:pPr>
      <w:rPr>
        <w:rFonts w:ascii="Symbol" w:eastAsia="Calibri" w:hAnsi="Symbol" w:cs="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AD43C60"/>
    <w:multiLevelType w:val="hybridMultilevel"/>
    <w:tmpl w:val="D2861168"/>
    <w:lvl w:ilvl="0" w:tplc="041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C9472B5"/>
    <w:multiLevelType w:val="hybridMultilevel"/>
    <w:tmpl w:val="6D723C78"/>
    <w:lvl w:ilvl="0" w:tplc="041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2E2167AA"/>
    <w:multiLevelType w:val="hybridMultilevel"/>
    <w:tmpl w:val="71D8ED38"/>
    <w:lvl w:ilvl="0" w:tplc="FC82B83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EC316D"/>
    <w:multiLevelType w:val="multilevel"/>
    <w:tmpl w:val="BED8054E"/>
    <w:lvl w:ilvl="0">
      <w:start w:val="1"/>
      <w:numFmt w:val="decimal"/>
      <w:pStyle w:val="1"/>
      <w:lvlText w:val="%1."/>
      <w:lvlJc w:val="left"/>
      <w:pPr>
        <w:ind w:left="927" w:hanging="360"/>
      </w:pPr>
      <w:rPr>
        <w:rFonts w:hint="default"/>
      </w:rPr>
    </w:lvl>
    <w:lvl w:ilvl="1">
      <w:start w:val="1"/>
      <w:numFmt w:val="decimal"/>
      <w:pStyle w:val="2"/>
      <w:isLgl/>
      <w:lvlText w:val="%1.%2."/>
      <w:lvlJc w:val="left"/>
      <w:pPr>
        <w:ind w:left="1287"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isLgl/>
      <w:lvlText w:val="%1.%2.%3."/>
      <w:lvlJc w:val="left"/>
      <w:pPr>
        <w:ind w:left="1287" w:hanging="720"/>
      </w:pPr>
      <w:rPr>
        <w:rFonts w:hint="default"/>
        <w:sz w:val="28"/>
        <w:szCs w:val="28"/>
      </w:rPr>
    </w:lvl>
    <w:lvl w:ilvl="3">
      <w:start w:val="1"/>
      <w:numFmt w:val="decimal"/>
      <w:isLgl/>
      <w:lvlText w:val="%1.%2.%3.%4."/>
      <w:lvlJc w:val="left"/>
      <w:pPr>
        <w:ind w:left="1647" w:hanging="1080"/>
      </w:pPr>
      <w:rPr>
        <w:rFonts w:hint="default"/>
        <w:sz w:val="36"/>
      </w:rPr>
    </w:lvl>
    <w:lvl w:ilvl="4">
      <w:start w:val="1"/>
      <w:numFmt w:val="decimal"/>
      <w:isLgl/>
      <w:lvlText w:val="%1.%2.%3.%4.%5."/>
      <w:lvlJc w:val="left"/>
      <w:pPr>
        <w:ind w:left="1647" w:hanging="1080"/>
      </w:pPr>
      <w:rPr>
        <w:rFonts w:hint="default"/>
        <w:sz w:val="36"/>
      </w:rPr>
    </w:lvl>
    <w:lvl w:ilvl="5">
      <w:start w:val="1"/>
      <w:numFmt w:val="decimal"/>
      <w:isLgl/>
      <w:lvlText w:val="%1.%2.%3.%4.%5.%6."/>
      <w:lvlJc w:val="left"/>
      <w:pPr>
        <w:ind w:left="2007" w:hanging="1440"/>
      </w:pPr>
      <w:rPr>
        <w:rFonts w:hint="default"/>
        <w:sz w:val="36"/>
      </w:rPr>
    </w:lvl>
    <w:lvl w:ilvl="6">
      <w:start w:val="1"/>
      <w:numFmt w:val="decimal"/>
      <w:isLgl/>
      <w:lvlText w:val="%1.%2.%3.%4.%5.%6.%7."/>
      <w:lvlJc w:val="left"/>
      <w:pPr>
        <w:ind w:left="2367" w:hanging="1800"/>
      </w:pPr>
      <w:rPr>
        <w:rFonts w:hint="default"/>
        <w:sz w:val="36"/>
      </w:rPr>
    </w:lvl>
    <w:lvl w:ilvl="7">
      <w:start w:val="1"/>
      <w:numFmt w:val="decimal"/>
      <w:isLgl/>
      <w:lvlText w:val="%1.%2.%3.%4.%5.%6.%7.%8."/>
      <w:lvlJc w:val="left"/>
      <w:pPr>
        <w:ind w:left="2367" w:hanging="1800"/>
      </w:pPr>
      <w:rPr>
        <w:rFonts w:hint="default"/>
        <w:sz w:val="36"/>
      </w:rPr>
    </w:lvl>
    <w:lvl w:ilvl="8">
      <w:start w:val="1"/>
      <w:numFmt w:val="decimal"/>
      <w:isLgl/>
      <w:lvlText w:val="%1.%2.%3.%4.%5.%6.%7.%8.%9."/>
      <w:lvlJc w:val="left"/>
      <w:pPr>
        <w:ind w:left="2727" w:hanging="2160"/>
      </w:pPr>
      <w:rPr>
        <w:rFonts w:hint="default"/>
        <w:sz w:val="36"/>
      </w:rPr>
    </w:lvl>
  </w:abstractNum>
  <w:abstractNum w:abstractNumId="17" w15:restartNumberingAfterBreak="0">
    <w:nsid w:val="311A7B4B"/>
    <w:multiLevelType w:val="hybridMultilevel"/>
    <w:tmpl w:val="6284C0C6"/>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8" w15:restartNumberingAfterBreak="0">
    <w:nsid w:val="32AC2625"/>
    <w:multiLevelType w:val="hybridMultilevel"/>
    <w:tmpl w:val="34AAAB46"/>
    <w:lvl w:ilvl="0" w:tplc="041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34D74A1E"/>
    <w:multiLevelType w:val="hybridMultilevel"/>
    <w:tmpl w:val="6E24D220"/>
    <w:lvl w:ilvl="0" w:tplc="041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6BC1461"/>
    <w:multiLevelType w:val="hybridMultilevel"/>
    <w:tmpl w:val="9FD2E8B8"/>
    <w:lvl w:ilvl="0" w:tplc="FC82B832">
      <w:start w:val="1"/>
      <w:numFmt w:val="bullet"/>
      <w:lvlText w:val=""/>
      <w:lvlJc w:val="left"/>
      <w:pPr>
        <w:ind w:left="1287" w:hanging="360"/>
      </w:pPr>
      <w:rPr>
        <w:rFonts w:ascii="Symbol" w:eastAsia="Calibri" w:hAnsi="Symbol" w:cs="Times New Roman" w:hint="default"/>
      </w:rPr>
    </w:lvl>
    <w:lvl w:ilvl="1" w:tplc="93E2CCE4">
      <w:start w:val="2"/>
      <w:numFmt w:val="bullet"/>
      <w:lvlText w:val="-"/>
      <w:lvlJc w:val="left"/>
      <w:pPr>
        <w:ind w:left="2007" w:hanging="360"/>
      </w:pPr>
      <w:rPr>
        <w:rFonts w:ascii="Times New Roman" w:eastAsia="Calibri" w:hAnsi="Times New Roman" w:cs="Times New Roman"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3CE14241"/>
    <w:multiLevelType w:val="hybridMultilevel"/>
    <w:tmpl w:val="0234C2B6"/>
    <w:lvl w:ilvl="0" w:tplc="94BEA0D2">
      <w:start w:val="1"/>
      <w:numFmt w:val="decimal"/>
      <w:lvlText w:val="%1."/>
      <w:lvlJc w:val="left"/>
      <w:pPr>
        <w:ind w:left="1427" w:hanging="8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6E7429F"/>
    <w:multiLevelType w:val="hybridMultilevel"/>
    <w:tmpl w:val="3E5A701E"/>
    <w:lvl w:ilvl="0" w:tplc="041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83B463A"/>
    <w:multiLevelType w:val="hybridMultilevel"/>
    <w:tmpl w:val="3EC2E9F8"/>
    <w:lvl w:ilvl="0" w:tplc="0419000F">
      <w:start w:val="1"/>
      <w:numFmt w:val="decimal"/>
      <w:lvlText w:val="%1."/>
      <w:lvlJc w:val="left"/>
      <w:pPr>
        <w:ind w:left="927"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E41DE1"/>
    <w:multiLevelType w:val="hybridMultilevel"/>
    <w:tmpl w:val="303E2DE6"/>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C3375F4"/>
    <w:multiLevelType w:val="hybridMultilevel"/>
    <w:tmpl w:val="A4E0C482"/>
    <w:lvl w:ilvl="0" w:tplc="041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4FC74072"/>
    <w:multiLevelType w:val="hybridMultilevel"/>
    <w:tmpl w:val="51C6697C"/>
    <w:lvl w:ilvl="0" w:tplc="041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60ED3BA1"/>
    <w:multiLevelType w:val="hybridMultilevel"/>
    <w:tmpl w:val="303E2DE6"/>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2A6383C"/>
    <w:multiLevelType w:val="hybridMultilevel"/>
    <w:tmpl w:val="3EC2E9F8"/>
    <w:lvl w:ilvl="0" w:tplc="0419000F">
      <w:start w:val="1"/>
      <w:numFmt w:val="decimal"/>
      <w:lvlText w:val="%1."/>
      <w:lvlJc w:val="left"/>
      <w:pPr>
        <w:ind w:left="927"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3F03586"/>
    <w:multiLevelType w:val="hybridMultilevel"/>
    <w:tmpl w:val="6D723C78"/>
    <w:lvl w:ilvl="0" w:tplc="041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6DC0203A"/>
    <w:multiLevelType w:val="hybridMultilevel"/>
    <w:tmpl w:val="FBDE3F04"/>
    <w:lvl w:ilvl="0" w:tplc="041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4AE7F37"/>
    <w:multiLevelType w:val="hybridMultilevel"/>
    <w:tmpl w:val="4B020E04"/>
    <w:lvl w:ilvl="0" w:tplc="FC82B832">
      <w:start w:val="1"/>
      <w:numFmt w:val="bullet"/>
      <w:lvlText w:val=""/>
      <w:lvlJc w:val="left"/>
      <w:pPr>
        <w:ind w:left="1287" w:hanging="360"/>
      </w:pPr>
      <w:rPr>
        <w:rFonts w:ascii="Symbol" w:eastAsia="Calibri" w:hAnsi="Symbol" w:cs="Times New Roman"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79AB55B1"/>
    <w:multiLevelType w:val="hybridMultilevel"/>
    <w:tmpl w:val="590213CA"/>
    <w:lvl w:ilvl="0" w:tplc="FC82B832">
      <w:start w:val="1"/>
      <w:numFmt w:val="bullet"/>
      <w:lvlText w:val=""/>
      <w:lvlJc w:val="left"/>
      <w:pPr>
        <w:ind w:left="1287" w:hanging="360"/>
      </w:pPr>
      <w:rPr>
        <w:rFonts w:ascii="Symbol" w:eastAsia="Calibri" w:hAnsi="Symbol" w:cs="Times New Roman" w:hint="default"/>
      </w:rPr>
    </w:lvl>
    <w:lvl w:ilvl="1" w:tplc="04090003">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15:restartNumberingAfterBreak="0">
    <w:nsid w:val="79CF4EEB"/>
    <w:multiLevelType w:val="hybridMultilevel"/>
    <w:tmpl w:val="303E2DE6"/>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B386653"/>
    <w:multiLevelType w:val="hybridMultilevel"/>
    <w:tmpl w:val="7CE8671E"/>
    <w:lvl w:ilvl="0" w:tplc="B59CA574">
      <w:start w:val="1"/>
      <w:numFmt w:val="decimal"/>
      <w:lvlText w:val="%1."/>
      <w:lvlJc w:val="left"/>
      <w:pPr>
        <w:ind w:left="720" w:hanging="360"/>
      </w:pPr>
    </w:lvl>
    <w:lvl w:ilvl="1" w:tplc="DAF0D862" w:tentative="1">
      <w:start w:val="1"/>
      <w:numFmt w:val="lowerLetter"/>
      <w:lvlText w:val="%2."/>
      <w:lvlJc w:val="left"/>
      <w:pPr>
        <w:ind w:left="1440" w:hanging="360"/>
      </w:pPr>
    </w:lvl>
    <w:lvl w:ilvl="2" w:tplc="DCB8FE1A" w:tentative="1">
      <w:start w:val="1"/>
      <w:numFmt w:val="lowerRoman"/>
      <w:lvlText w:val="%3."/>
      <w:lvlJc w:val="right"/>
      <w:pPr>
        <w:ind w:left="2160" w:hanging="180"/>
      </w:pPr>
    </w:lvl>
    <w:lvl w:ilvl="3" w:tplc="E6AE68EC" w:tentative="1">
      <w:start w:val="1"/>
      <w:numFmt w:val="decimal"/>
      <w:lvlText w:val="%4."/>
      <w:lvlJc w:val="left"/>
      <w:pPr>
        <w:ind w:left="2880" w:hanging="360"/>
      </w:pPr>
    </w:lvl>
    <w:lvl w:ilvl="4" w:tplc="8DCE9216" w:tentative="1">
      <w:start w:val="1"/>
      <w:numFmt w:val="lowerLetter"/>
      <w:lvlText w:val="%5."/>
      <w:lvlJc w:val="left"/>
      <w:pPr>
        <w:ind w:left="3600" w:hanging="360"/>
      </w:pPr>
    </w:lvl>
    <w:lvl w:ilvl="5" w:tplc="BB2C227A" w:tentative="1">
      <w:start w:val="1"/>
      <w:numFmt w:val="lowerRoman"/>
      <w:lvlText w:val="%6."/>
      <w:lvlJc w:val="right"/>
      <w:pPr>
        <w:ind w:left="4320" w:hanging="180"/>
      </w:pPr>
    </w:lvl>
    <w:lvl w:ilvl="6" w:tplc="EA6263B6" w:tentative="1">
      <w:start w:val="1"/>
      <w:numFmt w:val="decimal"/>
      <w:lvlText w:val="%7."/>
      <w:lvlJc w:val="left"/>
      <w:pPr>
        <w:ind w:left="5040" w:hanging="360"/>
      </w:pPr>
    </w:lvl>
    <w:lvl w:ilvl="7" w:tplc="D3E0AEF2" w:tentative="1">
      <w:start w:val="1"/>
      <w:numFmt w:val="lowerLetter"/>
      <w:lvlText w:val="%8."/>
      <w:lvlJc w:val="left"/>
      <w:pPr>
        <w:ind w:left="5760" w:hanging="360"/>
      </w:pPr>
    </w:lvl>
    <w:lvl w:ilvl="8" w:tplc="082003FE" w:tentative="1">
      <w:start w:val="1"/>
      <w:numFmt w:val="lowerRoman"/>
      <w:lvlText w:val="%9."/>
      <w:lvlJc w:val="right"/>
      <w:pPr>
        <w:ind w:left="6480" w:hanging="180"/>
      </w:pPr>
    </w:lvl>
  </w:abstractNum>
  <w:abstractNum w:abstractNumId="35" w15:restartNumberingAfterBreak="0">
    <w:nsid w:val="7CF348F7"/>
    <w:multiLevelType w:val="hybridMultilevel"/>
    <w:tmpl w:val="BDBEC5AA"/>
    <w:lvl w:ilvl="0" w:tplc="0419000F">
      <w:start w:val="1"/>
      <w:numFmt w:val="decimal"/>
      <w:lvlText w:val="%1."/>
      <w:lvlJc w:val="left"/>
      <w:pPr>
        <w:ind w:left="927"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4"/>
  </w:num>
  <w:num w:numId="2">
    <w:abstractNumId w:val="17"/>
  </w:num>
  <w:num w:numId="3">
    <w:abstractNumId w:val="10"/>
  </w:num>
  <w:num w:numId="4">
    <w:abstractNumId w:val="16"/>
  </w:num>
  <w:num w:numId="5">
    <w:abstractNumId w:val="6"/>
  </w:num>
  <w:num w:numId="6">
    <w:abstractNumId w:val="31"/>
  </w:num>
  <w:num w:numId="7">
    <w:abstractNumId w:val="11"/>
  </w:num>
  <w:num w:numId="8">
    <w:abstractNumId w:val="20"/>
  </w:num>
  <w:num w:numId="9">
    <w:abstractNumId w:val="18"/>
  </w:num>
  <w:num w:numId="10">
    <w:abstractNumId w:val="12"/>
  </w:num>
  <w:num w:numId="11">
    <w:abstractNumId w:val="32"/>
  </w:num>
  <w:num w:numId="12">
    <w:abstractNumId w:val="7"/>
  </w:num>
  <w:num w:numId="13">
    <w:abstractNumId w:val="3"/>
  </w:num>
  <w:num w:numId="14">
    <w:abstractNumId w:val="15"/>
  </w:num>
  <w:num w:numId="15">
    <w:abstractNumId w:val="2"/>
  </w:num>
  <w:num w:numId="16">
    <w:abstractNumId w:val="9"/>
  </w:num>
  <w:num w:numId="17">
    <w:abstractNumId w:val="0"/>
  </w:num>
  <w:num w:numId="18">
    <w:abstractNumId w:val="29"/>
  </w:num>
  <w:num w:numId="19">
    <w:abstractNumId w:val="1"/>
  </w:num>
  <w:num w:numId="20">
    <w:abstractNumId w:val="35"/>
  </w:num>
  <w:num w:numId="21">
    <w:abstractNumId w:val="28"/>
  </w:num>
  <w:num w:numId="22">
    <w:abstractNumId w:val="23"/>
  </w:num>
  <w:num w:numId="23">
    <w:abstractNumId w:val="33"/>
  </w:num>
  <w:num w:numId="24">
    <w:abstractNumId w:val="27"/>
  </w:num>
  <w:num w:numId="25">
    <w:abstractNumId w:val="24"/>
  </w:num>
  <w:num w:numId="26">
    <w:abstractNumId w:val="4"/>
  </w:num>
  <w:num w:numId="27">
    <w:abstractNumId w:val="25"/>
  </w:num>
  <w:num w:numId="28">
    <w:abstractNumId w:val="8"/>
  </w:num>
  <w:num w:numId="29">
    <w:abstractNumId w:val="14"/>
  </w:num>
  <w:num w:numId="30">
    <w:abstractNumId w:val="30"/>
  </w:num>
  <w:num w:numId="31">
    <w:abstractNumId w:val="26"/>
  </w:num>
  <w:num w:numId="32">
    <w:abstractNumId w:val="22"/>
  </w:num>
  <w:num w:numId="33">
    <w:abstractNumId w:val="5"/>
  </w:num>
  <w:num w:numId="34">
    <w:abstractNumId w:val="21"/>
  </w:num>
  <w:num w:numId="35">
    <w:abstractNumId w:val="13"/>
  </w:num>
  <w:num w:numId="36">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4DA"/>
    <w:rsid w:val="00063F95"/>
    <w:rsid w:val="00094A71"/>
    <w:rsid w:val="000E6F88"/>
    <w:rsid w:val="000F5552"/>
    <w:rsid w:val="00127D90"/>
    <w:rsid w:val="00167CA8"/>
    <w:rsid w:val="001C19EB"/>
    <w:rsid w:val="00234D64"/>
    <w:rsid w:val="00266DAF"/>
    <w:rsid w:val="002845CC"/>
    <w:rsid w:val="003A31B7"/>
    <w:rsid w:val="003A3B27"/>
    <w:rsid w:val="003D3391"/>
    <w:rsid w:val="004072C3"/>
    <w:rsid w:val="0041076B"/>
    <w:rsid w:val="00487E06"/>
    <w:rsid w:val="004915B4"/>
    <w:rsid w:val="004B49FA"/>
    <w:rsid w:val="00551098"/>
    <w:rsid w:val="00597B70"/>
    <w:rsid w:val="00677AD4"/>
    <w:rsid w:val="007009CE"/>
    <w:rsid w:val="007211EC"/>
    <w:rsid w:val="007F1BD6"/>
    <w:rsid w:val="008042CA"/>
    <w:rsid w:val="00813724"/>
    <w:rsid w:val="008646BC"/>
    <w:rsid w:val="00881500"/>
    <w:rsid w:val="00884994"/>
    <w:rsid w:val="008A62EE"/>
    <w:rsid w:val="008D6015"/>
    <w:rsid w:val="009204C7"/>
    <w:rsid w:val="00923CC5"/>
    <w:rsid w:val="0097264E"/>
    <w:rsid w:val="009934DE"/>
    <w:rsid w:val="009C7328"/>
    <w:rsid w:val="00A07FCD"/>
    <w:rsid w:val="00A45ED1"/>
    <w:rsid w:val="00A55FA9"/>
    <w:rsid w:val="00A64EB0"/>
    <w:rsid w:val="00A7792A"/>
    <w:rsid w:val="00AB074A"/>
    <w:rsid w:val="00AB34A9"/>
    <w:rsid w:val="00AB4639"/>
    <w:rsid w:val="00AF31CA"/>
    <w:rsid w:val="00B1052F"/>
    <w:rsid w:val="00B10DE2"/>
    <w:rsid w:val="00B30E45"/>
    <w:rsid w:val="00B434DA"/>
    <w:rsid w:val="00B554E7"/>
    <w:rsid w:val="00B80051"/>
    <w:rsid w:val="00B871D1"/>
    <w:rsid w:val="00BC4E71"/>
    <w:rsid w:val="00BC4F35"/>
    <w:rsid w:val="00BE76FB"/>
    <w:rsid w:val="00BE7CE2"/>
    <w:rsid w:val="00C27220"/>
    <w:rsid w:val="00C4154A"/>
    <w:rsid w:val="00C41A56"/>
    <w:rsid w:val="00C94884"/>
    <w:rsid w:val="00C94913"/>
    <w:rsid w:val="00CA3ABA"/>
    <w:rsid w:val="00CD00CE"/>
    <w:rsid w:val="00D2684A"/>
    <w:rsid w:val="00D50A97"/>
    <w:rsid w:val="00D8554E"/>
    <w:rsid w:val="00D95167"/>
    <w:rsid w:val="00DC3CAF"/>
    <w:rsid w:val="00E91984"/>
    <w:rsid w:val="00E9480A"/>
    <w:rsid w:val="00EF6677"/>
    <w:rsid w:val="00F12F29"/>
    <w:rsid w:val="00F247E1"/>
    <w:rsid w:val="00F342F7"/>
    <w:rsid w:val="00F41F1A"/>
    <w:rsid w:val="00F775A6"/>
    <w:rsid w:val="00FA295E"/>
    <w:rsid w:val="00FC2319"/>
    <w:rsid w:val="00FC6315"/>
    <w:rsid w:val="00FF2EA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02CC0C"/>
  <w15:docId w15:val="{1413D2BB-CE4C-4EAD-8631-52A7248CA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CAF"/>
    <w:pPr>
      <w:spacing w:after="0" w:line="240" w:lineRule="auto"/>
      <w:ind w:firstLine="567"/>
      <w:jc w:val="both"/>
    </w:pPr>
    <w:rPr>
      <w:rFonts w:ascii="Times New Roman" w:eastAsia="Times New Roman" w:hAnsi="Times New Roman" w:cs="Times New Roman"/>
      <w:sz w:val="28"/>
      <w:szCs w:val="24"/>
      <w:lang w:eastAsia="ru-RU"/>
    </w:rPr>
  </w:style>
  <w:style w:type="paragraph" w:styleId="1">
    <w:name w:val="heading 1"/>
    <w:basedOn w:val="a"/>
    <w:next w:val="a"/>
    <w:link w:val="10"/>
    <w:qFormat/>
    <w:rsid w:val="00DC3CAF"/>
    <w:pPr>
      <w:keepNext/>
      <w:keepLines/>
      <w:numPr>
        <w:numId w:val="4"/>
      </w:numPr>
      <w:spacing w:before="480"/>
      <w:outlineLvl w:val="0"/>
    </w:pPr>
    <w:rPr>
      <w:rFonts w:eastAsia="Calibri"/>
      <w:b/>
      <w:bCs/>
      <w:szCs w:val="28"/>
      <w:lang w:eastAsia="en-US"/>
    </w:rPr>
  </w:style>
  <w:style w:type="paragraph" w:styleId="2">
    <w:name w:val="heading 2"/>
    <w:basedOn w:val="a"/>
    <w:next w:val="a"/>
    <w:link w:val="20"/>
    <w:autoRedefine/>
    <w:unhideWhenUsed/>
    <w:qFormat/>
    <w:rsid w:val="00B30E45"/>
    <w:pPr>
      <w:keepNext/>
      <w:keepLines/>
      <w:numPr>
        <w:ilvl w:val="1"/>
        <w:numId w:val="4"/>
      </w:numPr>
      <w:spacing w:before="200" w:after="200"/>
      <w:outlineLvl w:val="1"/>
    </w:pPr>
    <w:rPr>
      <w:rFonts w:eastAsia="Calibri"/>
      <w:b/>
      <w:bCs/>
      <w:szCs w:val="26"/>
      <w:lang w:eastAsia="en-US"/>
    </w:rPr>
  </w:style>
  <w:style w:type="paragraph" w:styleId="3">
    <w:name w:val="heading 3"/>
    <w:basedOn w:val="a"/>
    <w:next w:val="a"/>
    <w:link w:val="30"/>
    <w:unhideWhenUsed/>
    <w:qFormat/>
    <w:rsid w:val="00BE76FB"/>
    <w:pPr>
      <w:keepNext/>
      <w:keepLines/>
      <w:numPr>
        <w:ilvl w:val="2"/>
        <w:numId w:val="4"/>
      </w:numPr>
      <w:spacing w:before="200"/>
      <w:outlineLvl w:val="2"/>
    </w:pPr>
    <w:rPr>
      <w:rFonts w:eastAsia="Calibri"/>
      <w:b/>
      <w:bCs/>
      <w:szCs w:val="22"/>
      <w:lang w:eastAsia="en-US"/>
    </w:rPr>
  </w:style>
  <w:style w:type="paragraph" w:styleId="4">
    <w:name w:val="heading 4"/>
    <w:basedOn w:val="a"/>
    <w:next w:val="a"/>
    <w:link w:val="40"/>
    <w:uiPriority w:val="9"/>
    <w:semiHidden/>
    <w:unhideWhenUsed/>
    <w:qFormat/>
    <w:rsid w:val="00F247E1"/>
    <w:pPr>
      <w:keepNext/>
      <w:keepLines/>
      <w:spacing w:before="200"/>
      <w:outlineLvl w:val="3"/>
    </w:pPr>
    <w:rPr>
      <w:rFonts w:ascii="Calibri Light" w:hAnsi="Calibri Light"/>
      <w:b/>
      <w:bCs/>
      <w:i/>
      <w:iCs/>
      <w:color w:val="5B9BD5"/>
      <w:sz w:val="22"/>
      <w:szCs w:val="22"/>
    </w:rPr>
  </w:style>
  <w:style w:type="paragraph" w:styleId="5">
    <w:name w:val="heading 5"/>
    <w:basedOn w:val="a"/>
    <w:next w:val="a"/>
    <w:link w:val="50"/>
    <w:uiPriority w:val="9"/>
    <w:qFormat/>
    <w:rsid w:val="00F247E1"/>
    <w:pPr>
      <w:spacing w:before="240" w:after="60"/>
      <w:outlineLvl w:val="4"/>
    </w:pPr>
    <w:rPr>
      <w:b/>
      <w:bCs/>
      <w:i/>
      <w:iCs/>
      <w:sz w:val="26"/>
      <w:szCs w:val="26"/>
    </w:rPr>
  </w:style>
  <w:style w:type="paragraph" w:styleId="6">
    <w:name w:val="heading 6"/>
    <w:basedOn w:val="a"/>
    <w:next w:val="a"/>
    <w:link w:val="60"/>
    <w:uiPriority w:val="9"/>
    <w:semiHidden/>
    <w:unhideWhenUsed/>
    <w:qFormat/>
    <w:rsid w:val="00F247E1"/>
    <w:pPr>
      <w:spacing w:before="240" w:after="60" w:line="276" w:lineRule="auto"/>
      <w:outlineLvl w:val="5"/>
    </w:pPr>
    <w:rPr>
      <w:rFonts w:ascii="Calibri" w:hAnsi="Calibri"/>
      <w:b/>
      <w:bCs/>
      <w:sz w:val="22"/>
      <w:szCs w:val="22"/>
      <w:lang w:eastAsia="en-US"/>
    </w:rPr>
  </w:style>
  <w:style w:type="paragraph" w:styleId="7">
    <w:name w:val="heading 7"/>
    <w:basedOn w:val="a"/>
    <w:next w:val="a"/>
    <w:link w:val="70"/>
    <w:uiPriority w:val="9"/>
    <w:semiHidden/>
    <w:unhideWhenUsed/>
    <w:qFormat/>
    <w:rsid w:val="00F247E1"/>
    <w:pPr>
      <w:spacing w:before="240" w:after="60" w:line="276" w:lineRule="auto"/>
      <w:ind w:left="1296" w:hanging="1296"/>
      <w:outlineLvl w:val="6"/>
    </w:pPr>
    <w:rPr>
      <w:rFonts w:ascii="Calibri" w:hAnsi="Calibri"/>
      <w:lang w:eastAsia="en-US"/>
    </w:rPr>
  </w:style>
  <w:style w:type="paragraph" w:styleId="8">
    <w:name w:val="heading 8"/>
    <w:basedOn w:val="a"/>
    <w:next w:val="a"/>
    <w:link w:val="80"/>
    <w:uiPriority w:val="9"/>
    <w:semiHidden/>
    <w:unhideWhenUsed/>
    <w:qFormat/>
    <w:rsid w:val="00F247E1"/>
    <w:pPr>
      <w:spacing w:before="240" w:after="60" w:line="276" w:lineRule="auto"/>
      <w:ind w:left="1440" w:hanging="1440"/>
      <w:outlineLvl w:val="7"/>
    </w:pPr>
    <w:rPr>
      <w:rFonts w:ascii="Calibri" w:hAnsi="Calibri"/>
      <w:i/>
      <w:iCs/>
      <w:lang w:eastAsia="en-US"/>
    </w:rPr>
  </w:style>
  <w:style w:type="paragraph" w:styleId="9">
    <w:name w:val="heading 9"/>
    <w:basedOn w:val="a"/>
    <w:next w:val="a"/>
    <w:link w:val="90"/>
    <w:uiPriority w:val="9"/>
    <w:semiHidden/>
    <w:unhideWhenUsed/>
    <w:qFormat/>
    <w:rsid w:val="00F247E1"/>
    <w:pPr>
      <w:spacing w:before="240" w:after="60" w:line="276" w:lineRule="auto"/>
      <w:ind w:left="1584" w:hanging="1584"/>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F247E1"/>
    <w:pPr>
      <w:keepNext/>
      <w:keepLines/>
      <w:spacing w:before="480" w:line="276" w:lineRule="auto"/>
      <w:outlineLvl w:val="0"/>
    </w:pPr>
    <w:rPr>
      <w:rFonts w:ascii="Calibri Light" w:hAnsi="Calibri Light"/>
      <w:b/>
      <w:bCs/>
      <w:color w:val="2E74B5"/>
      <w:szCs w:val="28"/>
      <w:lang w:eastAsia="en-US"/>
    </w:rPr>
  </w:style>
  <w:style w:type="paragraph" w:customStyle="1" w:styleId="21">
    <w:name w:val="Заголовок 21"/>
    <w:basedOn w:val="a"/>
    <w:next w:val="a"/>
    <w:unhideWhenUsed/>
    <w:qFormat/>
    <w:rsid w:val="00F247E1"/>
    <w:pPr>
      <w:keepNext/>
      <w:keepLines/>
      <w:spacing w:before="200" w:line="276" w:lineRule="auto"/>
      <w:outlineLvl w:val="1"/>
    </w:pPr>
    <w:rPr>
      <w:rFonts w:ascii="Calibri Light" w:hAnsi="Calibri Light"/>
      <w:b/>
      <w:bCs/>
      <w:color w:val="5B9BD5"/>
      <w:sz w:val="26"/>
      <w:szCs w:val="26"/>
      <w:lang w:eastAsia="en-US"/>
    </w:rPr>
  </w:style>
  <w:style w:type="paragraph" w:customStyle="1" w:styleId="31">
    <w:name w:val="Заголовок 31"/>
    <w:basedOn w:val="a"/>
    <w:next w:val="a"/>
    <w:unhideWhenUsed/>
    <w:qFormat/>
    <w:rsid w:val="00F247E1"/>
    <w:pPr>
      <w:keepNext/>
      <w:keepLines/>
      <w:spacing w:before="200" w:line="276" w:lineRule="auto"/>
      <w:outlineLvl w:val="2"/>
    </w:pPr>
    <w:rPr>
      <w:rFonts w:ascii="Calibri Light" w:hAnsi="Calibri Light"/>
      <w:b/>
      <w:bCs/>
      <w:color w:val="5B9BD5"/>
      <w:sz w:val="22"/>
      <w:szCs w:val="22"/>
      <w:lang w:eastAsia="en-US"/>
    </w:rPr>
  </w:style>
  <w:style w:type="paragraph" w:customStyle="1" w:styleId="41">
    <w:name w:val="Заголовок 41"/>
    <w:basedOn w:val="a"/>
    <w:next w:val="a"/>
    <w:uiPriority w:val="9"/>
    <w:semiHidden/>
    <w:unhideWhenUsed/>
    <w:qFormat/>
    <w:rsid w:val="00F247E1"/>
    <w:pPr>
      <w:keepNext/>
      <w:keepLines/>
      <w:spacing w:before="200" w:line="276" w:lineRule="auto"/>
      <w:outlineLvl w:val="3"/>
    </w:pPr>
    <w:rPr>
      <w:rFonts w:ascii="Calibri Light" w:hAnsi="Calibri Light"/>
      <w:b/>
      <w:bCs/>
      <w:i/>
      <w:iCs/>
      <w:color w:val="5B9BD5"/>
      <w:sz w:val="22"/>
      <w:szCs w:val="22"/>
    </w:rPr>
  </w:style>
  <w:style w:type="character" w:customStyle="1" w:styleId="50">
    <w:name w:val="Заголовок 5 Знак"/>
    <w:basedOn w:val="a0"/>
    <w:link w:val="5"/>
    <w:uiPriority w:val="9"/>
    <w:rsid w:val="00F247E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F247E1"/>
    <w:rPr>
      <w:rFonts w:ascii="Calibri" w:eastAsia="Times New Roman" w:hAnsi="Calibri" w:cs="Times New Roman"/>
      <w:b/>
      <w:bCs/>
    </w:rPr>
  </w:style>
  <w:style w:type="character" w:customStyle="1" w:styleId="70">
    <w:name w:val="Заголовок 7 Знак"/>
    <w:basedOn w:val="a0"/>
    <w:link w:val="7"/>
    <w:uiPriority w:val="9"/>
    <w:semiHidden/>
    <w:rsid w:val="00F247E1"/>
    <w:rPr>
      <w:rFonts w:ascii="Calibri" w:eastAsia="Times New Roman" w:hAnsi="Calibri" w:cs="Times New Roman"/>
      <w:sz w:val="24"/>
      <w:szCs w:val="24"/>
    </w:rPr>
  </w:style>
  <w:style w:type="character" w:customStyle="1" w:styleId="80">
    <w:name w:val="Заголовок 8 Знак"/>
    <w:basedOn w:val="a0"/>
    <w:link w:val="8"/>
    <w:uiPriority w:val="9"/>
    <w:semiHidden/>
    <w:rsid w:val="00F247E1"/>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F247E1"/>
    <w:rPr>
      <w:rFonts w:ascii="Cambria" w:eastAsia="Times New Roman" w:hAnsi="Cambria" w:cs="Times New Roman"/>
    </w:rPr>
  </w:style>
  <w:style w:type="numbering" w:customStyle="1" w:styleId="12">
    <w:name w:val="Нет списка1"/>
    <w:next w:val="a2"/>
    <w:uiPriority w:val="99"/>
    <w:semiHidden/>
    <w:unhideWhenUsed/>
    <w:rsid w:val="00F247E1"/>
  </w:style>
  <w:style w:type="paragraph" w:styleId="a3">
    <w:name w:val="Normal (Web)"/>
    <w:basedOn w:val="a"/>
    <w:rsid w:val="00F247E1"/>
    <w:pPr>
      <w:spacing w:before="100" w:beforeAutospacing="1" w:after="100" w:afterAutospacing="1"/>
    </w:pPr>
  </w:style>
  <w:style w:type="character" w:customStyle="1" w:styleId="10">
    <w:name w:val="Заголовок 1 Знак"/>
    <w:basedOn w:val="a0"/>
    <w:link w:val="1"/>
    <w:rsid w:val="00DC3CAF"/>
    <w:rPr>
      <w:rFonts w:ascii="Times New Roman" w:eastAsia="Calibri" w:hAnsi="Times New Roman" w:cs="Times New Roman"/>
      <w:b/>
      <w:bCs/>
      <w:sz w:val="28"/>
      <w:szCs w:val="28"/>
    </w:rPr>
  </w:style>
  <w:style w:type="character" w:customStyle="1" w:styleId="20">
    <w:name w:val="Заголовок 2 Знак"/>
    <w:basedOn w:val="a0"/>
    <w:link w:val="2"/>
    <w:rsid w:val="00B30E45"/>
    <w:rPr>
      <w:rFonts w:ascii="Times New Roman" w:eastAsia="Calibri" w:hAnsi="Times New Roman" w:cs="Times New Roman"/>
      <w:b/>
      <w:bCs/>
      <w:sz w:val="28"/>
      <w:szCs w:val="26"/>
    </w:rPr>
  </w:style>
  <w:style w:type="character" w:customStyle="1" w:styleId="30">
    <w:name w:val="Заголовок 3 Знак"/>
    <w:basedOn w:val="a0"/>
    <w:link w:val="3"/>
    <w:rsid w:val="00BE76FB"/>
    <w:rPr>
      <w:rFonts w:ascii="Times New Roman" w:eastAsia="Calibri" w:hAnsi="Times New Roman" w:cs="Times New Roman"/>
      <w:b/>
      <w:bCs/>
      <w:sz w:val="28"/>
    </w:rPr>
  </w:style>
  <w:style w:type="character" w:customStyle="1" w:styleId="40">
    <w:name w:val="Заголовок 4 Знак"/>
    <w:basedOn w:val="a0"/>
    <w:link w:val="4"/>
    <w:uiPriority w:val="9"/>
    <w:semiHidden/>
    <w:rsid w:val="00F247E1"/>
    <w:rPr>
      <w:rFonts w:ascii="Calibri Light" w:eastAsia="Times New Roman" w:hAnsi="Calibri Light" w:cs="Times New Roman"/>
      <w:b/>
      <w:bCs/>
      <w:i/>
      <w:iCs/>
      <w:color w:val="5B9BD5"/>
      <w:lang w:eastAsia="ru-RU"/>
    </w:rPr>
  </w:style>
  <w:style w:type="paragraph" w:customStyle="1" w:styleId="13">
    <w:name w:val="Абзац списка1"/>
    <w:basedOn w:val="a"/>
    <w:rsid w:val="00F247E1"/>
    <w:pPr>
      <w:spacing w:after="200" w:line="276" w:lineRule="auto"/>
      <w:ind w:left="720"/>
    </w:pPr>
    <w:rPr>
      <w:rFonts w:ascii="Calibri" w:hAnsi="Calibri"/>
      <w:sz w:val="22"/>
      <w:szCs w:val="22"/>
      <w:lang w:eastAsia="en-US"/>
    </w:rPr>
  </w:style>
  <w:style w:type="paragraph" w:customStyle="1" w:styleId="14">
    <w:name w:val="Знак Знак Знак Знак Знак Знак Знак Знак1 Знак Знак Знак Знак Знак"/>
    <w:basedOn w:val="a"/>
    <w:rsid w:val="00F247E1"/>
    <w:pPr>
      <w:widowControl w:val="0"/>
      <w:adjustRightInd w:val="0"/>
      <w:spacing w:after="160" w:line="240" w:lineRule="exact"/>
      <w:jc w:val="right"/>
    </w:pPr>
    <w:rPr>
      <w:rFonts w:ascii="Arial" w:hAnsi="Arial" w:cs="Arial"/>
      <w:sz w:val="20"/>
      <w:szCs w:val="20"/>
      <w:lang w:val="en-GB" w:eastAsia="en-US"/>
    </w:rPr>
  </w:style>
  <w:style w:type="paragraph" w:customStyle="1" w:styleId="zag3">
    <w:name w:val="zag_3"/>
    <w:basedOn w:val="a"/>
    <w:rsid w:val="00F247E1"/>
    <w:pPr>
      <w:spacing w:before="100" w:beforeAutospacing="1" w:after="100" w:afterAutospacing="1"/>
    </w:pPr>
  </w:style>
  <w:style w:type="character" w:styleId="a4">
    <w:name w:val="Emphasis"/>
    <w:basedOn w:val="a0"/>
    <w:uiPriority w:val="20"/>
    <w:qFormat/>
    <w:rsid w:val="00F247E1"/>
    <w:rPr>
      <w:i/>
      <w:iCs/>
    </w:rPr>
  </w:style>
  <w:style w:type="paragraph" w:customStyle="1" w:styleId="a5">
    <w:name w:val="Знак Знак Знак Знак"/>
    <w:basedOn w:val="a"/>
    <w:rsid w:val="00F247E1"/>
    <w:pPr>
      <w:overflowPunct w:val="0"/>
      <w:autoSpaceDE w:val="0"/>
      <w:autoSpaceDN w:val="0"/>
      <w:adjustRightInd w:val="0"/>
      <w:spacing w:after="160" w:line="240" w:lineRule="exact"/>
      <w:textAlignment w:val="baseline"/>
    </w:pPr>
    <w:rPr>
      <w:rFonts w:ascii="Verdana" w:hAnsi="Verdana"/>
      <w:sz w:val="20"/>
      <w:szCs w:val="20"/>
      <w:lang w:val="en-US" w:eastAsia="en-US"/>
    </w:rPr>
  </w:style>
  <w:style w:type="paragraph" w:styleId="a6">
    <w:name w:val="Body Text Indent"/>
    <w:basedOn w:val="a"/>
    <w:link w:val="a7"/>
    <w:rsid w:val="00F247E1"/>
    <w:pPr>
      <w:autoSpaceDE w:val="0"/>
      <w:autoSpaceDN w:val="0"/>
      <w:spacing w:after="120"/>
      <w:ind w:left="283"/>
    </w:pPr>
    <w:rPr>
      <w:sz w:val="20"/>
      <w:szCs w:val="20"/>
    </w:rPr>
  </w:style>
  <w:style w:type="character" w:customStyle="1" w:styleId="a7">
    <w:name w:val="Основной текст с отступом Знак"/>
    <w:basedOn w:val="a0"/>
    <w:link w:val="a6"/>
    <w:rsid w:val="00F247E1"/>
    <w:rPr>
      <w:rFonts w:ascii="Times New Roman" w:eastAsia="Times New Roman" w:hAnsi="Times New Roman" w:cs="Times New Roman"/>
      <w:sz w:val="20"/>
      <w:szCs w:val="20"/>
      <w:lang w:eastAsia="ru-RU"/>
    </w:rPr>
  </w:style>
  <w:style w:type="character" w:styleId="a8">
    <w:name w:val="Hyperlink"/>
    <w:basedOn w:val="a0"/>
    <w:uiPriority w:val="99"/>
    <w:rsid w:val="00F247E1"/>
    <w:rPr>
      <w:color w:val="0000FF"/>
      <w:u w:val="single"/>
    </w:rPr>
  </w:style>
  <w:style w:type="character" w:customStyle="1" w:styleId="c2">
    <w:name w:val="c2"/>
    <w:basedOn w:val="a0"/>
    <w:rsid w:val="00F247E1"/>
  </w:style>
  <w:style w:type="paragraph" w:styleId="a9">
    <w:name w:val="header"/>
    <w:basedOn w:val="a"/>
    <w:link w:val="aa"/>
    <w:rsid w:val="00F247E1"/>
    <w:pPr>
      <w:tabs>
        <w:tab w:val="center" w:pos="4677"/>
        <w:tab w:val="right" w:pos="9355"/>
      </w:tabs>
      <w:spacing w:after="200" w:line="276" w:lineRule="auto"/>
    </w:pPr>
    <w:rPr>
      <w:rFonts w:ascii="Calibri" w:eastAsia="Calibri" w:hAnsi="Calibri" w:cs="Calibri"/>
      <w:sz w:val="22"/>
      <w:szCs w:val="22"/>
      <w:lang w:eastAsia="ar-SA"/>
    </w:rPr>
  </w:style>
  <w:style w:type="character" w:customStyle="1" w:styleId="aa">
    <w:name w:val="Верхний колонтитул Знак"/>
    <w:basedOn w:val="a0"/>
    <w:link w:val="a9"/>
    <w:rsid w:val="00F247E1"/>
    <w:rPr>
      <w:rFonts w:ascii="Calibri" w:eastAsia="Calibri" w:hAnsi="Calibri" w:cs="Calibri"/>
      <w:lang w:eastAsia="ar-SA"/>
    </w:rPr>
  </w:style>
  <w:style w:type="paragraph" w:customStyle="1" w:styleId="western">
    <w:name w:val="western"/>
    <w:basedOn w:val="a"/>
    <w:rsid w:val="00F247E1"/>
    <w:pPr>
      <w:spacing w:before="280" w:after="280"/>
    </w:pPr>
    <w:rPr>
      <w:rFonts w:cs="Calibri"/>
      <w:lang w:eastAsia="ar-SA"/>
    </w:rPr>
  </w:style>
  <w:style w:type="paragraph" w:customStyle="1" w:styleId="c0">
    <w:name w:val="c0"/>
    <w:basedOn w:val="a"/>
    <w:rsid w:val="00F247E1"/>
    <w:pPr>
      <w:spacing w:before="280" w:after="280"/>
    </w:pPr>
    <w:rPr>
      <w:rFonts w:cs="Calibri"/>
      <w:lang w:eastAsia="ar-SA"/>
    </w:rPr>
  </w:style>
  <w:style w:type="paragraph" w:styleId="ab">
    <w:name w:val="Title"/>
    <w:basedOn w:val="a"/>
    <w:link w:val="ac"/>
    <w:uiPriority w:val="10"/>
    <w:qFormat/>
    <w:rsid w:val="00F247E1"/>
    <w:pPr>
      <w:jc w:val="center"/>
    </w:pPr>
    <w:rPr>
      <w:b/>
      <w:bCs/>
      <w:sz w:val="48"/>
    </w:rPr>
  </w:style>
  <w:style w:type="character" w:customStyle="1" w:styleId="ac">
    <w:name w:val="Название Знак"/>
    <w:basedOn w:val="a0"/>
    <w:link w:val="ab"/>
    <w:uiPriority w:val="10"/>
    <w:rsid w:val="00F247E1"/>
    <w:rPr>
      <w:rFonts w:ascii="Times New Roman" w:eastAsia="Times New Roman" w:hAnsi="Times New Roman" w:cs="Times New Roman"/>
      <w:b/>
      <w:bCs/>
      <w:sz w:val="48"/>
      <w:szCs w:val="24"/>
      <w:lang w:eastAsia="ru-RU"/>
    </w:rPr>
  </w:style>
  <w:style w:type="paragraph" w:styleId="ad">
    <w:name w:val="List Paragraph"/>
    <w:basedOn w:val="a"/>
    <w:uiPriority w:val="34"/>
    <w:qFormat/>
    <w:rsid w:val="00F247E1"/>
    <w:pPr>
      <w:ind w:left="720"/>
      <w:contextualSpacing/>
    </w:pPr>
  </w:style>
  <w:style w:type="paragraph" w:styleId="32">
    <w:name w:val="Body Text 3"/>
    <w:basedOn w:val="a"/>
    <w:link w:val="33"/>
    <w:unhideWhenUsed/>
    <w:rsid w:val="00F247E1"/>
    <w:pPr>
      <w:spacing w:after="120" w:line="276" w:lineRule="auto"/>
    </w:pPr>
    <w:rPr>
      <w:rFonts w:ascii="Calibri" w:eastAsia="Calibri" w:hAnsi="Calibri"/>
      <w:sz w:val="16"/>
      <w:szCs w:val="16"/>
      <w:lang w:eastAsia="en-US"/>
    </w:rPr>
  </w:style>
  <w:style w:type="character" w:customStyle="1" w:styleId="33">
    <w:name w:val="Основной текст 3 Знак"/>
    <w:basedOn w:val="a0"/>
    <w:link w:val="32"/>
    <w:rsid w:val="00F247E1"/>
    <w:rPr>
      <w:rFonts w:ascii="Calibri" w:eastAsia="Calibri" w:hAnsi="Calibri" w:cs="Times New Roman"/>
      <w:sz w:val="16"/>
      <w:szCs w:val="16"/>
    </w:rPr>
  </w:style>
  <w:style w:type="character" w:customStyle="1" w:styleId="FontStyle253">
    <w:name w:val="Font Style253"/>
    <w:basedOn w:val="a0"/>
    <w:rsid w:val="00F247E1"/>
    <w:rPr>
      <w:rFonts w:ascii="Microsoft Sans Serif" w:hAnsi="Microsoft Sans Serif" w:cs="Microsoft Sans Serif"/>
      <w:sz w:val="18"/>
      <w:szCs w:val="18"/>
    </w:rPr>
  </w:style>
  <w:style w:type="character" w:customStyle="1" w:styleId="FontStyle207">
    <w:name w:val="Font Style207"/>
    <w:basedOn w:val="a0"/>
    <w:uiPriority w:val="99"/>
    <w:rsid w:val="00F247E1"/>
    <w:rPr>
      <w:rFonts w:ascii="Century Schoolbook" w:hAnsi="Century Schoolbook" w:cs="Century Schoolbook"/>
      <w:sz w:val="18"/>
      <w:szCs w:val="18"/>
    </w:rPr>
  </w:style>
  <w:style w:type="paragraph" w:customStyle="1" w:styleId="Style97">
    <w:name w:val="Style97"/>
    <w:basedOn w:val="a"/>
    <w:rsid w:val="00F247E1"/>
    <w:pPr>
      <w:widowControl w:val="0"/>
      <w:autoSpaceDE w:val="0"/>
      <w:autoSpaceDN w:val="0"/>
      <w:adjustRightInd w:val="0"/>
    </w:pPr>
    <w:rPr>
      <w:rFonts w:ascii="Tahoma" w:hAnsi="Tahoma" w:cs="Tahoma"/>
    </w:rPr>
  </w:style>
  <w:style w:type="paragraph" w:customStyle="1" w:styleId="Style5">
    <w:name w:val="Style5"/>
    <w:basedOn w:val="a"/>
    <w:uiPriority w:val="99"/>
    <w:rsid w:val="00F247E1"/>
    <w:pPr>
      <w:widowControl w:val="0"/>
      <w:autoSpaceDE w:val="0"/>
      <w:autoSpaceDN w:val="0"/>
      <w:adjustRightInd w:val="0"/>
      <w:spacing w:line="223" w:lineRule="exact"/>
      <w:ind w:firstLine="288"/>
    </w:pPr>
    <w:rPr>
      <w:rFonts w:ascii="Tahoma" w:hAnsi="Tahoma" w:cs="Tahoma"/>
    </w:rPr>
  </w:style>
  <w:style w:type="character" w:customStyle="1" w:styleId="15">
    <w:name w:val="Основной текст (15) + Полужирный"/>
    <w:basedOn w:val="a0"/>
    <w:uiPriority w:val="99"/>
    <w:rsid w:val="00F247E1"/>
    <w:rPr>
      <w:rFonts w:ascii="Times New Roman" w:hAnsi="Times New Roman" w:cs="Times New Roman"/>
      <w:b/>
      <w:bCs/>
      <w:spacing w:val="0"/>
      <w:sz w:val="22"/>
      <w:szCs w:val="22"/>
    </w:rPr>
  </w:style>
  <w:style w:type="paragraph" w:styleId="ae">
    <w:name w:val="footer"/>
    <w:basedOn w:val="a"/>
    <w:link w:val="af"/>
    <w:uiPriority w:val="99"/>
    <w:unhideWhenUsed/>
    <w:rsid w:val="00F247E1"/>
    <w:pPr>
      <w:tabs>
        <w:tab w:val="center" w:pos="4677"/>
        <w:tab w:val="right" w:pos="9355"/>
      </w:tabs>
    </w:pPr>
    <w:rPr>
      <w:rFonts w:ascii="Calibri" w:eastAsia="Calibri" w:hAnsi="Calibri"/>
      <w:sz w:val="22"/>
      <w:szCs w:val="22"/>
      <w:lang w:eastAsia="en-US"/>
    </w:rPr>
  </w:style>
  <w:style w:type="character" w:customStyle="1" w:styleId="af">
    <w:name w:val="Нижний колонтитул Знак"/>
    <w:basedOn w:val="a0"/>
    <w:link w:val="ae"/>
    <w:uiPriority w:val="99"/>
    <w:rsid w:val="00F247E1"/>
    <w:rPr>
      <w:rFonts w:ascii="Calibri" w:eastAsia="Calibri" w:hAnsi="Calibri" w:cs="Times New Roman"/>
    </w:rPr>
  </w:style>
  <w:style w:type="character" w:styleId="af0">
    <w:name w:val="Strong"/>
    <w:basedOn w:val="a0"/>
    <w:uiPriority w:val="22"/>
    <w:qFormat/>
    <w:rsid w:val="00F247E1"/>
    <w:rPr>
      <w:b/>
      <w:bCs/>
    </w:rPr>
  </w:style>
  <w:style w:type="paragraph" w:customStyle="1" w:styleId="centre">
    <w:name w:val="centre"/>
    <w:basedOn w:val="a"/>
    <w:rsid w:val="00F247E1"/>
    <w:pPr>
      <w:suppressAutoHyphens/>
      <w:spacing w:before="280" w:after="280"/>
    </w:pPr>
    <w:rPr>
      <w:lang w:eastAsia="ar-SA"/>
    </w:rPr>
  </w:style>
  <w:style w:type="paragraph" w:styleId="HTML">
    <w:name w:val="HTML Preformatted"/>
    <w:basedOn w:val="a"/>
    <w:link w:val="HTML0"/>
    <w:rsid w:val="00F24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F247E1"/>
    <w:rPr>
      <w:rFonts w:ascii="Courier New" w:eastAsia="Times New Roman" w:hAnsi="Courier New" w:cs="Courier New"/>
      <w:sz w:val="20"/>
      <w:szCs w:val="20"/>
      <w:lang w:eastAsia="ar-SA"/>
    </w:rPr>
  </w:style>
  <w:style w:type="paragraph" w:customStyle="1" w:styleId="210">
    <w:name w:val="Основной текст 21"/>
    <w:basedOn w:val="a"/>
    <w:rsid w:val="00F247E1"/>
    <w:pPr>
      <w:suppressAutoHyphens/>
      <w:spacing w:after="120" w:line="480" w:lineRule="auto"/>
    </w:pPr>
    <w:rPr>
      <w:rFonts w:ascii="Calibri" w:eastAsia="Calibri" w:hAnsi="Calibri"/>
      <w:sz w:val="22"/>
      <w:szCs w:val="22"/>
      <w:lang w:eastAsia="ar-SA"/>
    </w:rPr>
  </w:style>
  <w:style w:type="paragraph" w:customStyle="1" w:styleId="af1">
    <w:name w:val="???????"/>
    <w:rsid w:val="00F247E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Arial" w:eastAsia="Arial" w:hAnsi="Arial" w:cs="Arial"/>
      <w:color w:val="000000"/>
      <w:sz w:val="36"/>
      <w:szCs w:val="36"/>
      <w:lang w:eastAsia="hi-IN" w:bidi="hi-IN"/>
    </w:rPr>
  </w:style>
  <w:style w:type="paragraph" w:customStyle="1" w:styleId="text">
    <w:name w:val="text"/>
    <w:basedOn w:val="a"/>
    <w:rsid w:val="00F247E1"/>
    <w:pPr>
      <w:suppressAutoHyphens/>
      <w:spacing w:before="280" w:after="280" w:line="276" w:lineRule="auto"/>
    </w:pPr>
    <w:rPr>
      <w:rFonts w:ascii="Calibri" w:eastAsia="Calibri" w:hAnsi="Calibri"/>
      <w:sz w:val="22"/>
      <w:szCs w:val="22"/>
      <w:lang w:eastAsia="ar-SA"/>
    </w:rPr>
  </w:style>
  <w:style w:type="character" w:styleId="af2">
    <w:name w:val="page number"/>
    <w:basedOn w:val="a0"/>
    <w:rsid w:val="00F247E1"/>
  </w:style>
  <w:style w:type="table" w:styleId="af3">
    <w:name w:val="Table Grid"/>
    <w:basedOn w:val="a1"/>
    <w:uiPriority w:val="59"/>
    <w:rsid w:val="00F247E1"/>
    <w:pPr>
      <w:suppressAutoHyphens/>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note text"/>
    <w:basedOn w:val="a"/>
    <w:link w:val="af5"/>
    <w:rsid w:val="00F247E1"/>
    <w:rPr>
      <w:sz w:val="20"/>
      <w:szCs w:val="20"/>
    </w:rPr>
  </w:style>
  <w:style w:type="character" w:customStyle="1" w:styleId="af5">
    <w:name w:val="Текст сноски Знак"/>
    <w:basedOn w:val="a0"/>
    <w:link w:val="af4"/>
    <w:rsid w:val="00F247E1"/>
    <w:rPr>
      <w:rFonts w:ascii="Times New Roman" w:eastAsia="Times New Roman" w:hAnsi="Times New Roman" w:cs="Times New Roman"/>
      <w:sz w:val="20"/>
      <w:szCs w:val="20"/>
      <w:lang w:eastAsia="ru-RU"/>
    </w:rPr>
  </w:style>
  <w:style w:type="paragraph" w:styleId="22">
    <w:name w:val="Body Text 2"/>
    <w:basedOn w:val="a"/>
    <w:link w:val="23"/>
    <w:uiPriority w:val="99"/>
    <w:unhideWhenUsed/>
    <w:rsid w:val="00F247E1"/>
    <w:pPr>
      <w:spacing w:after="120" w:line="480" w:lineRule="auto"/>
    </w:pPr>
    <w:rPr>
      <w:rFonts w:ascii="Calibri" w:eastAsia="Calibri" w:hAnsi="Calibri"/>
      <w:sz w:val="22"/>
      <w:szCs w:val="22"/>
      <w:lang w:eastAsia="en-US"/>
    </w:rPr>
  </w:style>
  <w:style w:type="character" w:customStyle="1" w:styleId="23">
    <w:name w:val="Основной текст 2 Знак"/>
    <w:basedOn w:val="a0"/>
    <w:link w:val="22"/>
    <w:uiPriority w:val="99"/>
    <w:rsid w:val="00F247E1"/>
    <w:rPr>
      <w:rFonts w:ascii="Calibri" w:eastAsia="Calibri" w:hAnsi="Calibri" w:cs="Times New Roman"/>
    </w:rPr>
  </w:style>
  <w:style w:type="paragraph" w:styleId="af6">
    <w:name w:val="Body Text"/>
    <w:basedOn w:val="a"/>
    <w:link w:val="af7"/>
    <w:uiPriority w:val="99"/>
    <w:unhideWhenUsed/>
    <w:rsid w:val="00F247E1"/>
    <w:pPr>
      <w:spacing w:after="120" w:line="276" w:lineRule="auto"/>
    </w:pPr>
    <w:rPr>
      <w:rFonts w:ascii="Calibri" w:eastAsia="Calibri" w:hAnsi="Calibri"/>
      <w:sz w:val="22"/>
      <w:szCs w:val="22"/>
      <w:lang w:eastAsia="en-US"/>
    </w:rPr>
  </w:style>
  <w:style w:type="character" w:customStyle="1" w:styleId="af7">
    <w:name w:val="Основной текст Знак"/>
    <w:basedOn w:val="a0"/>
    <w:link w:val="af6"/>
    <w:uiPriority w:val="99"/>
    <w:rsid w:val="00F247E1"/>
    <w:rPr>
      <w:rFonts w:ascii="Calibri" w:eastAsia="Calibri" w:hAnsi="Calibri" w:cs="Times New Roman"/>
    </w:rPr>
  </w:style>
  <w:style w:type="paragraph" w:styleId="24">
    <w:name w:val="Body Text Indent 2"/>
    <w:basedOn w:val="a"/>
    <w:link w:val="25"/>
    <w:uiPriority w:val="99"/>
    <w:semiHidden/>
    <w:unhideWhenUsed/>
    <w:rsid w:val="00F247E1"/>
    <w:pPr>
      <w:spacing w:after="120" w:line="480" w:lineRule="auto"/>
      <w:ind w:left="283"/>
    </w:pPr>
    <w:rPr>
      <w:rFonts w:ascii="Calibri" w:eastAsia="Calibri" w:hAnsi="Calibri"/>
      <w:sz w:val="22"/>
      <w:szCs w:val="22"/>
      <w:lang w:eastAsia="en-US"/>
    </w:rPr>
  </w:style>
  <w:style w:type="character" w:customStyle="1" w:styleId="25">
    <w:name w:val="Основной текст с отступом 2 Знак"/>
    <w:basedOn w:val="a0"/>
    <w:link w:val="24"/>
    <w:uiPriority w:val="99"/>
    <w:semiHidden/>
    <w:rsid w:val="00F247E1"/>
    <w:rPr>
      <w:rFonts w:ascii="Calibri" w:eastAsia="Calibri" w:hAnsi="Calibri" w:cs="Times New Roman"/>
    </w:rPr>
  </w:style>
  <w:style w:type="table" w:customStyle="1" w:styleId="16">
    <w:name w:val="Сетка таблицы1"/>
    <w:basedOn w:val="a1"/>
    <w:next w:val="af3"/>
    <w:rsid w:val="00F247E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uiPriority w:val="99"/>
    <w:semiHidden/>
    <w:unhideWhenUsed/>
    <w:rsid w:val="00F247E1"/>
  </w:style>
  <w:style w:type="character" w:customStyle="1" w:styleId="FontStyle14">
    <w:name w:val="Font Style14"/>
    <w:basedOn w:val="a0"/>
    <w:rsid w:val="00F247E1"/>
    <w:rPr>
      <w:rFonts w:ascii="Times New Roman" w:hAnsi="Times New Roman" w:cs="Times New Roman"/>
      <w:sz w:val="26"/>
      <w:szCs w:val="26"/>
    </w:rPr>
  </w:style>
  <w:style w:type="table" w:customStyle="1" w:styleId="26">
    <w:name w:val="Сетка таблицы2"/>
    <w:basedOn w:val="a1"/>
    <w:next w:val="af3"/>
    <w:uiPriority w:val="59"/>
    <w:rsid w:val="00F247E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3">
    <w:name w:val="Style3"/>
    <w:basedOn w:val="a"/>
    <w:rsid w:val="00F247E1"/>
    <w:pPr>
      <w:widowControl w:val="0"/>
      <w:autoSpaceDE w:val="0"/>
      <w:autoSpaceDN w:val="0"/>
      <w:adjustRightInd w:val="0"/>
      <w:spacing w:line="323" w:lineRule="exact"/>
      <w:ind w:firstLine="701"/>
    </w:pPr>
  </w:style>
  <w:style w:type="character" w:styleId="af8">
    <w:name w:val="footnote reference"/>
    <w:unhideWhenUsed/>
    <w:rsid w:val="00F247E1"/>
    <w:rPr>
      <w:vertAlign w:val="superscript"/>
    </w:rPr>
  </w:style>
  <w:style w:type="paragraph" w:customStyle="1" w:styleId="27">
    <w:name w:val="Абзац списка2"/>
    <w:basedOn w:val="a"/>
    <w:rsid w:val="00F247E1"/>
    <w:pPr>
      <w:spacing w:after="200" w:line="276" w:lineRule="auto"/>
      <w:ind w:left="720"/>
    </w:pPr>
    <w:rPr>
      <w:rFonts w:ascii="Calibri" w:hAnsi="Calibri"/>
      <w:sz w:val="22"/>
      <w:szCs w:val="22"/>
      <w:lang w:eastAsia="en-US"/>
    </w:rPr>
  </w:style>
  <w:style w:type="character" w:customStyle="1" w:styleId="c4">
    <w:name w:val="c4"/>
    <w:rsid w:val="00F247E1"/>
  </w:style>
  <w:style w:type="paragraph" w:customStyle="1" w:styleId="Default">
    <w:name w:val="Default"/>
    <w:rsid w:val="00F247E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F247E1"/>
  </w:style>
  <w:style w:type="character" w:customStyle="1" w:styleId="tit">
    <w:name w:val="tit"/>
    <w:basedOn w:val="a0"/>
    <w:rsid w:val="00F247E1"/>
  </w:style>
  <w:style w:type="paragraph" w:styleId="af9">
    <w:name w:val="No Spacing"/>
    <w:link w:val="afa"/>
    <w:uiPriority w:val="1"/>
    <w:qFormat/>
    <w:rsid w:val="00F247E1"/>
    <w:pPr>
      <w:spacing w:after="0" w:line="240" w:lineRule="auto"/>
    </w:pPr>
    <w:rPr>
      <w:rFonts w:ascii="Times New Roman" w:eastAsia="Times New Roman" w:hAnsi="Times New Roman" w:cs="Times New Roman"/>
      <w:sz w:val="28"/>
    </w:rPr>
  </w:style>
  <w:style w:type="character" w:customStyle="1" w:styleId="afa">
    <w:name w:val="Без интервала Знак"/>
    <w:link w:val="af9"/>
    <w:uiPriority w:val="1"/>
    <w:rsid w:val="00F247E1"/>
    <w:rPr>
      <w:rFonts w:ascii="Times New Roman" w:eastAsia="Times New Roman" w:hAnsi="Times New Roman" w:cs="Times New Roman"/>
      <w:sz w:val="28"/>
    </w:rPr>
  </w:style>
  <w:style w:type="table" w:customStyle="1" w:styleId="34">
    <w:name w:val="Сетка таблицы3"/>
    <w:basedOn w:val="a1"/>
    <w:next w:val="af3"/>
    <w:uiPriority w:val="59"/>
    <w:rsid w:val="00F247E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Balloon Text"/>
    <w:basedOn w:val="a"/>
    <w:link w:val="afc"/>
    <w:semiHidden/>
    <w:unhideWhenUsed/>
    <w:rsid w:val="00F247E1"/>
    <w:rPr>
      <w:rFonts w:ascii="Segoe UI" w:eastAsia="Calibri" w:hAnsi="Segoe UI" w:cs="Segoe UI"/>
      <w:sz w:val="18"/>
      <w:szCs w:val="18"/>
      <w:lang w:eastAsia="en-US"/>
    </w:rPr>
  </w:style>
  <w:style w:type="character" w:customStyle="1" w:styleId="afc">
    <w:name w:val="Текст выноски Знак"/>
    <w:basedOn w:val="a0"/>
    <w:link w:val="afb"/>
    <w:semiHidden/>
    <w:rsid w:val="00F247E1"/>
    <w:rPr>
      <w:rFonts w:ascii="Segoe UI" w:eastAsia="Calibri" w:hAnsi="Segoe UI" w:cs="Segoe UI"/>
      <w:sz w:val="18"/>
      <w:szCs w:val="18"/>
    </w:rPr>
  </w:style>
  <w:style w:type="numbering" w:customStyle="1" w:styleId="28">
    <w:name w:val="Нет списка2"/>
    <w:next w:val="a2"/>
    <w:uiPriority w:val="99"/>
    <w:semiHidden/>
    <w:unhideWhenUsed/>
    <w:rsid w:val="00F247E1"/>
  </w:style>
  <w:style w:type="table" w:customStyle="1" w:styleId="42">
    <w:name w:val="Сетка таблицы4"/>
    <w:basedOn w:val="a1"/>
    <w:next w:val="af3"/>
    <w:uiPriority w:val="59"/>
    <w:rsid w:val="00F247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Основной текст_"/>
    <w:basedOn w:val="a0"/>
    <w:link w:val="17"/>
    <w:rsid w:val="00F247E1"/>
    <w:rPr>
      <w:rFonts w:ascii="Times New Roman" w:eastAsia="Times New Roman" w:hAnsi="Times New Roman"/>
      <w:sz w:val="26"/>
      <w:szCs w:val="26"/>
      <w:shd w:val="clear" w:color="auto" w:fill="FFFFFF"/>
    </w:rPr>
  </w:style>
  <w:style w:type="character" w:customStyle="1" w:styleId="11pt">
    <w:name w:val="Основной текст + 11 pt"/>
    <w:basedOn w:val="afd"/>
    <w:rsid w:val="00F247E1"/>
    <w:rPr>
      <w:rFonts w:ascii="Times New Roman" w:eastAsia="Times New Roman" w:hAnsi="Times New Roman"/>
      <w:color w:val="000000"/>
      <w:spacing w:val="0"/>
      <w:w w:val="100"/>
      <w:position w:val="0"/>
      <w:sz w:val="22"/>
      <w:szCs w:val="22"/>
      <w:shd w:val="clear" w:color="auto" w:fill="FFFFFF"/>
      <w:lang w:val="ru-RU" w:eastAsia="ru-RU" w:bidi="ru-RU"/>
    </w:rPr>
  </w:style>
  <w:style w:type="paragraph" w:customStyle="1" w:styleId="17">
    <w:name w:val="Основной текст1"/>
    <w:basedOn w:val="a"/>
    <w:link w:val="afd"/>
    <w:rsid w:val="00F247E1"/>
    <w:pPr>
      <w:widowControl w:val="0"/>
      <w:shd w:val="clear" w:color="auto" w:fill="FFFFFF"/>
      <w:spacing w:line="0" w:lineRule="atLeast"/>
      <w:jc w:val="center"/>
    </w:pPr>
    <w:rPr>
      <w:rFonts w:cstheme="minorBidi"/>
      <w:sz w:val="26"/>
      <w:szCs w:val="26"/>
      <w:lang w:eastAsia="en-US"/>
    </w:rPr>
  </w:style>
  <w:style w:type="character" w:customStyle="1" w:styleId="17pt0pt">
    <w:name w:val="Основной текст + 17 pt;Полужирный;Интервал 0 pt"/>
    <w:basedOn w:val="afd"/>
    <w:rsid w:val="00F247E1"/>
    <w:rPr>
      <w:rFonts w:ascii="Times New Roman" w:eastAsia="Times New Roman" w:hAnsi="Times New Roman"/>
      <w:b/>
      <w:bCs/>
      <w:i w:val="0"/>
      <w:iCs w:val="0"/>
      <w:smallCaps w:val="0"/>
      <w:strike w:val="0"/>
      <w:color w:val="000000"/>
      <w:spacing w:val="-10"/>
      <w:w w:val="100"/>
      <w:position w:val="0"/>
      <w:sz w:val="34"/>
      <w:szCs w:val="34"/>
      <w:u w:val="none"/>
      <w:shd w:val="clear" w:color="auto" w:fill="FFFFFF"/>
      <w:lang w:val="ru-RU" w:eastAsia="ru-RU" w:bidi="ru-RU"/>
    </w:rPr>
  </w:style>
  <w:style w:type="character" w:customStyle="1" w:styleId="105pt">
    <w:name w:val="Основной текст + 10;5 pt;Полужирный"/>
    <w:basedOn w:val="afd"/>
    <w:rsid w:val="00F247E1"/>
    <w:rPr>
      <w:rFonts w:ascii="Times New Roman" w:eastAsia="Times New Roman" w:hAnsi="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pt0">
    <w:name w:val="Основной текст + 11 pt;Полужирный"/>
    <w:basedOn w:val="afd"/>
    <w:rsid w:val="00F247E1"/>
    <w:rPr>
      <w:rFonts w:ascii="Times New Roman" w:eastAsia="Times New Roman" w:hAnsi="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95pt">
    <w:name w:val="Основной текст + 9;5 pt;Полужирный"/>
    <w:basedOn w:val="afd"/>
    <w:rsid w:val="00F247E1"/>
    <w:rPr>
      <w:rFonts w:ascii="Times New Roman" w:eastAsia="Times New Roman" w:hAnsi="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c1">
    <w:name w:val="c1"/>
    <w:basedOn w:val="a0"/>
    <w:rsid w:val="00F247E1"/>
  </w:style>
  <w:style w:type="paragraph" w:customStyle="1" w:styleId="18">
    <w:name w:val="Название объекта1"/>
    <w:basedOn w:val="a"/>
    <w:next w:val="a"/>
    <w:unhideWhenUsed/>
    <w:qFormat/>
    <w:rsid w:val="00F247E1"/>
    <w:pPr>
      <w:spacing w:after="200"/>
    </w:pPr>
    <w:rPr>
      <w:rFonts w:ascii="Calibri" w:eastAsia="Calibri" w:hAnsi="Calibri"/>
      <w:b/>
      <w:bCs/>
      <w:color w:val="5B9BD5"/>
      <w:sz w:val="18"/>
      <w:szCs w:val="18"/>
      <w:lang w:eastAsia="en-US"/>
    </w:rPr>
  </w:style>
  <w:style w:type="character" w:customStyle="1" w:styleId="19">
    <w:name w:val="Просмотренная гиперссылка1"/>
    <w:basedOn w:val="a0"/>
    <w:uiPriority w:val="99"/>
    <w:semiHidden/>
    <w:unhideWhenUsed/>
    <w:rsid w:val="00F247E1"/>
    <w:rPr>
      <w:color w:val="954F72"/>
      <w:u w:val="single"/>
    </w:rPr>
  </w:style>
  <w:style w:type="character" w:customStyle="1" w:styleId="FontStyle292">
    <w:name w:val="Font Style292"/>
    <w:basedOn w:val="a0"/>
    <w:uiPriority w:val="99"/>
    <w:rsid w:val="00F247E1"/>
    <w:rPr>
      <w:rFonts w:ascii="Century Schoolbook" w:hAnsi="Century Schoolbook" w:cs="Century Schoolbook"/>
      <w:b/>
      <w:bCs/>
      <w:sz w:val="18"/>
      <w:szCs w:val="18"/>
    </w:rPr>
  </w:style>
  <w:style w:type="paragraph" w:customStyle="1" w:styleId="Style11">
    <w:name w:val="Style11"/>
    <w:basedOn w:val="a"/>
    <w:uiPriority w:val="99"/>
    <w:rsid w:val="00F247E1"/>
    <w:pPr>
      <w:widowControl w:val="0"/>
      <w:suppressAutoHyphens/>
      <w:autoSpaceDE w:val="0"/>
      <w:spacing w:line="259" w:lineRule="exact"/>
      <w:ind w:firstLine="384"/>
    </w:pPr>
    <w:rPr>
      <w:rFonts w:ascii="Tahoma" w:hAnsi="Tahoma" w:cs="Tahoma"/>
      <w:kern w:val="1"/>
    </w:rPr>
  </w:style>
  <w:style w:type="paragraph" w:customStyle="1" w:styleId="Style79">
    <w:name w:val="Style79"/>
    <w:basedOn w:val="a"/>
    <w:uiPriority w:val="99"/>
    <w:rsid w:val="00F247E1"/>
    <w:pPr>
      <w:widowControl w:val="0"/>
      <w:autoSpaceDE w:val="0"/>
      <w:autoSpaceDN w:val="0"/>
      <w:adjustRightInd w:val="0"/>
      <w:spacing w:line="263" w:lineRule="exact"/>
      <w:jc w:val="right"/>
    </w:pPr>
    <w:rPr>
      <w:rFonts w:ascii="Tahoma" w:hAnsi="Tahoma" w:cs="Tahoma"/>
    </w:rPr>
  </w:style>
  <w:style w:type="paragraph" w:customStyle="1" w:styleId="Style117">
    <w:name w:val="Style117"/>
    <w:basedOn w:val="a"/>
    <w:uiPriority w:val="99"/>
    <w:rsid w:val="00F247E1"/>
    <w:pPr>
      <w:widowControl w:val="0"/>
      <w:autoSpaceDE w:val="0"/>
      <w:spacing w:line="262" w:lineRule="exact"/>
    </w:pPr>
    <w:rPr>
      <w:rFonts w:ascii="Tahoma" w:hAnsi="Tahoma" w:cs="Tahoma"/>
      <w:kern w:val="1"/>
      <w:lang w:eastAsia="ar-SA"/>
    </w:rPr>
  </w:style>
  <w:style w:type="paragraph" w:customStyle="1" w:styleId="Style77">
    <w:name w:val="Style77"/>
    <w:basedOn w:val="a"/>
    <w:uiPriority w:val="99"/>
    <w:rsid w:val="00F247E1"/>
    <w:pPr>
      <w:widowControl w:val="0"/>
      <w:autoSpaceDE w:val="0"/>
      <w:autoSpaceDN w:val="0"/>
      <w:adjustRightInd w:val="0"/>
    </w:pPr>
    <w:rPr>
      <w:rFonts w:ascii="Tahoma" w:hAnsi="Tahoma" w:cs="Tahoma"/>
    </w:rPr>
  </w:style>
  <w:style w:type="character" w:customStyle="1" w:styleId="FontStyle223">
    <w:name w:val="Font Style223"/>
    <w:basedOn w:val="a0"/>
    <w:uiPriority w:val="99"/>
    <w:rsid w:val="00F247E1"/>
    <w:rPr>
      <w:rFonts w:ascii="Microsoft Sans Serif" w:hAnsi="Microsoft Sans Serif" w:cs="Microsoft Sans Serif" w:hint="default"/>
      <w:b/>
      <w:bCs/>
      <w:sz w:val="32"/>
      <w:szCs w:val="32"/>
    </w:rPr>
  </w:style>
  <w:style w:type="paragraph" w:customStyle="1" w:styleId="Style128">
    <w:name w:val="Style128"/>
    <w:basedOn w:val="a"/>
    <w:uiPriority w:val="99"/>
    <w:rsid w:val="00F247E1"/>
    <w:pPr>
      <w:widowControl w:val="0"/>
      <w:autoSpaceDE w:val="0"/>
      <w:autoSpaceDN w:val="0"/>
      <w:adjustRightInd w:val="0"/>
      <w:spacing w:line="264" w:lineRule="exact"/>
    </w:pPr>
    <w:rPr>
      <w:rFonts w:ascii="Tahoma" w:hAnsi="Tahoma" w:cs="Tahoma"/>
    </w:rPr>
  </w:style>
  <w:style w:type="character" w:customStyle="1" w:styleId="140">
    <w:name w:val="стиль14"/>
    <w:basedOn w:val="a0"/>
    <w:rsid w:val="00F247E1"/>
  </w:style>
  <w:style w:type="table" w:customStyle="1" w:styleId="111">
    <w:name w:val="Сетка таблицы11"/>
    <w:basedOn w:val="a1"/>
    <w:next w:val="af3"/>
    <w:uiPriority w:val="59"/>
    <w:rsid w:val="00F247E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2"/>
    <w:uiPriority w:val="99"/>
    <w:semiHidden/>
    <w:unhideWhenUsed/>
    <w:rsid w:val="00F247E1"/>
  </w:style>
  <w:style w:type="character" w:customStyle="1" w:styleId="FontStyle202">
    <w:name w:val="Font Style202"/>
    <w:basedOn w:val="a0"/>
    <w:uiPriority w:val="99"/>
    <w:rsid w:val="00F247E1"/>
    <w:rPr>
      <w:rFonts w:ascii="Century Schoolbook" w:hAnsi="Century Schoolbook" w:cs="Century Schoolbook"/>
      <w:b/>
      <w:bCs/>
      <w:sz w:val="20"/>
      <w:szCs w:val="20"/>
    </w:rPr>
  </w:style>
  <w:style w:type="character" w:customStyle="1" w:styleId="text1">
    <w:name w:val="text1"/>
    <w:basedOn w:val="a0"/>
    <w:rsid w:val="00F247E1"/>
    <w:rPr>
      <w:rFonts w:ascii="Verdana" w:hAnsi="Verdana" w:hint="default"/>
      <w:sz w:val="20"/>
      <w:szCs w:val="20"/>
    </w:rPr>
  </w:style>
  <w:style w:type="paragraph" w:styleId="afe">
    <w:name w:val="endnote text"/>
    <w:basedOn w:val="a"/>
    <w:link w:val="aff"/>
    <w:semiHidden/>
    <w:unhideWhenUsed/>
    <w:rsid w:val="00F247E1"/>
    <w:rPr>
      <w:rFonts w:ascii="Calibri" w:hAnsi="Calibri"/>
      <w:sz w:val="20"/>
      <w:szCs w:val="20"/>
    </w:rPr>
  </w:style>
  <w:style w:type="character" w:customStyle="1" w:styleId="aff">
    <w:name w:val="Текст концевой сноски Знак"/>
    <w:basedOn w:val="a0"/>
    <w:link w:val="afe"/>
    <w:semiHidden/>
    <w:rsid w:val="00F247E1"/>
    <w:rPr>
      <w:rFonts w:ascii="Calibri" w:eastAsia="Times New Roman" w:hAnsi="Calibri" w:cs="Times New Roman"/>
      <w:sz w:val="20"/>
      <w:szCs w:val="20"/>
      <w:lang w:eastAsia="ru-RU"/>
    </w:rPr>
  </w:style>
  <w:style w:type="character" w:customStyle="1" w:styleId="FontStyle23">
    <w:name w:val="Font Style23"/>
    <w:rsid w:val="00F247E1"/>
    <w:rPr>
      <w:rFonts w:ascii="Times New Roman" w:hAnsi="Times New Roman" w:cs="Times New Roman"/>
      <w:sz w:val="16"/>
      <w:szCs w:val="16"/>
    </w:rPr>
  </w:style>
  <w:style w:type="character" w:customStyle="1" w:styleId="FontStyle25">
    <w:name w:val="Font Style25"/>
    <w:rsid w:val="00F247E1"/>
    <w:rPr>
      <w:rFonts w:ascii="Times New Roman" w:hAnsi="Times New Roman" w:cs="Times New Roman"/>
      <w:b/>
      <w:bCs/>
      <w:i/>
      <w:iCs/>
      <w:sz w:val="16"/>
      <w:szCs w:val="16"/>
    </w:rPr>
  </w:style>
  <w:style w:type="character" w:customStyle="1" w:styleId="c27">
    <w:name w:val="c27"/>
    <w:rsid w:val="00F247E1"/>
    <w:rPr>
      <w:rFonts w:ascii="Times New Roman" w:hAnsi="Times New Roman" w:cs="Times New Roman"/>
    </w:rPr>
  </w:style>
  <w:style w:type="character" w:customStyle="1" w:styleId="c3">
    <w:name w:val="c3"/>
    <w:rsid w:val="00F247E1"/>
    <w:rPr>
      <w:rFonts w:ascii="Times New Roman" w:hAnsi="Times New Roman" w:cs="Times New Roman"/>
    </w:rPr>
  </w:style>
  <w:style w:type="character" w:styleId="aff0">
    <w:name w:val="endnote reference"/>
    <w:unhideWhenUsed/>
    <w:rsid w:val="00F247E1"/>
    <w:rPr>
      <w:vertAlign w:val="superscript"/>
    </w:rPr>
  </w:style>
  <w:style w:type="paragraph" w:customStyle="1" w:styleId="35">
    <w:name w:val="Основной текст3"/>
    <w:basedOn w:val="a"/>
    <w:rsid w:val="00F247E1"/>
    <w:pPr>
      <w:widowControl w:val="0"/>
      <w:shd w:val="clear" w:color="auto" w:fill="FFFFFF"/>
      <w:spacing w:before="180" w:line="317" w:lineRule="exact"/>
      <w:ind w:hanging="360"/>
    </w:pPr>
    <w:rPr>
      <w:rFonts w:ascii="Calibri" w:hAnsi="Calibri"/>
      <w:sz w:val="23"/>
      <w:szCs w:val="23"/>
      <w:shd w:val="clear" w:color="auto" w:fill="FFFFFF"/>
      <w:lang w:eastAsia="en-US"/>
    </w:rPr>
  </w:style>
  <w:style w:type="paragraph" w:customStyle="1" w:styleId="aff1">
    <w:name w:val="Стиль"/>
    <w:rsid w:val="00F247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2">
    <w:name w:val="List"/>
    <w:basedOn w:val="a"/>
    <w:rsid w:val="00F247E1"/>
    <w:pPr>
      <w:ind w:left="283" w:hanging="283"/>
    </w:pPr>
  </w:style>
  <w:style w:type="table" w:customStyle="1" w:styleId="51">
    <w:name w:val="Сетка таблицы5"/>
    <w:basedOn w:val="a1"/>
    <w:next w:val="af3"/>
    <w:uiPriority w:val="59"/>
    <w:rsid w:val="00F24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5">
    <w:name w:val="c5"/>
    <w:rsid w:val="00F247E1"/>
  </w:style>
  <w:style w:type="table" w:customStyle="1" w:styleId="61">
    <w:name w:val="Сетка таблицы6"/>
    <w:basedOn w:val="a1"/>
    <w:next w:val="af3"/>
    <w:uiPriority w:val="59"/>
    <w:rsid w:val="00F247E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1"/>
    <w:next w:val="af3"/>
    <w:uiPriority w:val="59"/>
    <w:rsid w:val="00F247E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a">
    <w:name w:val="Подзаголовок1"/>
    <w:basedOn w:val="a"/>
    <w:next w:val="a"/>
    <w:uiPriority w:val="11"/>
    <w:qFormat/>
    <w:rsid w:val="00F247E1"/>
    <w:pPr>
      <w:numPr>
        <w:ilvl w:val="1"/>
      </w:numPr>
      <w:spacing w:after="200" w:line="276" w:lineRule="auto"/>
      <w:ind w:firstLine="567"/>
    </w:pPr>
    <w:rPr>
      <w:rFonts w:ascii="Calibri Light" w:hAnsi="Calibri Light"/>
      <w:i/>
      <w:iCs/>
      <w:color w:val="5B9BD5"/>
      <w:spacing w:val="15"/>
    </w:rPr>
  </w:style>
  <w:style w:type="character" w:customStyle="1" w:styleId="aff3">
    <w:name w:val="Подзаголовок Знак"/>
    <w:basedOn w:val="a0"/>
    <w:link w:val="aff4"/>
    <w:uiPriority w:val="11"/>
    <w:rsid w:val="00F247E1"/>
    <w:rPr>
      <w:rFonts w:ascii="Calibri Light" w:eastAsia="Times New Roman" w:hAnsi="Calibri Light" w:cs="Times New Roman"/>
      <w:i/>
      <w:iCs/>
      <w:color w:val="5B9BD5"/>
      <w:spacing w:val="15"/>
      <w:sz w:val="24"/>
      <w:szCs w:val="24"/>
      <w:lang w:eastAsia="ru-RU"/>
    </w:rPr>
  </w:style>
  <w:style w:type="character" w:customStyle="1" w:styleId="112">
    <w:name w:val="Заголовок 1 Знак1"/>
    <w:basedOn w:val="a0"/>
    <w:uiPriority w:val="9"/>
    <w:rsid w:val="00F247E1"/>
    <w:rPr>
      <w:rFonts w:asciiTheme="majorHAnsi" w:eastAsiaTheme="majorEastAsia" w:hAnsiTheme="majorHAnsi" w:cstheme="majorBidi"/>
      <w:b/>
      <w:bCs/>
      <w:color w:val="365F91" w:themeColor="accent1" w:themeShade="BF"/>
      <w:sz w:val="28"/>
      <w:szCs w:val="28"/>
      <w:lang w:eastAsia="ru-RU"/>
    </w:rPr>
  </w:style>
  <w:style w:type="character" w:customStyle="1" w:styleId="211">
    <w:name w:val="Заголовок 2 Знак1"/>
    <w:basedOn w:val="a0"/>
    <w:uiPriority w:val="9"/>
    <w:semiHidden/>
    <w:rsid w:val="00F247E1"/>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basedOn w:val="a0"/>
    <w:uiPriority w:val="9"/>
    <w:semiHidden/>
    <w:rsid w:val="00F247E1"/>
    <w:rPr>
      <w:rFonts w:asciiTheme="majorHAnsi" w:eastAsiaTheme="majorEastAsia" w:hAnsiTheme="majorHAnsi" w:cstheme="majorBidi"/>
      <w:b/>
      <w:bCs/>
      <w:color w:val="4F81BD" w:themeColor="accent1"/>
      <w:sz w:val="24"/>
      <w:szCs w:val="24"/>
      <w:lang w:eastAsia="ru-RU"/>
    </w:rPr>
  </w:style>
  <w:style w:type="character" w:customStyle="1" w:styleId="410">
    <w:name w:val="Заголовок 4 Знак1"/>
    <w:basedOn w:val="a0"/>
    <w:uiPriority w:val="9"/>
    <w:semiHidden/>
    <w:rsid w:val="00F247E1"/>
    <w:rPr>
      <w:rFonts w:asciiTheme="majorHAnsi" w:eastAsiaTheme="majorEastAsia" w:hAnsiTheme="majorHAnsi" w:cstheme="majorBidi"/>
      <w:b/>
      <w:bCs/>
      <w:i/>
      <w:iCs/>
      <w:color w:val="4F81BD" w:themeColor="accent1"/>
      <w:sz w:val="24"/>
      <w:szCs w:val="24"/>
      <w:lang w:eastAsia="ru-RU"/>
    </w:rPr>
  </w:style>
  <w:style w:type="character" w:styleId="aff5">
    <w:name w:val="FollowedHyperlink"/>
    <w:basedOn w:val="a0"/>
    <w:uiPriority w:val="99"/>
    <w:semiHidden/>
    <w:unhideWhenUsed/>
    <w:rsid w:val="00F247E1"/>
    <w:rPr>
      <w:color w:val="800080" w:themeColor="followedHyperlink"/>
      <w:u w:val="single"/>
    </w:rPr>
  </w:style>
  <w:style w:type="paragraph" w:styleId="aff4">
    <w:name w:val="Subtitle"/>
    <w:basedOn w:val="a"/>
    <w:next w:val="a"/>
    <w:link w:val="aff3"/>
    <w:uiPriority w:val="11"/>
    <w:qFormat/>
    <w:rsid w:val="00F247E1"/>
    <w:pPr>
      <w:numPr>
        <w:ilvl w:val="1"/>
      </w:numPr>
      <w:ind w:firstLine="567"/>
    </w:pPr>
    <w:rPr>
      <w:rFonts w:ascii="Calibri Light" w:hAnsi="Calibri Light"/>
      <w:i/>
      <w:iCs/>
      <w:color w:val="5B9BD5"/>
      <w:spacing w:val="15"/>
    </w:rPr>
  </w:style>
  <w:style w:type="character" w:customStyle="1" w:styleId="1b">
    <w:name w:val="Подзаголовок Знак1"/>
    <w:basedOn w:val="a0"/>
    <w:uiPriority w:val="11"/>
    <w:rsid w:val="00F247E1"/>
    <w:rPr>
      <w:rFonts w:asciiTheme="majorHAnsi" w:eastAsiaTheme="majorEastAsia" w:hAnsiTheme="majorHAnsi" w:cstheme="majorBidi"/>
      <w:i/>
      <w:iCs/>
      <w:color w:val="4F81BD" w:themeColor="accent1"/>
      <w:spacing w:val="15"/>
      <w:sz w:val="24"/>
      <w:szCs w:val="24"/>
      <w:lang w:eastAsia="ru-RU"/>
    </w:rPr>
  </w:style>
  <w:style w:type="paragraph" w:customStyle="1" w:styleId="MyTableNormal">
    <w:name w:val="My Table Normal"/>
    <w:basedOn w:val="a"/>
    <w:qFormat/>
    <w:rsid w:val="00B30E45"/>
    <w:pPr>
      <w:ind w:firstLine="0"/>
      <w:jc w:val="left"/>
    </w:pPr>
    <w:rPr>
      <w:rFonts w:eastAsia="Calibri"/>
      <w:sz w:val="24"/>
      <w:szCs w:val="28"/>
      <w:lang w:eastAsia="en-US"/>
    </w:rPr>
  </w:style>
  <w:style w:type="paragraph" w:styleId="aff6">
    <w:name w:val="TOC Heading"/>
    <w:basedOn w:val="1"/>
    <w:next w:val="a"/>
    <w:uiPriority w:val="39"/>
    <w:unhideWhenUsed/>
    <w:qFormat/>
    <w:rsid w:val="00A07FCD"/>
    <w:pPr>
      <w:numPr>
        <w:numId w:val="0"/>
      </w:numPr>
      <w:spacing w:line="276" w:lineRule="auto"/>
      <w:jc w:val="left"/>
      <w:outlineLvl w:val="9"/>
    </w:pPr>
    <w:rPr>
      <w:rFonts w:asciiTheme="majorHAnsi" w:eastAsiaTheme="majorEastAsia" w:hAnsiTheme="majorHAnsi" w:cstheme="majorBidi"/>
      <w:color w:val="365F91" w:themeColor="accent1" w:themeShade="BF"/>
      <w:lang w:val="en-US"/>
    </w:rPr>
  </w:style>
  <w:style w:type="paragraph" w:styleId="1c">
    <w:name w:val="toc 1"/>
    <w:basedOn w:val="a"/>
    <w:next w:val="a"/>
    <w:autoRedefine/>
    <w:uiPriority w:val="39"/>
    <w:unhideWhenUsed/>
    <w:rsid w:val="00C94884"/>
    <w:pPr>
      <w:tabs>
        <w:tab w:val="left" w:pos="993"/>
        <w:tab w:val="right" w:leader="dot" w:pos="10195"/>
      </w:tabs>
      <w:spacing w:before="120"/>
      <w:ind w:left="426" w:hanging="426"/>
      <w:jc w:val="left"/>
    </w:pPr>
    <w:rPr>
      <w:rFonts w:asciiTheme="minorHAnsi" w:hAnsiTheme="minorHAnsi"/>
      <w:b/>
      <w:sz w:val="24"/>
    </w:rPr>
  </w:style>
  <w:style w:type="paragraph" w:styleId="29">
    <w:name w:val="toc 2"/>
    <w:basedOn w:val="a"/>
    <w:next w:val="a"/>
    <w:autoRedefine/>
    <w:uiPriority w:val="39"/>
    <w:unhideWhenUsed/>
    <w:rsid w:val="00C94884"/>
    <w:pPr>
      <w:tabs>
        <w:tab w:val="left" w:pos="993"/>
        <w:tab w:val="left" w:pos="1418"/>
        <w:tab w:val="right" w:leader="dot" w:pos="10195"/>
      </w:tabs>
      <w:ind w:left="1418" w:hanging="712"/>
      <w:jc w:val="left"/>
    </w:pPr>
    <w:rPr>
      <w:rFonts w:asciiTheme="minorHAnsi" w:hAnsiTheme="minorHAnsi"/>
      <w:b/>
      <w:sz w:val="22"/>
      <w:szCs w:val="22"/>
    </w:rPr>
  </w:style>
  <w:style w:type="paragraph" w:styleId="36">
    <w:name w:val="toc 3"/>
    <w:basedOn w:val="a"/>
    <w:next w:val="a"/>
    <w:autoRedefine/>
    <w:uiPriority w:val="39"/>
    <w:unhideWhenUsed/>
    <w:rsid w:val="00A07FCD"/>
    <w:pPr>
      <w:ind w:left="560"/>
      <w:jc w:val="left"/>
    </w:pPr>
    <w:rPr>
      <w:rFonts w:asciiTheme="minorHAnsi" w:hAnsiTheme="minorHAnsi"/>
      <w:sz w:val="22"/>
      <w:szCs w:val="22"/>
    </w:rPr>
  </w:style>
  <w:style w:type="paragraph" w:styleId="43">
    <w:name w:val="toc 4"/>
    <w:basedOn w:val="a"/>
    <w:next w:val="a"/>
    <w:autoRedefine/>
    <w:uiPriority w:val="39"/>
    <w:unhideWhenUsed/>
    <w:rsid w:val="00A07FCD"/>
    <w:pPr>
      <w:ind w:left="840"/>
      <w:jc w:val="left"/>
    </w:pPr>
    <w:rPr>
      <w:rFonts w:asciiTheme="minorHAnsi" w:hAnsiTheme="minorHAnsi"/>
      <w:sz w:val="20"/>
      <w:szCs w:val="20"/>
    </w:rPr>
  </w:style>
  <w:style w:type="paragraph" w:styleId="52">
    <w:name w:val="toc 5"/>
    <w:basedOn w:val="a"/>
    <w:next w:val="a"/>
    <w:autoRedefine/>
    <w:uiPriority w:val="39"/>
    <w:unhideWhenUsed/>
    <w:rsid w:val="00A07FCD"/>
    <w:pPr>
      <w:ind w:left="1120"/>
      <w:jc w:val="left"/>
    </w:pPr>
    <w:rPr>
      <w:rFonts w:asciiTheme="minorHAnsi" w:hAnsiTheme="minorHAnsi"/>
      <w:sz w:val="20"/>
      <w:szCs w:val="20"/>
    </w:rPr>
  </w:style>
  <w:style w:type="paragraph" w:styleId="62">
    <w:name w:val="toc 6"/>
    <w:basedOn w:val="a"/>
    <w:next w:val="a"/>
    <w:autoRedefine/>
    <w:uiPriority w:val="39"/>
    <w:unhideWhenUsed/>
    <w:rsid w:val="00A07FCD"/>
    <w:pPr>
      <w:ind w:left="1400"/>
      <w:jc w:val="left"/>
    </w:pPr>
    <w:rPr>
      <w:rFonts w:asciiTheme="minorHAnsi" w:hAnsiTheme="minorHAnsi"/>
      <w:sz w:val="20"/>
      <w:szCs w:val="20"/>
    </w:rPr>
  </w:style>
  <w:style w:type="paragraph" w:styleId="72">
    <w:name w:val="toc 7"/>
    <w:basedOn w:val="a"/>
    <w:next w:val="a"/>
    <w:autoRedefine/>
    <w:uiPriority w:val="39"/>
    <w:unhideWhenUsed/>
    <w:rsid w:val="00A07FCD"/>
    <w:pPr>
      <w:ind w:left="1680"/>
      <w:jc w:val="left"/>
    </w:pPr>
    <w:rPr>
      <w:rFonts w:asciiTheme="minorHAnsi" w:hAnsiTheme="minorHAnsi"/>
      <w:sz w:val="20"/>
      <w:szCs w:val="20"/>
    </w:rPr>
  </w:style>
  <w:style w:type="paragraph" w:styleId="81">
    <w:name w:val="toc 8"/>
    <w:basedOn w:val="a"/>
    <w:next w:val="a"/>
    <w:autoRedefine/>
    <w:uiPriority w:val="39"/>
    <w:unhideWhenUsed/>
    <w:rsid w:val="00A07FCD"/>
    <w:pPr>
      <w:ind w:left="1960"/>
      <w:jc w:val="left"/>
    </w:pPr>
    <w:rPr>
      <w:rFonts w:asciiTheme="minorHAnsi" w:hAnsiTheme="minorHAnsi"/>
      <w:sz w:val="20"/>
      <w:szCs w:val="20"/>
    </w:rPr>
  </w:style>
  <w:style w:type="paragraph" w:styleId="91">
    <w:name w:val="toc 9"/>
    <w:basedOn w:val="a"/>
    <w:next w:val="a"/>
    <w:autoRedefine/>
    <w:uiPriority w:val="39"/>
    <w:unhideWhenUsed/>
    <w:rsid w:val="00A07FCD"/>
    <w:pPr>
      <w:ind w:left="2240"/>
      <w:jc w:val="left"/>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D44D6-D066-4144-B703-C9D6FCFFE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45</Pages>
  <Words>13222</Words>
  <Characters>75371</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Мыссак</dc:creator>
  <cp:keywords/>
  <dc:description/>
  <cp:lastModifiedBy>User</cp:lastModifiedBy>
  <cp:revision>49</cp:revision>
  <dcterms:created xsi:type="dcterms:W3CDTF">2015-12-16T15:59:00Z</dcterms:created>
  <dcterms:modified xsi:type="dcterms:W3CDTF">2016-11-08T09:03:00Z</dcterms:modified>
</cp:coreProperties>
</file>